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F0079C" w:rsidP="00A0072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令和元年度川崎市公共建築物木質化リノベーション推進業務委託プロポーザル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D04BDD" w:rsidRDefault="00D04BDD" w:rsidP="000E0FF9">
      <w:pPr>
        <w:ind w:right="1540"/>
        <w:rPr>
          <w:rFonts w:hint="eastAsia"/>
          <w:sz w:val="22"/>
        </w:rPr>
      </w:pPr>
      <w:bookmarkStart w:id="0" w:name="_GoBack"/>
      <w:bookmarkEnd w:id="0"/>
    </w:p>
    <w:sectPr w:rsidR="00D04BDD" w:rsidSect="000E0FF9">
      <w:footerReference w:type="default" r:id="rId6"/>
      <w:pgSz w:w="11906" w:h="16838"/>
      <w:pgMar w:top="1440" w:right="1080" w:bottom="1440" w:left="1080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FF9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6F33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2019-09-12T04:53:00Z</dcterms:modified>
</cp:coreProperties>
</file>