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B85156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B85156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令和５～９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高津小学校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6953E3">
      <w:pPr>
        <w:pStyle w:val="a6"/>
        <w:rPr>
          <w:color w:val="FF0000"/>
          <w:sz w:val="24"/>
        </w:rPr>
      </w:pPr>
    </w:p>
    <w:sectPr w:rsidR="00AC3573" w:rsidRPr="003372EA" w:rsidSect="00AC3573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953E3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5156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7B1E82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E9FC-87C5-4C12-A964-59869965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2023-11-01T01:02:00Z</dcterms:modified>
</cp:coreProperties>
</file>