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FF4" w:rsidRDefault="003C6FF4" w:rsidP="003C6FF4">
      <w:pPr>
        <w:ind w:leftChars="-202" w:left="-424"/>
      </w:pPr>
      <w:r w:rsidRPr="003C6FF4">
        <w:rPr>
          <w:noProof/>
        </w:rPr>
        <mc:AlternateContent>
          <mc:Choice Requires="wps">
            <w:drawing>
              <wp:anchor distT="0" distB="0" distL="114300" distR="114300" simplePos="0" relativeHeight="251659264" behindDoc="0" locked="0" layoutInCell="1" allowOverlap="1" wp14:anchorId="37016FE8" wp14:editId="265DADF2">
                <wp:simplePos x="0" y="0"/>
                <wp:positionH relativeFrom="margin">
                  <wp:align>left</wp:align>
                </wp:positionH>
                <wp:positionV relativeFrom="paragraph">
                  <wp:posOffset>35560</wp:posOffset>
                </wp:positionV>
                <wp:extent cx="2990850" cy="418833"/>
                <wp:effectExtent l="0" t="0" r="19050" b="22860"/>
                <wp:wrapNone/>
                <wp:docPr id="2" name="テキスト ボックス 1"/>
                <wp:cNvGraphicFramePr/>
                <a:graphic xmlns:a="http://schemas.openxmlformats.org/drawingml/2006/main">
                  <a:graphicData uri="http://schemas.microsoft.com/office/word/2010/wordprocessingShape">
                    <wps:wsp>
                      <wps:cNvSpPr txBox="1"/>
                      <wps:spPr>
                        <a:xfrm>
                          <a:off x="0" y="0"/>
                          <a:ext cx="2990850" cy="418833"/>
                        </a:xfrm>
                        <a:prstGeom prst="rect">
                          <a:avLst/>
                        </a:prstGeom>
                        <a:noFill/>
                        <a:ln>
                          <a:solidFill>
                            <a:schemeClr val="tx1"/>
                          </a:solidFill>
                        </a:ln>
                      </wps:spPr>
                      <wps:txbx>
                        <w:txbxContent>
                          <w:p w:rsidR="003C6FF4" w:rsidRDefault="003C6FF4" w:rsidP="003C6FF4">
                            <w:pPr>
                              <w:pStyle w:val="Web"/>
                              <w:spacing w:before="0" w:beforeAutospacing="0" w:after="0" w:afterAutospacing="0"/>
                            </w:pPr>
                            <w:r>
                              <w:rPr>
                                <w:rFonts w:ascii="Meiryo UI" w:eastAsia="Meiryo UI" w:hAnsi="Meiryo UI" w:cstheme="minorBidi" w:hint="eastAsia"/>
                                <w:color w:val="000000" w:themeColor="text1"/>
                                <w:kern w:val="24"/>
                                <w:sz w:val="21"/>
                                <w:szCs w:val="21"/>
                                <w:lang w:eastAsia="zh-CN"/>
                              </w:rPr>
                              <w:t>川崎市経済労働局</w:t>
                            </w:r>
                            <w:r w:rsidR="00332EB6">
                              <w:rPr>
                                <w:rFonts w:ascii="Meiryo UI" w:eastAsia="Meiryo UI" w:hAnsi="Meiryo UI" w:cstheme="minorBidi" w:hint="eastAsia"/>
                                <w:color w:val="000000" w:themeColor="text1"/>
                                <w:kern w:val="24"/>
                                <w:sz w:val="21"/>
                                <w:szCs w:val="21"/>
                              </w:rPr>
                              <w:t>経営支援課国際経済担当</w:t>
                            </w:r>
                          </w:p>
                          <w:p w:rsidR="003C6FF4" w:rsidRDefault="003C6FF4" w:rsidP="003C6FF4">
                            <w:pPr>
                              <w:pStyle w:val="Web"/>
                              <w:spacing w:before="0" w:beforeAutospacing="0" w:after="0" w:afterAutospacing="0"/>
                            </w:pPr>
                            <w:r>
                              <w:rPr>
                                <w:rFonts w:ascii="Meiryo UI" w:eastAsia="Meiryo UI" w:hAnsi="Meiryo UI" w:cstheme="minorBidi" w:hint="eastAsia"/>
                                <w:color w:val="000000" w:themeColor="text1"/>
                                <w:kern w:val="24"/>
                                <w:sz w:val="21"/>
                                <w:szCs w:val="21"/>
                              </w:rPr>
                              <w:t>（E-mail：</w:t>
                            </w:r>
                            <w:hyperlink r:id="rId6" w:history="1">
                              <w:r w:rsidR="00007492" w:rsidRPr="00696EFC">
                                <w:rPr>
                                  <w:rStyle w:val="a3"/>
                                  <w:rFonts w:ascii="Meiryo UI" w:eastAsia="Meiryo UI" w:hAnsi="Meiryo UI" w:cstheme="minorBidi" w:hint="eastAsia"/>
                                  <w:kern w:val="24"/>
                                  <w:sz w:val="21"/>
                                  <w:szCs w:val="21"/>
                                </w:rPr>
                                <w:t>28kei</w:t>
                              </w:r>
                              <w:r w:rsidR="00007492" w:rsidRPr="00696EFC">
                                <w:rPr>
                                  <w:rStyle w:val="a3"/>
                                  <w:rFonts w:ascii="Meiryo UI" w:eastAsia="Meiryo UI" w:hAnsi="Meiryo UI" w:cstheme="minorBidi"/>
                                  <w:kern w:val="24"/>
                                  <w:sz w:val="21"/>
                                  <w:szCs w:val="21"/>
                                </w:rPr>
                                <w:t>ei</w:t>
                              </w:r>
                              <w:r w:rsidR="00007492" w:rsidRPr="00696EFC">
                                <w:rPr>
                                  <w:rStyle w:val="a3"/>
                                  <w:rFonts w:ascii="Meiryo UI" w:eastAsia="Meiryo UI" w:hAnsi="Meiryo UI" w:cstheme="minorBidi" w:hint="eastAsia"/>
                                  <w:kern w:val="24"/>
                                  <w:sz w:val="21"/>
                                  <w:szCs w:val="21"/>
                                </w:rPr>
                                <w:t>@city.kawasaki.jp</w:t>
                              </w:r>
                            </w:hyperlink>
                            <w:r>
                              <w:rPr>
                                <w:rFonts w:ascii="Meiryo UI" w:eastAsia="Meiryo UI" w:hAnsi="Meiryo UI" w:cstheme="minorBidi" w:hint="eastAsia"/>
                                <w:color w:val="000000" w:themeColor="text1"/>
                                <w:kern w:val="24"/>
                                <w:sz w:val="21"/>
                                <w:szCs w:val="21"/>
                              </w:rPr>
                              <w:t>）</w:t>
                            </w:r>
                          </w:p>
                        </w:txbxContent>
                      </wps:txbx>
                      <wps:bodyPr wrap="square" rtlCol="0">
                        <a:spAutoFit/>
                      </wps:bodyPr>
                    </wps:wsp>
                  </a:graphicData>
                </a:graphic>
                <wp14:sizeRelH relativeFrom="margin">
                  <wp14:pctWidth>0</wp14:pctWidth>
                </wp14:sizeRelH>
              </wp:anchor>
            </w:drawing>
          </mc:Choice>
          <mc:Fallback>
            <w:pict>
              <v:shapetype w14:anchorId="37016FE8" id="_x0000_t202" coordsize="21600,21600" o:spt="202" path="m,l,21600r21600,l21600,xe">
                <v:stroke joinstyle="miter"/>
                <v:path gradientshapeok="t" o:connecttype="rect"/>
              </v:shapetype>
              <v:shape id="テキスト ボックス 1" o:spid="_x0000_s1026" type="#_x0000_t202" style="position:absolute;left:0;text-align:left;margin-left:0;margin-top:2.8pt;width:235.5pt;height:33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Oe0QEAAF8DAAAOAAAAZHJzL2Uyb0RvYy54bWysU81uEzEQviP1HSzfm92kgNJVNhW0KhcE&#10;SIUHcLx21pLtMbaT3VyzEuIheAXUc59nX6RjJ00ruCEus56/b+abmV1c9UaTrfBBga3pdFJSIiyH&#10;Rtl1Tb99vT2fUxIisw3TYEVNdyLQq+XZq0XnKjGDFnQjPEEQG6rO1bSN0VVFEXgrDAsTcMKiU4I3&#10;LKLq10XjWYfoRhezsnxbdOAb54GLENB6c3DSZcaXUvD4WcogItE1xd5ilj7LVZLFcsGqtWeuVfzY&#10;BvuHLgxTFoueoG5YZGTj1V9QRnEPAWSccDAFSKm4yByQzbT8g81dy5zIXHA4wZ3GFP4fLP+0/eKJ&#10;amo6o8Qygysahx/j/ve4fxiHn2Qcfo3DMO7vUSfTNK7OhQqz7hzmxf499Lj2J3tAY5pCL71JX+RH&#10;0I+D352GLfpIOBpnl5fl/A26OPpeT+fzi4sEUzxnOx/iBwGGpEdNPS4zz5htP4Z4CH0KScUs3Cqt&#10;80K1TYYAWjXJlpV0UeJae7JleAuxz01jtRdRqKXMIlE8UEmv2K/6I+8VNDuk3eG91DR83zAvKPFR&#10;X0M+r1zHvdtE7CQ3mNIPOUdU3GKmeLy4dCYv9Rz1/F8sHwEAAP//AwBQSwMEFAAGAAgAAAAhAOWH&#10;+G/bAAAABQEAAA8AAABkcnMvZG93bnJldi54bWxMj0FLw0AUhO+C/2F5gje7idhUYl6KiHqqgrXi&#10;dZt9TUKzb0N2k8Z/7/Nkj8MMM98U69l1aqIhtJ4R0kUCirjytuUaYff5cnMPKkTD1nSeCeGHAqzL&#10;y4vC5Naf+IOmbayVlHDIDUITY59rHaqGnAkL3xOLd/CDM1HkUGs7mJOUu07fJkmmnWlZFhrT01ND&#10;1XE7OoTX4/tm2iTjs97Vh7Faflv+at4Qr6/mxwdQkeb4H4Y/fEGHUpj2fmQbVIcgRyLCMgMl5t0q&#10;Fb1HWKUZ6LLQ5/TlLwAAAP//AwBQSwECLQAUAAYACAAAACEAtoM4kv4AAADhAQAAEwAAAAAAAAAA&#10;AAAAAAAAAAAAW0NvbnRlbnRfVHlwZXNdLnhtbFBLAQItABQABgAIAAAAIQA4/SH/1gAAAJQBAAAL&#10;AAAAAAAAAAAAAAAAAC8BAABfcmVscy8ucmVsc1BLAQItABQABgAIAAAAIQBidkOe0QEAAF8DAAAO&#10;AAAAAAAAAAAAAAAAAC4CAABkcnMvZTJvRG9jLnhtbFBLAQItABQABgAIAAAAIQDlh/hv2wAAAAUB&#10;AAAPAAAAAAAAAAAAAAAAACsEAABkcnMvZG93bnJldi54bWxQSwUGAAAAAAQABADzAAAAMwUAAAAA&#10;" filled="f" strokecolor="black [3213]">
                <v:textbox style="mso-fit-shape-to-text:t">
                  <w:txbxContent>
                    <w:p w:rsidR="003C6FF4" w:rsidRDefault="003C6FF4" w:rsidP="003C6FF4">
                      <w:pPr>
                        <w:pStyle w:val="Web"/>
                        <w:spacing w:before="0" w:beforeAutospacing="0" w:after="0" w:afterAutospacing="0"/>
                      </w:pPr>
                      <w:r>
                        <w:rPr>
                          <w:rFonts w:ascii="Meiryo UI" w:eastAsia="Meiryo UI" w:hAnsi="Meiryo UI" w:cstheme="minorBidi" w:hint="eastAsia"/>
                          <w:color w:val="000000" w:themeColor="text1"/>
                          <w:kern w:val="24"/>
                          <w:sz w:val="21"/>
                          <w:szCs w:val="21"/>
                          <w:lang w:eastAsia="zh-CN"/>
                        </w:rPr>
                        <w:t>川崎市経済労働局</w:t>
                      </w:r>
                      <w:r w:rsidR="00332EB6">
                        <w:rPr>
                          <w:rFonts w:ascii="Meiryo UI" w:eastAsia="Meiryo UI" w:hAnsi="Meiryo UI" w:cstheme="minorBidi" w:hint="eastAsia"/>
                          <w:color w:val="000000" w:themeColor="text1"/>
                          <w:kern w:val="24"/>
                          <w:sz w:val="21"/>
                          <w:szCs w:val="21"/>
                        </w:rPr>
                        <w:t>経営支援課国際経済担当</w:t>
                      </w:r>
                    </w:p>
                    <w:p w:rsidR="003C6FF4" w:rsidRDefault="003C6FF4" w:rsidP="003C6FF4">
                      <w:pPr>
                        <w:pStyle w:val="Web"/>
                        <w:spacing w:before="0" w:beforeAutospacing="0" w:after="0" w:afterAutospacing="0"/>
                      </w:pPr>
                      <w:r>
                        <w:rPr>
                          <w:rFonts w:ascii="Meiryo UI" w:eastAsia="Meiryo UI" w:hAnsi="Meiryo UI" w:cstheme="minorBidi" w:hint="eastAsia"/>
                          <w:color w:val="000000" w:themeColor="text1"/>
                          <w:kern w:val="24"/>
                          <w:sz w:val="21"/>
                          <w:szCs w:val="21"/>
                        </w:rPr>
                        <w:t>（E-mail：</w:t>
                      </w:r>
                      <w:hyperlink r:id="rId7" w:history="1">
                        <w:r w:rsidR="00007492" w:rsidRPr="00696EFC">
                          <w:rPr>
                            <w:rStyle w:val="a3"/>
                            <w:rFonts w:ascii="Meiryo UI" w:eastAsia="Meiryo UI" w:hAnsi="Meiryo UI" w:cstheme="minorBidi" w:hint="eastAsia"/>
                            <w:kern w:val="24"/>
                            <w:sz w:val="21"/>
                            <w:szCs w:val="21"/>
                          </w:rPr>
                          <w:t>28kei</w:t>
                        </w:r>
                        <w:r w:rsidR="00007492" w:rsidRPr="00696EFC">
                          <w:rPr>
                            <w:rStyle w:val="a3"/>
                            <w:rFonts w:ascii="Meiryo UI" w:eastAsia="Meiryo UI" w:hAnsi="Meiryo UI" w:cstheme="minorBidi"/>
                            <w:kern w:val="24"/>
                            <w:sz w:val="21"/>
                            <w:szCs w:val="21"/>
                          </w:rPr>
                          <w:t>ei</w:t>
                        </w:r>
                        <w:r w:rsidR="00007492" w:rsidRPr="00696EFC">
                          <w:rPr>
                            <w:rStyle w:val="a3"/>
                            <w:rFonts w:ascii="Meiryo UI" w:eastAsia="Meiryo UI" w:hAnsi="Meiryo UI" w:cstheme="minorBidi" w:hint="eastAsia"/>
                            <w:kern w:val="24"/>
                            <w:sz w:val="21"/>
                            <w:szCs w:val="21"/>
                          </w:rPr>
                          <w:t>@city.kawasaki.jp</w:t>
                        </w:r>
                      </w:hyperlink>
                      <w:r>
                        <w:rPr>
                          <w:rFonts w:ascii="Meiryo UI" w:eastAsia="Meiryo UI" w:hAnsi="Meiryo UI" w:cstheme="minorBidi" w:hint="eastAsia"/>
                          <w:color w:val="000000" w:themeColor="text1"/>
                          <w:kern w:val="24"/>
                          <w:sz w:val="21"/>
                          <w:szCs w:val="21"/>
                        </w:rPr>
                        <w:t>）</w:t>
                      </w:r>
                    </w:p>
                  </w:txbxContent>
                </v:textbox>
                <w10:wrap anchorx="margin"/>
              </v:shape>
            </w:pict>
          </mc:Fallback>
        </mc:AlternateContent>
      </w:r>
    </w:p>
    <w:p w:rsidR="003C6FF4" w:rsidRDefault="003C6FF4" w:rsidP="003C6FF4">
      <w:pPr>
        <w:ind w:leftChars="-202" w:left="-424"/>
      </w:pPr>
    </w:p>
    <w:p w:rsidR="003C6FF4" w:rsidRDefault="003C6FF4" w:rsidP="003C6FF4">
      <w:pPr>
        <w:ind w:leftChars="-202" w:left="-424"/>
      </w:pPr>
    </w:p>
    <w:p w:rsidR="0033763B" w:rsidRDefault="002D497B" w:rsidP="0033763B">
      <w:pPr>
        <w:ind w:leftChars="-202" w:left="-424"/>
        <w:jc w:val="cente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 xml:space="preserve"> </w:t>
      </w:r>
      <w:r w:rsidR="0033763B" w:rsidRPr="0033763B">
        <w:rPr>
          <w:rFonts w:asciiTheme="majorEastAsia" w:eastAsiaTheme="majorEastAsia" w:hAnsiTheme="majorEastAsia" w:hint="eastAsia"/>
          <w:b/>
          <w:bCs/>
          <w:sz w:val="24"/>
          <w:szCs w:val="24"/>
        </w:rPr>
        <w:t>「</w:t>
      </w:r>
      <w:r w:rsidR="0075617D">
        <w:rPr>
          <w:rFonts w:asciiTheme="majorEastAsia" w:eastAsiaTheme="majorEastAsia" w:hAnsiTheme="majorEastAsia" w:hint="eastAsia"/>
          <w:b/>
          <w:bCs/>
          <w:sz w:val="24"/>
          <w:szCs w:val="24"/>
        </w:rPr>
        <w:t>令和５</w:t>
      </w:r>
      <w:r w:rsidR="00332EB6">
        <w:rPr>
          <w:rFonts w:asciiTheme="majorEastAsia" w:eastAsiaTheme="majorEastAsia" w:hAnsiTheme="majorEastAsia" w:hint="eastAsia"/>
          <w:b/>
          <w:bCs/>
          <w:sz w:val="24"/>
          <w:szCs w:val="24"/>
        </w:rPr>
        <w:t>年度</w:t>
      </w:r>
      <w:r w:rsidR="00617ACB">
        <w:rPr>
          <w:rFonts w:asciiTheme="majorEastAsia" w:eastAsiaTheme="majorEastAsia" w:hAnsiTheme="majorEastAsia" w:hint="eastAsia"/>
          <w:b/>
          <w:bCs/>
          <w:sz w:val="24"/>
          <w:szCs w:val="24"/>
        </w:rPr>
        <w:t>日台オンライン</w:t>
      </w:r>
      <w:r w:rsidR="00694D73">
        <w:rPr>
          <w:rFonts w:asciiTheme="majorEastAsia" w:eastAsiaTheme="majorEastAsia" w:hAnsiTheme="majorEastAsia" w:hint="eastAsia"/>
          <w:b/>
          <w:bCs/>
          <w:sz w:val="24"/>
          <w:szCs w:val="24"/>
        </w:rPr>
        <w:t>商談</w:t>
      </w:r>
      <w:r w:rsidR="00332EB6">
        <w:rPr>
          <w:rFonts w:asciiTheme="majorEastAsia" w:eastAsiaTheme="majorEastAsia" w:hAnsiTheme="majorEastAsia" w:hint="eastAsia"/>
          <w:b/>
          <w:bCs/>
          <w:sz w:val="24"/>
          <w:szCs w:val="24"/>
        </w:rPr>
        <w:t>・現地視察会</w:t>
      </w:r>
      <w:r w:rsidR="00914022">
        <w:rPr>
          <w:rFonts w:asciiTheme="majorEastAsia" w:eastAsiaTheme="majorEastAsia" w:hAnsiTheme="majorEastAsia" w:hint="eastAsia"/>
          <w:b/>
          <w:bCs/>
          <w:sz w:val="24"/>
          <w:szCs w:val="24"/>
        </w:rPr>
        <w:t>申込書</w:t>
      </w:r>
      <w:r w:rsidR="0033763B" w:rsidRPr="0033763B">
        <w:rPr>
          <w:rFonts w:asciiTheme="majorEastAsia" w:eastAsiaTheme="majorEastAsia" w:hAnsiTheme="majorEastAsia" w:hint="eastAsia"/>
          <w:b/>
          <w:bCs/>
          <w:sz w:val="24"/>
          <w:szCs w:val="24"/>
        </w:rPr>
        <w:t>」</w:t>
      </w:r>
      <w:bookmarkStart w:id="0" w:name="_GoBack"/>
      <w:bookmarkEnd w:id="0"/>
    </w:p>
    <w:tbl>
      <w:tblPr>
        <w:tblStyle w:val="a4"/>
        <w:tblpPr w:leftFromText="142" w:rightFromText="142" w:vertAnchor="text" w:horzAnchor="margin" w:tblpY="43"/>
        <w:tblW w:w="10255" w:type="dxa"/>
        <w:tblLook w:val="04A0" w:firstRow="1" w:lastRow="0" w:firstColumn="1" w:lastColumn="0" w:noHBand="0" w:noVBand="1"/>
      </w:tblPr>
      <w:tblGrid>
        <w:gridCol w:w="2534"/>
        <w:gridCol w:w="7721"/>
      </w:tblGrid>
      <w:tr w:rsidR="00834398" w:rsidRPr="003C591E" w:rsidTr="00834398">
        <w:trPr>
          <w:trHeight w:val="357"/>
        </w:trPr>
        <w:tc>
          <w:tcPr>
            <w:tcW w:w="10255" w:type="dxa"/>
            <w:gridSpan w:val="2"/>
            <w:shd w:val="clear" w:color="auto" w:fill="1F4E79" w:themeFill="accent1" w:themeFillShade="80"/>
          </w:tcPr>
          <w:p w:rsidR="00834398" w:rsidRPr="003C591E" w:rsidRDefault="00834398" w:rsidP="00834398">
            <w:pPr>
              <w:jc w:val="center"/>
              <w:rPr>
                <w:rFonts w:ascii="ＭＳ ゴシック" w:eastAsia="ＭＳ ゴシック" w:hAnsi="ＭＳ ゴシック"/>
                <w:b/>
                <w:sz w:val="24"/>
                <w:szCs w:val="24"/>
              </w:rPr>
            </w:pPr>
            <w:r w:rsidRPr="003C591E">
              <w:rPr>
                <w:rFonts w:ascii="ＭＳ ゴシック" w:eastAsia="ＭＳ ゴシック" w:hAnsi="ＭＳ ゴシック" w:hint="eastAsia"/>
                <w:b/>
                <w:color w:val="FFFFFF" w:themeColor="background1"/>
                <w:sz w:val="24"/>
                <w:szCs w:val="24"/>
              </w:rPr>
              <w:t>企業情報</w:t>
            </w:r>
          </w:p>
        </w:tc>
      </w:tr>
      <w:tr w:rsidR="00834398" w:rsidRPr="003C591E" w:rsidTr="00834398">
        <w:trPr>
          <w:trHeight w:val="342"/>
        </w:trPr>
        <w:tc>
          <w:tcPr>
            <w:tcW w:w="2534" w:type="dxa"/>
          </w:tcPr>
          <w:p w:rsidR="00834398" w:rsidRPr="003C591E" w:rsidRDefault="00834398" w:rsidP="00834398">
            <w:pPr>
              <w:rPr>
                <w:rFonts w:ascii="ＭＳ ゴシック" w:eastAsia="ＭＳ ゴシック" w:hAnsi="ＭＳ ゴシック"/>
                <w:sz w:val="20"/>
                <w:szCs w:val="20"/>
              </w:rPr>
            </w:pPr>
            <w:r w:rsidRPr="003C591E">
              <w:rPr>
                <w:rFonts w:ascii="ＭＳ ゴシック" w:eastAsia="ＭＳ ゴシック" w:hAnsi="ＭＳ ゴシック" w:hint="eastAsia"/>
                <w:sz w:val="20"/>
                <w:szCs w:val="20"/>
              </w:rPr>
              <w:t>会社名（日本語/英語）</w:t>
            </w:r>
          </w:p>
        </w:tc>
        <w:tc>
          <w:tcPr>
            <w:tcW w:w="7721" w:type="dxa"/>
          </w:tcPr>
          <w:p w:rsidR="00834398" w:rsidRPr="003C591E" w:rsidRDefault="00834398" w:rsidP="00834398">
            <w:pPr>
              <w:rPr>
                <w:rFonts w:ascii="ＭＳ ゴシック" w:eastAsia="ＭＳ ゴシック" w:hAnsi="ＭＳ ゴシック"/>
                <w:sz w:val="20"/>
                <w:szCs w:val="20"/>
              </w:rPr>
            </w:pPr>
          </w:p>
        </w:tc>
      </w:tr>
      <w:tr w:rsidR="00834398" w:rsidRPr="003C591E" w:rsidTr="00834398">
        <w:trPr>
          <w:trHeight w:val="357"/>
        </w:trPr>
        <w:tc>
          <w:tcPr>
            <w:tcW w:w="2534" w:type="dxa"/>
          </w:tcPr>
          <w:p w:rsidR="00834398" w:rsidRPr="003C591E" w:rsidRDefault="00834398" w:rsidP="00834398">
            <w:pPr>
              <w:rPr>
                <w:rFonts w:ascii="ＭＳ ゴシック" w:eastAsia="ＭＳ ゴシック" w:hAnsi="ＭＳ ゴシック"/>
                <w:sz w:val="20"/>
                <w:szCs w:val="20"/>
              </w:rPr>
            </w:pPr>
            <w:r w:rsidRPr="003C591E">
              <w:rPr>
                <w:rFonts w:ascii="ＭＳ ゴシック" w:eastAsia="ＭＳ ゴシック" w:hAnsi="ＭＳ ゴシック" w:hint="eastAsia"/>
                <w:sz w:val="20"/>
                <w:szCs w:val="20"/>
              </w:rPr>
              <w:t>住所（日本語/英語）</w:t>
            </w:r>
          </w:p>
        </w:tc>
        <w:tc>
          <w:tcPr>
            <w:tcW w:w="7721" w:type="dxa"/>
          </w:tcPr>
          <w:p w:rsidR="00834398" w:rsidRPr="003C591E" w:rsidRDefault="00834398" w:rsidP="00834398">
            <w:pPr>
              <w:rPr>
                <w:rFonts w:ascii="ＭＳ ゴシック" w:eastAsia="ＭＳ ゴシック" w:hAnsi="ＭＳ ゴシック"/>
                <w:sz w:val="20"/>
                <w:szCs w:val="20"/>
              </w:rPr>
            </w:pPr>
          </w:p>
        </w:tc>
      </w:tr>
      <w:tr w:rsidR="00834398" w:rsidRPr="003C591E" w:rsidTr="00834398">
        <w:trPr>
          <w:trHeight w:val="357"/>
        </w:trPr>
        <w:tc>
          <w:tcPr>
            <w:tcW w:w="2534" w:type="dxa"/>
          </w:tcPr>
          <w:p w:rsidR="00834398" w:rsidRPr="003C591E" w:rsidRDefault="00834398" w:rsidP="00834398">
            <w:pPr>
              <w:rPr>
                <w:rFonts w:ascii="ＭＳ ゴシック" w:eastAsia="ＭＳ ゴシック" w:hAnsi="ＭＳ ゴシック"/>
                <w:sz w:val="20"/>
                <w:szCs w:val="20"/>
              </w:rPr>
            </w:pPr>
            <w:r w:rsidRPr="003C591E">
              <w:rPr>
                <w:rFonts w:ascii="ＭＳ ゴシック" w:eastAsia="ＭＳ ゴシック" w:hAnsi="ＭＳ ゴシック" w:hint="eastAsia"/>
                <w:sz w:val="20"/>
                <w:szCs w:val="20"/>
              </w:rPr>
              <w:t>代表者（日本語/英語）</w:t>
            </w:r>
          </w:p>
        </w:tc>
        <w:tc>
          <w:tcPr>
            <w:tcW w:w="7721" w:type="dxa"/>
          </w:tcPr>
          <w:p w:rsidR="00834398" w:rsidRPr="003C591E" w:rsidRDefault="00834398" w:rsidP="00834398">
            <w:pPr>
              <w:rPr>
                <w:rFonts w:ascii="ＭＳ ゴシック" w:eastAsia="ＭＳ ゴシック" w:hAnsi="ＭＳ ゴシック"/>
                <w:sz w:val="20"/>
                <w:szCs w:val="20"/>
              </w:rPr>
            </w:pPr>
          </w:p>
        </w:tc>
      </w:tr>
      <w:tr w:rsidR="00834398" w:rsidRPr="003C591E" w:rsidTr="00834398">
        <w:trPr>
          <w:trHeight w:val="342"/>
        </w:trPr>
        <w:tc>
          <w:tcPr>
            <w:tcW w:w="2534" w:type="dxa"/>
          </w:tcPr>
          <w:p w:rsidR="00834398" w:rsidRPr="003C591E" w:rsidRDefault="00834398" w:rsidP="00834398">
            <w:pPr>
              <w:rPr>
                <w:rFonts w:ascii="ＭＳ ゴシック" w:eastAsia="ＭＳ ゴシック" w:hAnsi="ＭＳ ゴシック"/>
                <w:sz w:val="20"/>
                <w:szCs w:val="20"/>
              </w:rPr>
            </w:pPr>
            <w:r w:rsidRPr="003C591E">
              <w:rPr>
                <w:rFonts w:ascii="ＭＳ ゴシック" w:eastAsia="ＭＳ ゴシック" w:hAnsi="ＭＳ ゴシック" w:hint="eastAsia"/>
                <w:sz w:val="20"/>
                <w:szCs w:val="20"/>
              </w:rPr>
              <w:t>URL</w:t>
            </w:r>
          </w:p>
        </w:tc>
        <w:tc>
          <w:tcPr>
            <w:tcW w:w="7721" w:type="dxa"/>
          </w:tcPr>
          <w:p w:rsidR="00834398" w:rsidRPr="003C591E" w:rsidRDefault="00834398" w:rsidP="00834398">
            <w:pPr>
              <w:rPr>
                <w:rFonts w:ascii="ＭＳ ゴシック" w:eastAsia="ＭＳ ゴシック" w:hAnsi="ＭＳ ゴシック"/>
                <w:sz w:val="20"/>
                <w:szCs w:val="20"/>
              </w:rPr>
            </w:pPr>
          </w:p>
        </w:tc>
      </w:tr>
      <w:tr w:rsidR="00834398" w:rsidRPr="003C591E" w:rsidTr="00834398">
        <w:trPr>
          <w:trHeight w:val="342"/>
        </w:trPr>
        <w:tc>
          <w:tcPr>
            <w:tcW w:w="2534" w:type="dxa"/>
          </w:tcPr>
          <w:p w:rsidR="00834398" w:rsidRPr="003C591E" w:rsidRDefault="00834398" w:rsidP="00834398">
            <w:pPr>
              <w:rPr>
                <w:rFonts w:ascii="ＭＳ ゴシック" w:eastAsia="ＭＳ ゴシック" w:hAnsi="ＭＳ ゴシック"/>
                <w:sz w:val="20"/>
                <w:szCs w:val="20"/>
              </w:rPr>
            </w:pPr>
            <w:r w:rsidRPr="003C591E">
              <w:rPr>
                <w:rFonts w:ascii="ＭＳ ゴシック" w:eastAsia="ＭＳ ゴシック" w:hAnsi="ＭＳ ゴシック" w:hint="eastAsia"/>
                <w:sz w:val="20"/>
                <w:szCs w:val="20"/>
              </w:rPr>
              <w:t>業種</w:t>
            </w:r>
          </w:p>
        </w:tc>
        <w:tc>
          <w:tcPr>
            <w:tcW w:w="7721" w:type="dxa"/>
          </w:tcPr>
          <w:p w:rsidR="00834398" w:rsidRPr="003C591E" w:rsidRDefault="00834398" w:rsidP="00834398">
            <w:pPr>
              <w:rPr>
                <w:rFonts w:ascii="ＭＳ ゴシック" w:eastAsia="ＭＳ ゴシック" w:hAnsi="ＭＳ ゴシック"/>
                <w:sz w:val="20"/>
                <w:szCs w:val="20"/>
              </w:rPr>
            </w:pPr>
          </w:p>
        </w:tc>
      </w:tr>
      <w:tr w:rsidR="00834398" w:rsidRPr="003C591E" w:rsidTr="00834398">
        <w:trPr>
          <w:trHeight w:val="357"/>
        </w:trPr>
        <w:tc>
          <w:tcPr>
            <w:tcW w:w="2534" w:type="dxa"/>
          </w:tcPr>
          <w:p w:rsidR="00834398" w:rsidRPr="003C591E" w:rsidRDefault="00834398" w:rsidP="00834398">
            <w:pPr>
              <w:rPr>
                <w:rFonts w:ascii="ＭＳ ゴシック" w:eastAsia="ＭＳ ゴシック" w:hAnsi="ＭＳ ゴシック"/>
                <w:sz w:val="20"/>
                <w:szCs w:val="20"/>
              </w:rPr>
            </w:pPr>
            <w:r w:rsidRPr="003C591E">
              <w:rPr>
                <w:rFonts w:ascii="ＭＳ ゴシック" w:eastAsia="ＭＳ ゴシック" w:hAnsi="ＭＳ ゴシック" w:hint="eastAsia"/>
                <w:sz w:val="20"/>
                <w:szCs w:val="20"/>
              </w:rPr>
              <w:t>事業内容</w:t>
            </w:r>
          </w:p>
        </w:tc>
        <w:tc>
          <w:tcPr>
            <w:tcW w:w="7721" w:type="dxa"/>
          </w:tcPr>
          <w:p w:rsidR="00834398" w:rsidRPr="003C591E" w:rsidRDefault="00834398" w:rsidP="00834398">
            <w:pPr>
              <w:rPr>
                <w:rFonts w:ascii="ＭＳ ゴシック" w:eastAsia="ＭＳ ゴシック" w:hAnsi="ＭＳ ゴシック"/>
                <w:sz w:val="20"/>
                <w:szCs w:val="20"/>
              </w:rPr>
            </w:pPr>
          </w:p>
        </w:tc>
      </w:tr>
      <w:tr w:rsidR="00834398" w:rsidRPr="003C591E" w:rsidTr="00834398">
        <w:trPr>
          <w:trHeight w:val="357"/>
        </w:trPr>
        <w:tc>
          <w:tcPr>
            <w:tcW w:w="2534" w:type="dxa"/>
          </w:tcPr>
          <w:p w:rsidR="00834398" w:rsidRPr="003C591E" w:rsidRDefault="00834398" w:rsidP="00834398">
            <w:pPr>
              <w:rPr>
                <w:rFonts w:ascii="ＭＳ ゴシック" w:eastAsia="ＭＳ ゴシック" w:hAnsi="ＭＳ ゴシック"/>
                <w:sz w:val="20"/>
                <w:szCs w:val="20"/>
              </w:rPr>
            </w:pPr>
            <w:r w:rsidRPr="003C591E">
              <w:rPr>
                <w:rFonts w:ascii="ＭＳ ゴシック" w:eastAsia="ＭＳ ゴシック" w:hAnsi="ＭＳ ゴシック" w:hint="eastAsia"/>
                <w:sz w:val="20"/>
                <w:szCs w:val="20"/>
              </w:rPr>
              <w:t>資本金</w:t>
            </w:r>
          </w:p>
        </w:tc>
        <w:tc>
          <w:tcPr>
            <w:tcW w:w="7721" w:type="dxa"/>
          </w:tcPr>
          <w:p w:rsidR="00834398" w:rsidRPr="003C591E" w:rsidRDefault="00834398" w:rsidP="00834398">
            <w:pPr>
              <w:rPr>
                <w:rFonts w:ascii="ＭＳ ゴシック" w:eastAsia="ＭＳ ゴシック" w:hAnsi="ＭＳ ゴシック"/>
                <w:sz w:val="20"/>
                <w:szCs w:val="20"/>
              </w:rPr>
            </w:pPr>
          </w:p>
        </w:tc>
      </w:tr>
      <w:tr w:rsidR="00834398" w:rsidRPr="003C591E" w:rsidTr="00834398">
        <w:trPr>
          <w:trHeight w:val="342"/>
        </w:trPr>
        <w:tc>
          <w:tcPr>
            <w:tcW w:w="2534" w:type="dxa"/>
          </w:tcPr>
          <w:p w:rsidR="00834398" w:rsidRPr="003C591E" w:rsidRDefault="00834398" w:rsidP="00834398">
            <w:pPr>
              <w:rPr>
                <w:rFonts w:ascii="ＭＳ ゴシック" w:eastAsia="ＭＳ ゴシック" w:hAnsi="ＭＳ ゴシック"/>
                <w:sz w:val="20"/>
                <w:szCs w:val="20"/>
              </w:rPr>
            </w:pPr>
            <w:r w:rsidRPr="003C591E">
              <w:rPr>
                <w:rFonts w:ascii="ＭＳ ゴシック" w:eastAsia="ＭＳ ゴシック" w:hAnsi="ＭＳ ゴシック" w:hint="eastAsia"/>
                <w:sz w:val="20"/>
                <w:szCs w:val="20"/>
              </w:rPr>
              <w:t>設立年月日</w:t>
            </w:r>
          </w:p>
        </w:tc>
        <w:tc>
          <w:tcPr>
            <w:tcW w:w="7721" w:type="dxa"/>
          </w:tcPr>
          <w:p w:rsidR="00834398" w:rsidRPr="003C591E" w:rsidRDefault="00834398" w:rsidP="00834398">
            <w:pPr>
              <w:rPr>
                <w:rFonts w:ascii="ＭＳ ゴシック" w:eastAsia="ＭＳ ゴシック" w:hAnsi="ＭＳ ゴシック"/>
                <w:sz w:val="20"/>
                <w:szCs w:val="20"/>
              </w:rPr>
            </w:pPr>
          </w:p>
        </w:tc>
      </w:tr>
      <w:tr w:rsidR="00834398" w:rsidRPr="003C591E" w:rsidTr="00834398">
        <w:trPr>
          <w:trHeight w:val="357"/>
        </w:trPr>
        <w:tc>
          <w:tcPr>
            <w:tcW w:w="2534" w:type="dxa"/>
          </w:tcPr>
          <w:p w:rsidR="00834398" w:rsidRPr="003C591E" w:rsidRDefault="00834398" w:rsidP="00834398">
            <w:pPr>
              <w:rPr>
                <w:rFonts w:ascii="ＭＳ ゴシック" w:eastAsia="ＭＳ ゴシック" w:hAnsi="ＭＳ ゴシック"/>
                <w:sz w:val="20"/>
                <w:szCs w:val="20"/>
              </w:rPr>
            </w:pPr>
            <w:r w:rsidRPr="003C591E">
              <w:rPr>
                <w:rFonts w:ascii="ＭＳ ゴシック" w:eastAsia="ＭＳ ゴシック" w:hAnsi="ＭＳ ゴシック" w:hint="eastAsia"/>
                <w:sz w:val="20"/>
                <w:szCs w:val="20"/>
              </w:rPr>
              <w:t>従業員数</w:t>
            </w:r>
          </w:p>
        </w:tc>
        <w:tc>
          <w:tcPr>
            <w:tcW w:w="7721" w:type="dxa"/>
          </w:tcPr>
          <w:p w:rsidR="00834398" w:rsidRPr="003C591E" w:rsidRDefault="00834398" w:rsidP="00834398">
            <w:pPr>
              <w:rPr>
                <w:rFonts w:ascii="ＭＳ ゴシック" w:eastAsia="ＭＳ ゴシック" w:hAnsi="ＭＳ ゴシック"/>
                <w:sz w:val="20"/>
                <w:szCs w:val="20"/>
              </w:rPr>
            </w:pPr>
          </w:p>
        </w:tc>
      </w:tr>
      <w:tr w:rsidR="00834398" w:rsidRPr="003C591E" w:rsidTr="00834398">
        <w:trPr>
          <w:trHeight w:val="357"/>
        </w:trPr>
        <w:tc>
          <w:tcPr>
            <w:tcW w:w="10255" w:type="dxa"/>
            <w:gridSpan w:val="2"/>
            <w:shd w:val="clear" w:color="auto" w:fill="1F4E79" w:themeFill="accent1" w:themeFillShade="80"/>
          </w:tcPr>
          <w:p w:rsidR="00834398" w:rsidRPr="003C591E" w:rsidRDefault="00834398" w:rsidP="00834398">
            <w:pPr>
              <w:jc w:val="center"/>
              <w:rPr>
                <w:rFonts w:ascii="ＭＳ ゴシック" w:eastAsia="ＭＳ ゴシック" w:hAnsi="ＭＳ ゴシック"/>
                <w:b/>
                <w:sz w:val="24"/>
                <w:szCs w:val="24"/>
              </w:rPr>
            </w:pPr>
            <w:r w:rsidRPr="003C591E">
              <w:rPr>
                <w:rFonts w:ascii="ＭＳ ゴシック" w:eastAsia="ＭＳ ゴシック" w:hAnsi="ＭＳ ゴシック" w:hint="eastAsia"/>
                <w:b/>
                <w:color w:val="FFFFFF" w:themeColor="background1"/>
                <w:sz w:val="24"/>
                <w:szCs w:val="24"/>
              </w:rPr>
              <w:t>商談希望等</w:t>
            </w:r>
          </w:p>
        </w:tc>
      </w:tr>
      <w:tr w:rsidR="00834398" w:rsidRPr="003C591E" w:rsidTr="00834398">
        <w:trPr>
          <w:trHeight w:val="342"/>
        </w:trPr>
        <w:tc>
          <w:tcPr>
            <w:tcW w:w="2534" w:type="dxa"/>
          </w:tcPr>
          <w:p w:rsidR="00834398" w:rsidRPr="003C591E" w:rsidRDefault="00834398" w:rsidP="00834398">
            <w:pPr>
              <w:rPr>
                <w:rFonts w:ascii="ＭＳ ゴシック" w:eastAsia="ＭＳ ゴシック" w:hAnsi="ＭＳ ゴシック"/>
                <w:sz w:val="20"/>
                <w:szCs w:val="20"/>
              </w:rPr>
            </w:pPr>
            <w:r w:rsidRPr="003C591E">
              <w:rPr>
                <w:rFonts w:ascii="ＭＳ ゴシック" w:eastAsia="ＭＳ ゴシック" w:hAnsi="ＭＳ ゴシック" w:hint="eastAsia"/>
                <w:sz w:val="20"/>
                <w:szCs w:val="20"/>
              </w:rPr>
              <w:t>参加目的（複数可）</w:t>
            </w:r>
          </w:p>
        </w:tc>
        <w:tc>
          <w:tcPr>
            <w:tcW w:w="7721" w:type="dxa"/>
          </w:tcPr>
          <w:p w:rsidR="00834398" w:rsidRPr="003C591E" w:rsidRDefault="0075617D" w:rsidP="00834398">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5139066"/>
                <w14:checkbox>
                  <w14:checked w14:val="0"/>
                  <w14:checkedState w14:val="2612" w14:font="ＭＳ ゴシック"/>
                  <w14:uncheckedState w14:val="2610" w14:font="ＭＳ ゴシック"/>
                </w14:checkbox>
              </w:sdtPr>
              <w:sdtEndPr/>
              <w:sdtContent>
                <w:r w:rsidR="00834398" w:rsidRPr="003C591E">
                  <w:rPr>
                    <w:rFonts w:ascii="ＭＳ ゴシック" w:eastAsia="ＭＳ ゴシック" w:hAnsi="ＭＳ ゴシック" w:hint="eastAsia"/>
                    <w:sz w:val="20"/>
                    <w:szCs w:val="20"/>
                  </w:rPr>
                  <w:t>☐</w:t>
                </w:r>
              </w:sdtContent>
            </w:sdt>
            <w:r w:rsidR="00834398" w:rsidRPr="003C591E">
              <w:rPr>
                <w:rFonts w:ascii="ＭＳ ゴシック" w:eastAsia="ＭＳ ゴシック" w:hAnsi="ＭＳ ゴシック" w:hint="eastAsia"/>
                <w:sz w:val="20"/>
                <w:szCs w:val="20"/>
              </w:rPr>
              <w:t xml:space="preserve">売りたい（販売） </w:t>
            </w:r>
            <w:sdt>
              <w:sdtPr>
                <w:rPr>
                  <w:rFonts w:ascii="ＭＳ ゴシック" w:eastAsia="ＭＳ ゴシック" w:hAnsi="ＭＳ ゴシック" w:hint="eastAsia"/>
                  <w:sz w:val="20"/>
                  <w:szCs w:val="20"/>
                </w:rPr>
                <w:id w:val="1229109855"/>
                <w14:checkbox>
                  <w14:checked w14:val="0"/>
                  <w14:checkedState w14:val="2612" w14:font="ＭＳ ゴシック"/>
                  <w14:uncheckedState w14:val="2610" w14:font="ＭＳ ゴシック"/>
                </w14:checkbox>
              </w:sdtPr>
              <w:sdtEndPr/>
              <w:sdtContent>
                <w:r w:rsidR="00834398" w:rsidRPr="003C591E">
                  <w:rPr>
                    <w:rFonts w:ascii="ＭＳ ゴシック" w:eastAsia="ＭＳ ゴシック" w:hAnsi="ＭＳ ゴシック" w:hint="eastAsia"/>
                    <w:sz w:val="20"/>
                    <w:szCs w:val="20"/>
                  </w:rPr>
                  <w:t>☐</w:t>
                </w:r>
              </w:sdtContent>
            </w:sdt>
            <w:r w:rsidR="00834398" w:rsidRPr="003C591E">
              <w:rPr>
                <w:rFonts w:ascii="ＭＳ ゴシック" w:eastAsia="ＭＳ ゴシック" w:hAnsi="ＭＳ ゴシック" w:hint="eastAsia"/>
                <w:sz w:val="20"/>
                <w:szCs w:val="20"/>
              </w:rPr>
              <w:t xml:space="preserve">買いたい（調達） </w:t>
            </w:r>
            <w:sdt>
              <w:sdtPr>
                <w:rPr>
                  <w:rFonts w:ascii="ＭＳ ゴシック" w:eastAsia="ＭＳ ゴシック" w:hAnsi="ＭＳ ゴシック" w:hint="eastAsia"/>
                  <w:sz w:val="20"/>
                  <w:szCs w:val="20"/>
                </w:rPr>
                <w:id w:val="961069515"/>
                <w14:checkbox>
                  <w14:checked w14:val="0"/>
                  <w14:checkedState w14:val="2612" w14:font="ＭＳ ゴシック"/>
                  <w14:uncheckedState w14:val="2610" w14:font="ＭＳ ゴシック"/>
                </w14:checkbox>
              </w:sdtPr>
              <w:sdtEndPr/>
              <w:sdtContent>
                <w:r w:rsidR="00834398" w:rsidRPr="003C591E">
                  <w:rPr>
                    <w:rFonts w:ascii="ＭＳ ゴシック" w:eastAsia="ＭＳ ゴシック" w:hAnsi="ＭＳ ゴシック" w:hint="eastAsia"/>
                    <w:sz w:val="20"/>
                    <w:szCs w:val="20"/>
                  </w:rPr>
                  <w:t>☐</w:t>
                </w:r>
              </w:sdtContent>
            </w:sdt>
            <w:r w:rsidR="00834398" w:rsidRPr="003C591E">
              <w:rPr>
                <w:rFonts w:ascii="ＭＳ ゴシック" w:eastAsia="ＭＳ ゴシック" w:hAnsi="ＭＳ ゴシック" w:hint="eastAsia"/>
                <w:sz w:val="20"/>
                <w:szCs w:val="20"/>
              </w:rPr>
              <w:t xml:space="preserve">生産委託　 </w:t>
            </w:r>
            <w:sdt>
              <w:sdtPr>
                <w:rPr>
                  <w:rFonts w:ascii="ＭＳ ゴシック" w:eastAsia="ＭＳ ゴシック" w:hAnsi="ＭＳ ゴシック" w:hint="eastAsia"/>
                  <w:sz w:val="20"/>
                  <w:szCs w:val="20"/>
                </w:rPr>
                <w:id w:val="-245651281"/>
                <w14:checkbox>
                  <w14:checked w14:val="0"/>
                  <w14:checkedState w14:val="2612" w14:font="ＭＳ ゴシック"/>
                  <w14:uncheckedState w14:val="2610" w14:font="ＭＳ ゴシック"/>
                </w14:checkbox>
              </w:sdtPr>
              <w:sdtEndPr/>
              <w:sdtContent>
                <w:r w:rsidR="00834398" w:rsidRPr="003C591E">
                  <w:rPr>
                    <w:rFonts w:ascii="ＭＳ ゴシック" w:eastAsia="ＭＳ ゴシック" w:hAnsi="ＭＳ ゴシック" w:hint="eastAsia"/>
                    <w:sz w:val="20"/>
                    <w:szCs w:val="20"/>
                  </w:rPr>
                  <w:t>☐</w:t>
                </w:r>
              </w:sdtContent>
            </w:sdt>
            <w:r w:rsidR="00834398" w:rsidRPr="003C591E">
              <w:rPr>
                <w:rFonts w:ascii="ＭＳ ゴシック" w:eastAsia="ＭＳ ゴシック" w:hAnsi="ＭＳ ゴシック" w:hint="eastAsia"/>
                <w:sz w:val="20"/>
                <w:szCs w:val="20"/>
              </w:rPr>
              <w:t>業務提携・技術連携</w:t>
            </w:r>
          </w:p>
          <w:p w:rsidR="00834398" w:rsidRPr="003C591E" w:rsidRDefault="0075617D" w:rsidP="00834398">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89875785"/>
                <w14:checkbox>
                  <w14:checked w14:val="0"/>
                  <w14:checkedState w14:val="2612" w14:font="ＭＳ ゴシック"/>
                  <w14:uncheckedState w14:val="2610" w14:font="ＭＳ ゴシック"/>
                </w14:checkbox>
              </w:sdtPr>
              <w:sdtEndPr/>
              <w:sdtContent>
                <w:r w:rsidR="00834398" w:rsidRPr="003C591E">
                  <w:rPr>
                    <w:rFonts w:ascii="ＭＳ ゴシック" w:eastAsia="ＭＳ ゴシック" w:hAnsi="ＭＳ ゴシック" w:hint="eastAsia"/>
                    <w:sz w:val="20"/>
                    <w:szCs w:val="20"/>
                  </w:rPr>
                  <w:t>☐</w:t>
                </w:r>
              </w:sdtContent>
            </w:sdt>
            <w:r w:rsidR="00834398" w:rsidRPr="003C591E">
              <w:rPr>
                <w:rFonts w:ascii="ＭＳ ゴシック" w:eastAsia="ＭＳ ゴシック" w:hAnsi="ＭＳ ゴシック" w:hint="eastAsia"/>
                <w:sz w:val="20"/>
                <w:szCs w:val="20"/>
              </w:rPr>
              <w:t>その他（　　　　　　　　　　　　　　）</w:t>
            </w:r>
          </w:p>
        </w:tc>
      </w:tr>
      <w:tr w:rsidR="00834398" w:rsidRPr="003C591E" w:rsidTr="002D497B">
        <w:trPr>
          <w:trHeight w:val="4827"/>
        </w:trPr>
        <w:tc>
          <w:tcPr>
            <w:tcW w:w="2534" w:type="dxa"/>
            <w:vAlign w:val="center"/>
          </w:tcPr>
          <w:p w:rsidR="00834398" w:rsidRPr="003C591E" w:rsidRDefault="00834398" w:rsidP="00834398">
            <w:pPr>
              <w:rPr>
                <w:rFonts w:ascii="ＭＳ ゴシック" w:eastAsia="ＭＳ ゴシック" w:hAnsi="ＭＳ ゴシック"/>
                <w:sz w:val="20"/>
                <w:szCs w:val="20"/>
              </w:rPr>
            </w:pPr>
            <w:r w:rsidRPr="003C591E">
              <w:rPr>
                <w:rFonts w:ascii="ＭＳ ゴシック" w:eastAsia="ＭＳ ゴシック" w:hAnsi="ＭＳ ゴシック" w:hint="eastAsia"/>
                <w:sz w:val="20"/>
                <w:szCs w:val="20"/>
              </w:rPr>
              <w:t>商談する製品・サービス</w:t>
            </w:r>
          </w:p>
          <w:p w:rsidR="00834398" w:rsidRPr="003C591E" w:rsidRDefault="00834398" w:rsidP="00834398">
            <w:pPr>
              <w:rPr>
                <w:rFonts w:ascii="ＭＳ ゴシック" w:eastAsia="ＭＳ ゴシック" w:hAnsi="ＭＳ ゴシック"/>
                <w:sz w:val="20"/>
                <w:szCs w:val="20"/>
              </w:rPr>
            </w:pPr>
            <w:r w:rsidRPr="003C591E">
              <w:rPr>
                <w:rFonts w:ascii="ＭＳ ゴシック" w:eastAsia="ＭＳ ゴシック" w:hAnsi="ＭＳ ゴシック" w:hint="eastAsia"/>
                <w:sz w:val="20"/>
                <w:szCs w:val="20"/>
              </w:rPr>
              <w:t>特徴/価格帯/PR事項など</w:t>
            </w:r>
          </w:p>
          <w:p w:rsidR="00834398" w:rsidRPr="003C591E" w:rsidRDefault="00834398" w:rsidP="00834398">
            <w:pPr>
              <w:rPr>
                <w:rFonts w:ascii="ＭＳ ゴシック" w:eastAsia="ＭＳ ゴシック" w:hAnsi="ＭＳ ゴシック"/>
                <w:sz w:val="20"/>
                <w:szCs w:val="20"/>
              </w:rPr>
            </w:pPr>
            <w:r w:rsidRPr="003C591E">
              <w:rPr>
                <w:rFonts w:ascii="ＭＳ ゴシック" w:eastAsia="ＭＳ ゴシック" w:hAnsi="ＭＳ ゴシック" w:hint="eastAsia"/>
                <w:sz w:val="20"/>
                <w:szCs w:val="20"/>
              </w:rPr>
              <w:t>※なるべく詳細に</w:t>
            </w:r>
          </w:p>
          <w:p w:rsidR="00475133" w:rsidRPr="003C591E" w:rsidRDefault="00475133" w:rsidP="00834398">
            <w:pPr>
              <w:rPr>
                <w:rFonts w:ascii="ＭＳ ゴシック" w:eastAsia="ＭＳ ゴシック" w:hAnsi="ＭＳ ゴシック"/>
                <w:sz w:val="20"/>
                <w:szCs w:val="20"/>
              </w:rPr>
            </w:pPr>
            <w:r w:rsidRPr="003C591E">
              <w:rPr>
                <w:rFonts w:ascii="ＭＳ ゴシック" w:eastAsia="ＭＳ ゴシック" w:hAnsi="ＭＳ ゴシック" w:hint="eastAsia"/>
                <w:sz w:val="20"/>
                <w:szCs w:val="20"/>
              </w:rPr>
              <w:t>※入りきらない場合は枠を広げるか、別紙でも可</w:t>
            </w:r>
          </w:p>
        </w:tc>
        <w:tc>
          <w:tcPr>
            <w:tcW w:w="7721" w:type="dxa"/>
          </w:tcPr>
          <w:p w:rsidR="002D497B" w:rsidRDefault="002D497B" w:rsidP="00834398">
            <w:pPr>
              <w:jc w:val="left"/>
              <w:rPr>
                <w:rFonts w:ascii="ＭＳ ゴシック" w:eastAsia="ＭＳ ゴシック" w:hAnsi="ＭＳ ゴシック"/>
                <w:sz w:val="20"/>
                <w:szCs w:val="20"/>
              </w:rPr>
            </w:pPr>
          </w:p>
          <w:p w:rsidR="002D497B" w:rsidRDefault="002D497B" w:rsidP="00834398">
            <w:pPr>
              <w:jc w:val="left"/>
              <w:rPr>
                <w:rFonts w:ascii="ＭＳ ゴシック" w:eastAsia="ＭＳ ゴシック" w:hAnsi="ＭＳ ゴシック"/>
                <w:sz w:val="20"/>
                <w:szCs w:val="20"/>
              </w:rPr>
            </w:pPr>
          </w:p>
          <w:p w:rsidR="00834398" w:rsidRPr="003C591E" w:rsidRDefault="002D497B" w:rsidP="00834398">
            <w:pPr>
              <w:jc w:val="left"/>
              <w:rPr>
                <w:rFonts w:ascii="ＭＳ ゴシック" w:eastAsia="ＭＳ ゴシック" w:hAnsi="ＭＳ ゴシック"/>
                <w:sz w:val="20"/>
                <w:szCs w:val="20"/>
              </w:rPr>
            </w:pPr>
            <w:r w:rsidRPr="003C591E">
              <w:rPr>
                <w:rFonts w:ascii="ＭＳ ゴシック" w:eastAsia="ＭＳ ゴシック" w:hAnsi="ＭＳ ゴシック"/>
                <w:noProof/>
                <w:sz w:val="20"/>
                <w:szCs w:val="20"/>
              </w:rPr>
              <mc:AlternateContent>
                <mc:Choice Requires="wps">
                  <w:drawing>
                    <wp:anchor distT="0" distB="0" distL="114300" distR="114300" simplePos="0" relativeHeight="251663360" behindDoc="0" locked="0" layoutInCell="1" allowOverlap="1" wp14:anchorId="6C2B7F29" wp14:editId="5BBA4B3E">
                      <wp:simplePos x="0" y="0"/>
                      <wp:positionH relativeFrom="column">
                        <wp:posOffset>3242310</wp:posOffset>
                      </wp:positionH>
                      <wp:positionV relativeFrom="paragraph">
                        <wp:posOffset>1569720</wp:posOffset>
                      </wp:positionV>
                      <wp:extent cx="1323975" cy="9144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1323975" cy="914400"/>
                              </a:xfrm>
                              <a:prstGeom prst="rect">
                                <a:avLst/>
                              </a:prstGeom>
                              <a:noFill/>
                              <a:ln w="12700" cap="flat" cmpd="sng" algn="ctr">
                                <a:solidFill>
                                  <a:sysClr val="windowText" lastClr="000000"/>
                                </a:solidFill>
                                <a:prstDash val="solid"/>
                                <a:miter lim="800000"/>
                              </a:ln>
                              <a:effectLst/>
                            </wps:spPr>
                            <wps:txbx>
                              <w:txbxContent>
                                <w:p w:rsidR="00834398" w:rsidRPr="000569E6" w:rsidRDefault="00834398" w:rsidP="00834398">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製品</w:t>
                                  </w:r>
                                  <w:r>
                                    <w:rPr>
                                      <w:rFonts w:asciiTheme="majorEastAsia" w:eastAsiaTheme="majorEastAsia" w:hAnsiTheme="majorEastAsia"/>
                                      <w:color w:val="000000" w:themeColor="text1"/>
                                    </w:rPr>
                                    <w:t>等の</w:t>
                                  </w:r>
                                  <w:r w:rsidRPr="000569E6">
                                    <w:rPr>
                                      <w:rFonts w:asciiTheme="majorEastAsia" w:eastAsiaTheme="majorEastAsia" w:hAnsiTheme="majorEastAsia" w:hint="eastAsia"/>
                                      <w:color w:val="000000" w:themeColor="text1"/>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2B7F29" id="正方形/長方形 7" o:spid="_x0000_s1027" style="position:absolute;margin-left:255.3pt;margin-top:123.6pt;width:104.25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3YkwIAAPgEAAAOAAAAZHJzL2Uyb0RvYy54bWysVM1uEzEQviPxDpbvdJO0JW3UTRW1KkKq&#10;SqUW9ex4vVlL/sN2sgnvAQ8AZ86IA49DJd6Cz95NGwonRA7OjGc8P998syena63ISvggrSnpcG9A&#10;iTDcVtIsSvr29uLFESUhMlMxZY0o6UYEejp9/uykdRMxso1VlfAEQUyYtK6kTYxuUhSBN0KzsGed&#10;MDDW1msWofpFUXnWIrpWxWgweFm01lfOWy5CwO15Z6TTHL+uBY9v6jqISFRJUVvMp8/nPJ3F9IRN&#10;Fp65RvK+DPYPVWgmDZI+hDpnkZGll3+E0pJ7G2wd97jVha1ryUXuAd0MB0+6uWmYE7kXgBPcA0zh&#10;/4XlV6trT2RV0jElhmmM6P7L5/uP3358/1T8/PC1k8g4AdW6MIH/jbv2vRYgpq7XtdfpH/2QdQZ3&#10;8wCuWEfCcTncH+0fjw8p4bAdDw8OBhn94vG18yG+ElaTJJTUY3gZU7a6DBEZ4bp1ScmMvZBK5QEq&#10;Q1pkGI0Rk3AGHtWKRYjaobNgFpQwtQBBefQ5ZLBKVul5ChQ24Ux5smLgCKhV2fYWRVOiWIgwoJP8&#10;SxCghN+epnrOWWi6x9nUUUrLCF4rqUt6tPtamZRRZGb2XSVYOyCTFNfzdZ7HcAv53FYbzMjbjrzB&#10;8QuJtJeo7pp5sBU9YwPjGxy1sgDC9hIljfXv/3af/EEiWClpwX6A9G7JvEDTrw3oleeDdcnKweF4&#10;hBx+1zLftZilPrMAb4hddzyLyT+qrVh7q++wqLOUFSZmOHJ34+iVs9htJVadi9ksu2FFHIuX5sbx&#10;FDwhlwC/Xd8x73qWRIzqym43hU2ekKXz7egyW0Zby8ykhHSHK2aaFKxXnm7/KUj7u6tnr8cP1vQX&#10;AAAA//8DAFBLAwQUAAYACAAAACEAtvVyhOEAAAALAQAADwAAAGRycy9kb3ducmV2LnhtbEyPy07D&#10;MBBF95X4B2uQ2LW2U2hpyKSqkLqCTR+qxM6JTRJhj6PYTcPfY1awHN2je88U28lZNpohdJ4Q5EIA&#10;M1R73VGDcD7t58/AQlSklfVkEL5NgG15NytUrv2NDmY8xoalEgq5Qmhj7HPOQ90ap8LC94ZS9ukH&#10;p2I6h4brQd1SubM8E2LFneooLbSqN6+tqb+OV4dwEKfLm3tfio9KnC9h72w17iziw/20ewEWzRT/&#10;YPjVT+pQJqfKX0kHZhGepFglFCF7XGfAErGWGwmsQlhuZAa8LPj/H8ofAAAA//8DAFBLAQItABQA&#10;BgAIAAAAIQC2gziS/gAAAOEBAAATAAAAAAAAAAAAAAAAAAAAAABbQ29udGVudF9UeXBlc10ueG1s&#10;UEsBAi0AFAAGAAgAAAAhADj9If/WAAAAlAEAAAsAAAAAAAAAAAAAAAAALwEAAF9yZWxzLy5yZWxz&#10;UEsBAi0AFAAGAAgAAAAhACE5TdiTAgAA+AQAAA4AAAAAAAAAAAAAAAAALgIAAGRycy9lMm9Eb2Mu&#10;eG1sUEsBAi0AFAAGAAgAAAAhALb1coThAAAACwEAAA8AAAAAAAAAAAAAAAAA7QQAAGRycy9kb3du&#10;cmV2LnhtbFBLBQYAAAAABAAEAPMAAAD7BQAAAAA=&#10;" filled="f" strokecolor="windowText" strokeweight="1pt">
                      <v:textbox>
                        <w:txbxContent>
                          <w:p w:rsidR="00834398" w:rsidRPr="000569E6" w:rsidRDefault="00834398" w:rsidP="00834398">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製品</w:t>
                            </w:r>
                            <w:r>
                              <w:rPr>
                                <w:rFonts w:asciiTheme="majorEastAsia" w:eastAsiaTheme="majorEastAsia" w:hAnsiTheme="majorEastAsia"/>
                                <w:color w:val="000000" w:themeColor="text1"/>
                              </w:rPr>
                              <w:t>等の</w:t>
                            </w:r>
                            <w:r w:rsidRPr="000569E6">
                              <w:rPr>
                                <w:rFonts w:asciiTheme="majorEastAsia" w:eastAsiaTheme="majorEastAsia" w:hAnsiTheme="majorEastAsia" w:hint="eastAsia"/>
                                <w:color w:val="000000" w:themeColor="text1"/>
                              </w:rPr>
                              <w:t>写真</w:t>
                            </w:r>
                          </w:p>
                        </w:txbxContent>
                      </v:textbox>
                    </v:rect>
                  </w:pict>
                </mc:Fallback>
              </mc:AlternateContent>
            </w:r>
            <w:r w:rsidRPr="003C591E">
              <w:rPr>
                <w:rFonts w:ascii="ＭＳ ゴシック" w:eastAsia="ＭＳ ゴシック" w:hAnsi="ＭＳ ゴシック"/>
                <w:noProof/>
                <w:sz w:val="20"/>
                <w:szCs w:val="20"/>
              </w:rPr>
              <mc:AlternateContent>
                <mc:Choice Requires="wps">
                  <w:drawing>
                    <wp:anchor distT="0" distB="0" distL="114300" distR="114300" simplePos="0" relativeHeight="251662336" behindDoc="0" locked="0" layoutInCell="1" allowOverlap="1" wp14:anchorId="14E57366" wp14:editId="4188DCC8">
                      <wp:simplePos x="0" y="0"/>
                      <wp:positionH relativeFrom="column">
                        <wp:posOffset>1699260</wp:posOffset>
                      </wp:positionH>
                      <wp:positionV relativeFrom="paragraph">
                        <wp:posOffset>1569720</wp:posOffset>
                      </wp:positionV>
                      <wp:extent cx="1323975" cy="9144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1323975" cy="914400"/>
                              </a:xfrm>
                              <a:prstGeom prst="rect">
                                <a:avLst/>
                              </a:prstGeom>
                              <a:noFill/>
                              <a:ln w="12700" cap="flat" cmpd="sng" algn="ctr">
                                <a:solidFill>
                                  <a:sysClr val="windowText" lastClr="000000"/>
                                </a:solidFill>
                                <a:prstDash val="solid"/>
                                <a:miter lim="800000"/>
                              </a:ln>
                              <a:effectLst/>
                            </wps:spPr>
                            <wps:txbx>
                              <w:txbxContent>
                                <w:p w:rsidR="00834398" w:rsidRPr="000569E6" w:rsidRDefault="00834398" w:rsidP="00834398">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製品</w:t>
                                  </w:r>
                                  <w:r>
                                    <w:rPr>
                                      <w:rFonts w:asciiTheme="majorEastAsia" w:eastAsiaTheme="majorEastAsia" w:hAnsiTheme="majorEastAsia"/>
                                      <w:color w:val="000000" w:themeColor="text1"/>
                                    </w:rPr>
                                    <w:t>等の</w:t>
                                  </w:r>
                                  <w:r w:rsidRPr="000569E6">
                                    <w:rPr>
                                      <w:rFonts w:asciiTheme="majorEastAsia" w:eastAsiaTheme="majorEastAsia" w:hAnsiTheme="majorEastAsia" w:hint="eastAsia"/>
                                      <w:color w:val="000000" w:themeColor="text1"/>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E57366" id="正方形/長方形 6" o:spid="_x0000_s1028" style="position:absolute;margin-left:133.8pt;margin-top:123.6pt;width:104.25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kxSkgIAAPgEAAAOAAAAZHJzL2Uyb0RvYy54bWysVM1uEzEQviPxDpbvdJP0P+qmiloVIVVt&#10;pRb17Hi9WUv+w3ayG94DHgDOnBEHHodKvAWfvUkbCidEDs6MZzw/33yzJ6edVmQpfJDWlHS4M6BE&#10;GG4raeYlfXt38eqIkhCZqZiyRpR0JQI9nbx8cdK6sRjZxqpKeIIgJoxbV9ImRjcuisAboVnYsU4Y&#10;GGvrNYtQ/byoPGsRXatiNBgcFK31lfOWixBwe94b6STHr2vB43VdBxGJKilqi/n0+Zyls5icsPHc&#10;M9dIvi6D/UMVmkmDpI+hzllkZOHlH6G05N4GW8cdbnVh61pykXtAN8PBs25uG+ZE7gXgBPcIU/h/&#10;YfnV8sYTWZX0gBLDNEb08OXzw8dvP75/Kn5++NpL5CAB1bowhv+tu/FrLUBMXXe11+kf/ZAug7t6&#10;BFd0kXBcDndHu8eH+5Rw2I6He3uDjH7x9Nr5EF8Lq0kSSuoxvIwpW16GiIxw3bikZMZeSKXyAJUh&#10;LTKMDhGTcAYe1YpFiNqhs2DmlDA1B0F59DlksEpW6XkKFFbhTHmyZOAIqFXZ9g5FU6JYiDCgk/xL&#10;EKCE356mes5ZaPrH2dRTSssIXiupS3q0/VqZlFFkZq67SrD2QCYpdrMuz2O0gXxmqxVm5G1P3uD4&#10;hUTaS1R3wzzYip6xgfEaR60sgLBriZLG+vd/u0/+IBGslLRgP0B6t2BeoOk3BvTK88G6ZGVv/3CE&#10;HH7bMtu2mIU+swBviF13PIvJP6qNWHur77Go05QVJmY4cvfjWCtnsd9KrDoX02l2w4o4Fi/NreMp&#10;eEIuAX7X3TPv1iyJGNWV3WwKGz8jS+/b02W6iLaWmUkJ6R5XzDQpWK883fWnIO3vtp69nj5Yk18A&#10;AAD//wMAUEsDBBQABgAIAAAAIQB/O8Mt4QAAAAsBAAAPAAAAZHJzL2Rvd25yZXYueG1sTI/LasMw&#10;EEX3hf6DmEJ3jWQn2IlrOYRCVu0mDwLZyZZqm0ojYymO+/edrtrdDHO4c265nZ1lkxlD71FCshDA&#10;DDZe99hKOJ/2L2tgISrUyno0Er5NgG31+FCqQvs7Hsx0jC2jEAyFktDFOBSch6YzToWFHwzS7dOP&#10;TkVax5brUd0p3FmeCpFxp3qkD50azFtnmq/jzUk4iNPl3X0sxbUW50vYO1tPOyvl89O8ewUWzRz/&#10;YPjVJ3WoyKn2N9SBWQlplmeE0rDKU2BErPIsAVZLWG6SFHhV8v8dqh8AAAD//wMAUEsBAi0AFAAG&#10;AAgAAAAhALaDOJL+AAAA4QEAABMAAAAAAAAAAAAAAAAAAAAAAFtDb250ZW50X1R5cGVzXS54bWxQ&#10;SwECLQAUAAYACAAAACEAOP0h/9YAAACUAQAACwAAAAAAAAAAAAAAAAAvAQAAX3JlbHMvLnJlbHNQ&#10;SwECLQAUAAYACAAAACEA9yZMUpICAAD4BAAADgAAAAAAAAAAAAAAAAAuAgAAZHJzL2Uyb0RvYy54&#10;bWxQSwECLQAUAAYACAAAACEAfzvDLeEAAAALAQAADwAAAAAAAAAAAAAAAADsBAAAZHJzL2Rvd25y&#10;ZXYueG1sUEsFBgAAAAAEAAQA8wAAAPoFAAAAAA==&#10;" filled="f" strokecolor="windowText" strokeweight="1pt">
                      <v:textbox>
                        <w:txbxContent>
                          <w:p w:rsidR="00834398" w:rsidRPr="000569E6" w:rsidRDefault="00834398" w:rsidP="00834398">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製品</w:t>
                            </w:r>
                            <w:r>
                              <w:rPr>
                                <w:rFonts w:asciiTheme="majorEastAsia" w:eastAsiaTheme="majorEastAsia" w:hAnsiTheme="majorEastAsia"/>
                                <w:color w:val="000000" w:themeColor="text1"/>
                              </w:rPr>
                              <w:t>等の</w:t>
                            </w:r>
                            <w:r w:rsidRPr="000569E6">
                              <w:rPr>
                                <w:rFonts w:asciiTheme="majorEastAsia" w:eastAsiaTheme="majorEastAsia" w:hAnsiTheme="majorEastAsia" w:hint="eastAsia"/>
                                <w:color w:val="000000" w:themeColor="text1"/>
                              </w:rPr>
                              <w:t>写真</w:t>
                            </w:r>
                          </w:p>
                        </w:txbxContent>
                      </v:textbox>
                    </v:rect>
                  </w:pict>
                </mc:Fallback>
              </mc:AlternateContent>
            </w:r>
            <w:r w:rsidRPr="003C591E">
              <w:rPr>
                <w:rFonts w:ascii="ＭＳ ゴシック" w:eastAsia="ＭＳ ゴシック" w:hAnsi="ＭＳ ゴシック"/>
                <w:noProof/>
                <w:sz w:val="20"/>
                <w:szCs w:val="20"/>
              </w:rPr>
              <mc:AlternateContent>
                <mc:Choice Requires="wps">
                  <w:drawing>
                    <wp:anchor distT="0" distB="0" distL="114300" distR="114300" simplePos="0" relativeHeight="251661312" behindDoc="0" locked="0" layoutInCell="1" allowOverlap="1" wp14:anchorId="3A8ABE7F" wp14:editId="77BADFCE">
                      <wp:simplePos x="0" y="0"/>
                      <wp:positionH relativeFrom="column">
                        <wp:posOffset>81280</wp:posOffset>
                      </wp:positionH>
                      <wp:positionV relativeFrom="paragraph">
                        <wp:posOffset>1571625</wp:posOffset>
                      </wp:positionV>
                      <wp:extent cx="1323975" cy="914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323975"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4398" w:rsidRPr="000569E6" w:rsidRDefault="00834398" w:rsidP="00834398">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製品</w:t>
                                  </w:r>
                                  <w:r>
                                    <w:rPr>
                                      <w:rFonts w:asciiTheme="majorEastAsia" w:eastAsiaTheme="majorEastAsia" w:hAnsiTheme="majorEastAsia"/>
                                      <w:color w:val="000000" w:themeColor="text1"/>
                                    </w:rPr>
                                    <w:t>等の</w:t>
                                  </w:r>
                                  <w:r w:rsidRPr="000569E6">
                                    <w:rPr>
                                      <w:rFonts w:asciiTheme="majorEastAsia" w:eastAsiaTheme="majorEastAsia" w:hAnsiTheme="majorEastAsia" w:hint="eastAsia"/>
                                      <w:color w:val="000000" w:themeColor="text1"/>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8ABE7F" id="正方形/長方形 3" o:spid="_x0000_s1029" style="position:absolute;margin-left:6.4pt;margin-top:123.75pt;width:104.2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vCtQIAAKAFAAAOAAAAZHJzL2Uyb0RvYy54bWysVM1u1DAQviPxDpbvNMluS+mq2WrVqgip&#10;aita1LPXsZtIjsfY3k2W94AHgDNnxIHHoRJvwdj52VWpOCBycGY8M9/8eGaOT9pakbWwrgKd02wv&#10;pURoDkWl73P67vb8xStKnGe6YAq0yOlGOHoyf/7suDEzMYESVCEsQRDtZo3Jaem9mSWJ46WomdsD&#10;IzQKJdiaeWTtfVJY1iB6rZJJmr5MGrCFscCFc3h71gnpPOJLKbi/ktIJT1ROMTYfTxvPZTiT+TGb&#10;3Vtmyor3YbB/iKJmlUanI9QZ84ysbPUHVF1xCw6k3+NQJyBlxUXMAbPJ0kfZ3JTMiJgLFseZsUzu&#10;/8Hyy/W1JVWR0yklmtX4RA9fvzx8+v7zx+fk18dvHUWmoVCNcTPUvzHXtucckiHrVto6/DEf0sbi&#10;bsbiitYTjpfZdDI9OjyghKPsKNvfT2P1k621sc6/FlCTQOTU4uPFmrL1hfPoEVUHleBMw3mlVHxA&#10;pcOFA1UV4S4yoYPEqbJkzfDtfZuFFBBiRwu5YJmExLpUIuU3SgQIpd8KibXB4CcxkNiVW0zGudA+&#10;60QlK0Tn6iDFb3A2RBFdR8CALDHIEbsHGDQ7kAG7i7nXD6YiNvVonP4tsM54tIieQfvRuK402KcA&#10;FGbVe+70hyJ1pQlV8u2y7fsGNcPNEooN9pKFbsic4ecVPuQFc/6aWZwqnD/cFP4KD6mgySn0FCUl&#10;2A9P3Qd9bHaUUtLglObUvV8xKyhRbzSOQewjHOvI7B8cTtCH3ZUsdyV6VZ8CNkOGO8nwSAZ9rwZS&#10;WqjvcKEsglcUMc3Rd065twNz6rvtgSuJi8UiquEoG+Yv9I3hATzUOTTqbXvHrOm72eMcXMIw0Wz2&#10;qKk73WCpYbHyIKvY8du69i+AayC2Ur+ywp7Z5aPWdrHOfwMAAP//AwBQSwMEFAAGAAgAAAAhAEWy&#10;PJziAAAACgEAAA8AAABkcnMvZG93bnJldi54bWxMj81OwzAQhO9IvIO1SFwq6sSl/IQ4FQKBekBI&#10;FDhwc2ITh8brKN624e1ZTnAczWjmm3I1hV7s3Zi6iBryeQbCYRNth62Gt9eHsysQiQxa00d0Gr5d&#10;glV1fFSawsYDvrj9hlrBJZgKo8ETDYWUqfEumDSPg0P2PuMYDLEcW2lHc+Dy0EuVZRcymA55wZvB&#10;3XnXbDe7oOFjPVH7lT/S09bM3mdrXzfP97XWpyfT7Q0IchP9heEXn9GhYqY67tAm0bNWTE4a1Pnl&#10;EgQHlMoXIGoNi+t8CbIq5f8L1Q8AAAD//wMAUEsBAi0AFAAGAAgAAAAhALaDOJL+AAAA4QEAABMA&#10;AAAAAAAAAAAAAAAAAAAAAFtDb250ZW50X1R5cGVzXS54bWxQSwECLQAUAAYACAAAACEAOP0h/9YA&#10;AACUAQAACwAAAAAAAAAAAAAAAAAvAQAAX3JlbHMvLnJlbHNQSwECLQAUAAYACAAAACEAgyYbwrUC&#10;AACgBQAADgAAAAAAAAAAAAAAAAAuAgAAZHJzL2Uyb0RvYy54bWxQSwECLQAUAAYACAAAACEARbI8&#10;nOIAAAAKAQAADwAAAAAAAAAAAAAAAAAPBQAAZHJzL2Rvd25yZXYueG1sUEsFBgAAAAAEAAQA8wAA&#10;AB4GAAAAAA==&#10;" filled="f" strokecolor="black [3213]" strokeweight="1pt">
                      <v:textbox>
                        <w:txbxContent>
                          <w:p w:rsidR="00834398" w:rsidRPr="000569E6" w:rsidRDefault="00834398" w:rsidP="00834398">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製品</w:t>
                            </w:r>
                            <w:r>
                              <w:rPr>
                                <w:rFonts w:asciiTheme="majorEastAsia" w:eastAsiaTheme="majorEastAsia" w:hAnsiTheme="majorEastAsia"/>
                                <w:color w:val="000000" w:themeColor="text1"/>
                              </w:rPr>
                              <w:t>等の</w:t>
                            </w:r>
                            <w:r w:rsidRPr="000569E6">
                              <w:rPr>
                                <w:rFonts w:asciiTheme="majorEastAsia" w:eastAsiaTheme="majorEastAsia" w:hAnsiTheme="majorEastAsia" w:hint="eastAsia"/>
                                <w:color w:val="000000" w:themeColor="text1"/>
                              </w:rPr>
                              <w:t>写真</w:t>
                            </w:r>
                          </w:p>
                        </w:txbxContent>
                      </v:textbox>
                    </v:rect>
                  </w:pict>
                </mc:Fallback>
              </mc:AlternateContent>
            </w:r>
          </w:p>
        </w:tc>
      </w:tr>
      <w:tr w:rsidR="00834398" w:rsidRPr="003C591E" w:rsidTr="002D497B">
        <w:trPr>
          <w:trHeight w:val="3123"/>
        </w:trPr>
        <w:tc>
          <w:tcPr>
            <w:tcW w:w="2534" w:type="dxa"/>
          </w:tcPr>
          <w:p w:rsidR="00834398" w:rsidRPr="003C591E" w:rsidRDefault="00834398" w:rsidP="00834398">
            <w:pPr>
              <w:rPr>
                <w:rFonts w:ascii="ＭＳ ゴシック" w:eastAsia="ＭＳ ゴシック" w:hAnsi="ＭＳ ゴシック"/>
                <w:sz w:val="20"/>
                <w:szCs w:val="20"/>
              </w:rPr>
            </w:pPr>
            <w:r w:rsidRPr="003C591E">
              <w:rPr>
                <w:rFonts w:ascii="ＭＳ ゴシック" w:eastAsia="ＭＳ ゴシック" w:hAnsi="ＭＳ ゴシック" w:hint="eastAsia"/>
                <w:sz w:val="20"/>
                <w:szCs w:val="20"/>
              </w:rPr>
              <w:t>求めるパートナー・</w:t>
            </w:r>
          </w:p>
          <w:p w:rsidR="00834398" w:rsidRDefault="00834398" w:rsidP="00834398">
            <w:pPr>
              <w:rPr>
                <w:rFonts w:ascii="ＭＳ ゴシック" w:eastAsia="ＭＳ ゴシック" w:hAnsi="ＭＳ ゴシック"/>
                <w:sz w:val="20"/>
                <w:szCs w:val="20"/>
              </w:rPr>
            </w:pPr>
            <w:r w:rsidRPr="003C591E">
              <w:rPr>
                <w:rFonts w:ascii="ＭＳ ゴシック" w:eastAsia="ＭＳ ゴシック" w:hAnsi="ＭＳ ゴシック" w:hint="eastAsia"/>
                <w:sz w:val="20"/>
                <w:szCs w:val="20"/>
              </w:rPr>
              <w:t>商談希望先など</w:t>
            </w:r>
          </w:p>
          <w:p w:rsidR="00332EB6" w:rsidRDefault="00332EB6" w:rsidP="00834398">
            <w:pPr>
              <w:rPr>
                <w:rFonts w:ascii="ＭＳ ゴシック" w:eastAsia="ＭＳ ゴシック" w:hAnsi="ＭＳ ゴシック"/>
                <w:sz w:val="20"/>
                <w:szCs w:val="20"/>
              </w:rPr>
            </w:pPr>
          </w:p>
          <w:p w:rsidR="00332EB6" w:rsidRPr="003C591E" w:rsidRDefault="00332EB6" w:rsidP="0083439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ITRI</w:t>
            </w:r>
            <w:r w:rsidR="00176FC2">
              <w:rPr>
                <w:rFonts w:ascii="ＭＳ ゴシック" w:eastAsia="ＭＳ ゴシック" w:hAnsi="ＭＳ ゴシック" w:hint="eastAsia"/>
                <w:sz w:val="20"/>
                <w:szCs w:val="20"/>
              </w:rPr>
              <w:t>がピックアップする</w:t>
            </w:r>
            <w:r>
              <w:rPr>
                <w:rFonts w:ascii="ＭＳ ゴシック" w:eastAsia="ＭＳ ゴシック" w:hAnsi="ＭＳ ゴシック" w:hint="eastAsia"/>
                <w:sz w:val="20"/>
                <w:szCs w:val="20"/>
              </w:rPr>
              <w:t>企業とのマッチングがメインとなるため、必ずしもご希望に添えない場合があります。</w:t>
            </w:r>
          </w:p>
        </w:tc>
        <w:tc>
          <w:tcPr>
            <w:tcW w:w="7721" w:type="dxa"/>
          </w:tcPr>
          <w:p w:rsidR="00834398" w:rsidRPr="003C591E" w:rsidRDefault="00834398" w:rsidP="00834398">
            <w:pPr>
              <w:rPr>
                <w:rFonts w:ascii="ＭＳ ゴシック" w:eastAsia="ＭＳ ゴシック" w:hAnsi="ＭＳ ゴシック"/>
                <w:sz w:val="20"/>
                <w:szCs w:val="20"/>
              </w:rPr>
            </w:pPr>
          </w:p>
          <w:p w:rsidR="00834398" w:rsidRPr="003C591E" w:rsidRDefault="00834398" w:rsidP="00834398">
            <w:pPr>
              <w:rPr>
                <w:rFonts w:ascii="ＭＳ ゴシック" w:eastAsia="ＭＳ ゴシック" w:hAnsi="ＭＳ ゴシック"/>
                <w:sz w:val="20"/>
                <w:szCs w:val="20"/>
              </w:rPr>
            </w:pPr>
          </w:p>
          <w:p w:rsidR="00834398" w:rsidRPr="003C591E" w:rsidRDefault="00834398" w:rsidP="00834398">
            <w:pPr>
              <w:rPr>
                <w:rFonts w:ascii="ＭＳ ゴシック" w:eastAsia="ＭＳ ゴシック" w:hAnsi="ＭＳ ゴシック"/>
                <w:sz w:val="20"/>
                <w:szCs w:val="20"/>
              </w:rPr>
            </w:pPr>
          </w:p>
          <w:p w:rsidR="00834398" w:rsidRPr="003C591E" w:rsidRDefault="00834398" w:rsidP="00834398">
            <w:pPr>
              <w:rPr>
                <w:rFonts w:ascii="ＭＳ ゴシック" w:eastAsia="ＭＳ ゴシック" w:hAnsi="ＭＳ ゴシック"/>
                <w:sz w:val="20"/>
                <w:szCs w:val="20"/>
              </w:rPr>
            </w:pPr>
          </w:p>
          <w:p w:rsidR="00834398" w:rsidRPr="003C591E" w:rsidRDefault="00834398" w:rsidP="00834398">
            <w:pPr>
              <w:rPr>
                <w:rFonts w:ascii="ＭＳ ゴシック" w:eastAsia="ＭＳ ゴシック" w:hAnsi="ＭＳ ゴシック"/>
                <w:sz w:val="20"/>
                <w:szCs w:val="20"/>
              </w:rPr>
            </w:pPr>
          </w:p>
          <w:p w:rsidR="00834398" w:rsidRPr="003C591E" w:rsidRDefault="00834398" w:rsidP="00834398">
            <w:pPr>
              <w:rPr>
                <w:rFonts w:ascii="ＭＳ ゴシック" w:eastAsia="ＭＳ ゴシック" w:hAnsi="ＭＳ ゴシック"/>
                <w:sz w:val="20"/>
                <w:szCs w:val="20"/>
              </w:rPr>
            </w:pPr>
          </w:p>
          <w:p w:rsidR="00834398" w:rsidRPr="003C591E" w:rsidRDefault="00834398" w:rsidP="00834398">
            <w:pPr>
              <w:rPr>
                <w:rFonts w:ascii="ＭＳ ゴシック" w:eastAsia="ＭＳ ゴシック" w:hAnsi="ＭＳ ゴシック"/>
                <w:sz w:val="20"/>
                <w:szCs w:val="20"/>
              </w:rPr>
            </w:pPr>
          </w:p>
        </w:tc>
      </w:tr>
      <w:tr w:rsidR="00834398" w:rsidRPr="003C591E" w:rsidTr="00834398">
        <w:trPr>
          <w:trHeight w:val="282"/>
        </w:trPr>
        <w:tc>
          <w:tcPr>
            <w:tcW w:w="2534" w:type="dxa"/>
          </w:tcPr>
          <w:p w:rsidR="00834398" w:rsidRPr="003C591E" w:rsidRDefault="002D497B" w:rsidP="00834398">
            <w:pPr>
              <w:rPr>
                <w:rFonts w:ascii="ＭＳ ゴシック" w:eastAsia="ＭＳ ゴシック" w:hAnsi="ＭＳ ゴシック"/>
                <w:sz w:val="20"/>
                <w:szCs w:val="20"/>
              </w:rPr>
            </w:pPr>
            <w:r>
              <w:rPr>
                <w:rFonts w:ascii="ＭＳ ゴシック" w:eastAsia="ＭＳ ゴシック" w:hAnsi="ＭＳ ゴシック" w:hint="eastAsia"/>
                <w:sz w:val="20"/>
                <w:szCs w:val="20"/>
              </w:rPr>
              <w:t>取得済の</w:t>
            </w:r>
            <w:r w:rsidR="00834398" w:rsidRPr="003C591E">
              <w:rPr>
                <w:rFonts w:ascii="ＭＳ ゴシック" w:eastAsia="ＭＳ ゴシック" w:hAnsi="ＭＳ ゴシック" w:hint="eastAsia"/>
                <w:sz w:val="20"/>
                <w:szCs w:val="20"/>
              </w:rPr>
              <w:t>国際認証・特許等</w:t>
            </w:r>
          </w:p>
        </w:tc>
        <w:tc>
          <w:tcPr>
            <w:tcW w:w="7721" w:type="dxa"/>
          </w:tcPr>
          <w:p w:rsidR="00834398" w:rsidRPr="003C591E" w:rsidRDefault="00834398" w:rsidP="00834398">
            <w:pPr>
              <w:rPr>
                <w:rFonts w:ascii="ＭＳ ゴシック" w:eastAsia="ＭＳ ゴシック" w:hAnsi="ＭＳ ゴシック"/>
                <w:sz w:val="20"/>
                <w:szCs w:val="20"/>
              </w:rPr>
            </w:pPr>
          </w:p>
        </w:tc>
      </w:tr>
      <w:tr w:rsidR="00834398" w:rsidRPr="003C591E" w:rsidTr="00834398">
        <w:trPr>
          <w:trHeight w:val="342"/>
        </w:trPr>
        <w:tc>
          <w:tcPr>
            <w:tcW w:w="2534" w:type="dxa"/>
          </w:tcPr>
          <w:p w:rsidR="00834398" w:rsidRPr="003C591E" w:rsidRDefault="002D497B" w:rsidP="00834398">
            <w:pPr>
              <w:rPr>
                <w:rFonts w:ascii="ＭＳ ゴシック" w:eastAsia="ＭＳ ゴシック" w:hAnsi="ＭＳ ゴシック"/>
                <w:sz w:val="20"/>
                <w:szCs w:val="20"/>
              </w:rPr>
            </w:pPr>
            <w:r>
              <w:rPr>
                <w:rFonts w:ascii="ＭＳ ゴシック" w:eastAsia="ＭＳ ゴシック" w:hAnsi="ＭＳ ゴシック" w:hint="eastAsia"/>
                <w:sz w:val="20"/>
                <w:szCs w:val="20"/>
              </w:rPr>
              <w:t>台湾</w:t>
            </w:r>
            <w:r w:rsidR="00834398" w:rsidRPr="003C591E">
              <w:rPr>
                <w:rFonts w:ascii="ＭＳ ゴシック" w:eastAsia="ＭＳ ゴシック" w:hAnsi="ＭＳ ゴシック" w:hint="eastAsia"/>
                <w:sz w:val="20"/>
                <w:szCs w:val="20"/>
              </w:rPr>
              <w:t>での代理店の有無</w:t>
            </w:r>
          </w:p>
        </w:tc>
        <w:tc>
          <w:tcPr>
            <w:tcW w:w="7721" w:type="dxa"/>
          </w:tcPr>
          <w:p w:rsidR="00834398" w:rsidRPr="003C591E" w:rsidRDefault="0075617D" w:rsidP="00834398">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60856048"/>
                <w14:checkbox>
                  <w14:checked w14:val="0"/>
                  <w14:checkedState w14:val="2612" w14:font="ＭＳ ゴシック"/>
                  <w14:uncheckedState w14:val="2610" w14:font="ＭＳ ゴシック"/>
                </w14:checkbox>
              </w:sdtPr>
              <w:sdtEndPr/>
              <w:sdtContent>
                <w:r w:rsidR="00D329F3">
                  <w:rPr>
                    <w:rFonts w:ascii="ＭＳ ゴシック" w:eastAsia="ＭＳ ゴシック" w:hAnsi="ＭＳ ゴシック" w:hint="eastAsia"/>
                    <w:sz w:val="20"/>
                    <w:szCs w:val="20"/>
                  </w:rPr>
                  <w:t>☐</w:t>
                </w:r>
              </w:sdtContent>
            </w:sdt>
            <w:r w:rsidR="00834398" w:rsidRPr="003C591E">
              <w:rPr>
                <w:rFonts w:ascii="ＭＳ ゴシック" w:eastAsia="ＭＳ ゴシック" w:hAnsi="ＭＳ ゴシック" w:hint="eastAsia"/>
                <w:sz w:val="20"/>
                <w:szCs w:val="20"/>
              </w:rPr>
              <w:t xml:space="preserve">有（代理店名：　　　　　　　　　　　　　　　　　　） </w:t>
            </w:r>
            <w:sdt>
              <w:sdtPr>
                <w:rPr>
                  <w:rFonts w:ascii="ＭＳ ゴシック" w:eastAsia="ＭＳ ゴシック" w:hAnsi="ＭＳ ゴシック" w:hint="eastAsia"/>
                  <w:sz w:val="20"/>
                  <w:szCs w:val="20"/>
                </w:rPr>
                <w:id w:val="-622616132"/>
                <w14:checkbox>
                  <w14:checked w14:val="0"/>
                  <w14:checkedState w14:val="2612" w14:font="ＭＳ ゴシック"/>
                  <w14:uncheckedState w14:val="2610" w14:font="ＭＳ ゴシック"/>
                </w14:checkbox>
              </w:sdtPr>
              <w:sdtEndPr/>
              <w:sdtContent>
                <w:r w:rsidR="00AE68AB" w:rsidRPr="003C591E">
                  <w:rPr>
                    <w:rFonts w:ascii="ＭＳ ゴシック" w:eastAsia="ＭＳ ゴシック" w:hAnsi="ＭＳ ゴシック" w:hint="eastAsia"/>
                    <w:sz w:val="20"/>
                    <w:szCs w:val="20"/>
                  </w:rPr>
                  <w:t>☐</w:t>
                </w:r>
              </w:sdtContent>
            </w:sdt>
            <w:r w:rsidR="00834398" w:rsidRPr="003C591E">
              <w:rPr>
                <w:rFonts w:ascii="ＭＳ ゴシック" w:eastAsia="ＭＳ ゴシック" w:hAnsi="ＭＳ ゴシック" w:hint="eastAsia"/>
                <w:sz w:val="20"/>
                <w:szCs w:val="20"/>
              </w:rPr>
              <w:t>無</w:t>
            </w:r>
          </w:p>
        </w:tc>
      </w:tr>
      <w:tr w:rsidR="00834398" w:rsidRPr="003C591E" w:rsidTr="00834398">
        <w:trPr>
          <w:trHeight w:val="357"/>
        </w:trPr>
        <w:tc>
          <w:tcPr>
            <w:tcW w:w="2534" w:type="dxa"/>
          </w:tcPr>
          <w:p w:rsidR="00834398" w:rsidRPr="003C591E" w:rsidRDefault="00834398" w:rsidP="00834398">
            <w:pPr>
              <w:rPr>
                <w:rFonts w:ascii="ＭＳ ゴシック" w:eastAsia="ＭＳ ゴシック" w:hAnsi="ＭＳ ゴシック"/>
                <w:sz w:val="20"/>
                <w:szCs w:val="20"/>
              </w:rPr>
            </w:pPr>
            <w:r w:rsidRPr="003C591E">
              <w:rPr>
                <w:rFonts w:ascii="ＭＳ ゴシック" w:eastAsia="ＭＳ ゴシック" w:hAnsi="ＭＳ ゴシック" w:hint="eastAsia"/>
                <w:sz w:val="20"/>
                <w:szCs w:val="20"/>
              </w:rPr>
              <w:t>海外との取引経験</w:t>
            </w:r>
          </w:p>
        </w:tc>
        <w:tc>
          <w:tcPr>
            <w:tcW w:w="7721" w:type="dxa"/>
          </w:tcPr>
          <w:p w:rsidR="00834398" w:rsidRPr="003C591E" w:rsidRDefault="0075617D" w:rsidP="00834398">
            <w:pPr>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00778647"/>
                <w14:checkbox>
                  <w14:checked w14:val="0"/>
                  <w14:checkedState w14:val="2612" w14:font="ＭＳ ゴシック"/>
                  <w14:uncheckedState w14:val="2610" w14:font="ＭＳ ゴシック"/>
                </w14:checkbox>
              </w:sdtPr>
              <w:sdtEndPr/>
              <w:sdtContent>
                <w:r w:rsidR="00834398" w:rsidRPr="003C591E">
                  <w:rPr>
                    <w:rFonts w:ascii="ＭＳ ゴシック" w:eastAsia="ＭＳ ゴシック" w:hAnsi="ＭＳ ゴシック" w:hint="eastAsia"/>
                    <w:sz w:val="20"/>
                    <w:szCs w:val="20"/>
                  </w:rPr>
                  <w:t>☐</w:t>
                </w:r>
              </w:sdtContent>
            </w:sdt>
            <w:r w:rsidR="00834398" w:rsidRPr="003C591E">
              <w:rPr>
                <w:rFonts w:ascii="ＭＳ ゴシック" w:eastAsia="ＭＳ ゴシック" w:hAnsi="ＭＳ ゴシック" w:hint="eastAsia"/>
                <w:sz w:val="20"/>
                <w:szCs w:val="20"/>
              </w:rPr>
              <w:t xml:space="preserve">有（国・地域名：　　　　　　　　　　　　　　　　　） </w:t>
            </w:r>
            <w:sdt>
              <w:sdtPr>
                <w:rPr>
                  <w:rFonts w:ascii="ＭＳ ゴシック" w:eastAsia="ＭＳ ゴシック" w:hAnsi="ＭＳ ゴシック" w:hint="eastAsia"/>
                  <w:sz w:val="20"/>
                  <w:szCs w:val="20"/>
                </w:rPr>
                <w:id w:val="-859129579"/>
                <w14:checkbox>
                  <w14:checked w14:val="0"/>
                  <w14:checkedState w14:val="2612" w14:font="ＭＳ ゴシック"/>
                  <w14:uncheckedState w14:val="2610" w14:font="ＭＳ ゴシック"/>
                </w14:checkbox>
              </w:sdtPr>
              <w:sdtEndPr/>
              <w:sdtContent>
                <w:r w:rsidR="00834398" w:rsidRPr="003C591E">
                  <w:rPr>
                    <w:rFonts w:ascii="ＭＳ ゴシック" w:eastAsia="ＭＳ ゴシック" w:hAnsi="ＭＳ ゴシック" w:hint="eastAsia"/>
                    <w:sz w:val="20"/>
                    <w:szCs w:val="20"/>
                  </w:rPr>
                  <w:t>☐</w:t>
                </w:r>
              </w:sdtContent>
            </w:sdt>
            <w:r w:rsidR="00834398" w:rsidRPr="003C591E">
              <w:rPr>
                <w:rFonts w:ascii="ＭＳ ゴシック" w:eastAsia="ＭＳ ゴシック" w:hAnsi="ＭＳ ゴシック" w:hint="eastAsia"/>
                <w:sz w:val="20"/>
                <w:szCs w:val="20"/>
              </w:rPr>
              <w:t>無</w:t>
            </w:r>
          </w:p>
        </w:tc>
      </w:tr>
      <w:tr w:rsidR="00834398" w:rsidRPr="003C591E" w:rsidTr="00834398">
        <w:trPr>
          <w:trHeight w:val="357"/>
        </w:trPr>
        <w:tc>
          <w:tcPr>
            <w:tcW w:w="2534" w:type="dxa"/>
          </w:tcPr>
          <w:p w:rsidR="00834398" w:rsidRPr="003C591E" w:rsidRDefault="00834398" w:rsidP="00834398">
            <w:pPr>
              <w:rPr>
                <w:rFonts w:ascii="ＭＳ ゴシック" w:eastAsia="ＭＳ ゴシック" w:hAnsi="ＭＳ ゴシック"/>
                <w:sz w:val="20"/>
                <w:szCs w:val="20"/>
              </w:rPr>
            </w:pPr>
            <w:r w:rsidRPr="003C591E">
              <w:rPr>
                <w:rFonts w:ascii="ＭＳ ゴシック" w:eastAsia="ＭＳ ゴシック" w:hAnsi="ＭＳ ゴシック" w:hint="eastAsia"/>
                <w:sz w:val="20"/>
                <w:szCs w:val="20"/>
              </w:rPr>
              <w:t>特記事項</w:t>
            </w:r>
          </w:p>
        </w:tc>
        <w:tc>
          <w:tcPr>
            <w:tcW w:w="7721" w:type="dxa"/>
          </w:tcPr>
          <w:p w:rsidR="00834398" w:rsidRPr="003C591E" w:rsidRDefault="00834398" w:rsidP="00834398">
            <w:pPr>
              <w:rPr>
                <w:rFonts w:ascii="ＭＳ ゴシック" w:eastAsia="ＭＳ ゴシック" w:hAnsi="ＭＳ ゴシック"/>
                <w:sz w:val="20"/>
                <w:szCs w:val="20"/>
              </w:rPr>
            </w:pPr>
          </w:p>
        </w:tc>
      </w:tr>
    </w:tbl>
    <w:p w:rsidR="00AE68AB" w:rsidRDefault="00AE68AB" w:rsidP="005726BC">
      <w:pPr>
        <w:rPr>
          <w:rFonts w:asciiTheme="majorEastAsia" w:eastAsiaTheme="majorEastAsia" w:hAnsiTheme="majorEastAsia"/>
          <w:b/>
          <w:sz w:val="24"/>
          <w:szCs w:val="24"/>
        </w:rPr>
      </w:pPr>
    </w:p>
    <w:tbl>
      <w:tblPr>
        <w:tblStyle w:val="a4"/>
        <w:tblpPr w:leftFromText="142" w:rightFromText="142" w:vertAnchor="text" w:horzAnchor="margin" w:tblpY="58"/>
        <w:tblW w:w="10255" w:type="dxa"/>
        <w:tblLook w:val="04A0" w:firstRow="1" w:lastRow="0" w:firstColumn="1" w:lastColumn="0" w:noHBand="0" w:noVBand="1"/>
      </w:tblPr>
      <w:tblGrid>
        <w:gridCol w:w="2534"/>
        <w:gridCol w:w="7721"/>
      </w:tblGrid>
      <w:tr w:rsidR="00DA308B" w:rsidRPr="003C591E" w:rsidTr="00CB628C">
        <w:trPr>
          <w:trHeight w:val="357"/>
        </w:trPr>
        <w:tc>
          <w:tcPr>
            <w:tcW w:w="10255" w:type="dxa"/>
            <w:gridSpan w:val="2"/>
            <w:shd w:val="clear" w:color="auto" w:fill="1F4E79" w:themeFill="accent1" w:themeFillShade="80"/>
          </w:tcPr>
          <w:p w:rsidR="00DA308B" w:rsidRPr="003C591E" w:rsidRDefault="00DA308B" w:rsidP="00CB628C">
            <w:pPr>
              <w:jc w:val="center"/>
              <w:rPr>
                <w:rFonts w:asciiTheme="majorEastAsia" w:eastAsiaTheme="majorEastAsia" w:hAnsiTheme="majorEastAsia"/>
                <w:b/>
                <w:sz w:val="24"/>
                <w:szCs w:val="24"/>
              </w:rPr>
            </w:pPr>
            <w:r w:rsidRPr="003C591E">
              <w:rPr>
                <w:rFonts w:asciiTheme="majorEastAsia" w:eastAsiaTheme="majorEastAsia" w:hAnsiTheme="majorEastAsia" w:hint="eastAsia"/>
                <w:b/>
                <w:color w:val="FFFFFF" w:themeColor="background1"/>
                <w:sz w:val="24"/>
                <w:szCs w:val="24"/>
              </w:rPr>
              <w:lastRenderedPageBreak/>
              <w:t>担当者情報</w:t>
            </w:r>
          </w:p>
        </w:tc>
      </w:tr>
      <w:tr w:rsidR="00DA308B" w:rsidRPr="003C591E" w:rsidTr="00CB628C">
        <w:trPr>
          <w:trHeight w:val="357"/>
        </w:trPr>
        <w:tc>
          <w:tcPr>
            <w:tcW w:w="2534" w:type="dxa"/>
          </w:tcPr>
          <w:p w:rsidR="00DA308B" w:rsidRPr="003C591E" w:rsidRDefault="00DA308B" w:rsidP="00CB628C">
            <w:pPr>
              <w:rPr>
                <w:rFonts w:asciiTheme="majorEastAsia" w:eastAsiaTheme="majorEastAsia" w:hAnsiTheme="majorEastAsia"/>
                <w:sz w:val="20"/>
                <w:szCs w:val="20"/>
              </w:rPr>
            </w:pPr>
            <w:r w:rsidRPr="003C591E">
              <w:rPr>
                <w:rFonts w:asciiTheme="majorEastAsia" w:eastAsiaTheme="majorEastAsia" w:hAnsiTheme="majorEastAsia" w:hint="eastAsia"/>
                <w:sz w:val="20"/>
                <w:szCs w:val="20"/>
              </w:rPr>
              <w:t>担当者名（日本語/英語）</w:t>
            </w:r>
          </w:p>
        </w:tc>
        <w:tc>
          <w:tcPr>
            <w:tcW w:w="7721" w:type="dxa"/>
          </w:tcPr>
          <w:p w:rsidR="00DA308B" w:rsidRPr="003C591E" w:rsidRDefault="00DA308B" w:rsidP="00CB628C">
            <w:pPr>
              <w:rPr>
                <w:rFonts w:asciiTheme="majorEastAsia" w:eastAsiaTheme="majorEastAsia" w:hAnsiTheme="majorEastAsia"/>
                <w:sz w:val="20"/>
                <w:szCs w:val="20"/>
              </w:rPr>
            </w:pPr>
          </w:p>
        </w:tc>
      </w:tr>
      <w:tr w:rsidR="00DA308B" w:rsidRPr="003C591E" w:rsidTr="00CB628C">
        <w:trPr>
          <w:trHeight w:val="357"/>
        </w:trPr>
        <w:tc>
          <w:tcPr>
            <w:tcW w:w="2534" w:type="dxa"/>
          </w:tcPr>
          <w:p w:rsidR="00DA308B" w:rsidRPr="003C591E" w:rsidRDefault="00DA308B" w:rsidP="00CB628C">
            <w:pPr>
              <w:rPr>
                <w:rFonts w:asciiTheme="majorEastAsia" w:eastAsiaTheme="majorEastAsia" w:hAnsiTheme="majorEastAsia"/>
                <w:sz w:val="20"/>
                <w:szCs w:val="20"/>
              </w:rPr>
            </w:pPr>
            <w:r w:rsidRPr="003C591E">
              <w:rPr>
                <w:rFonts w:asciiTheme="majorEastAsia" w:eastAsiaTheme="majorEastAsia" w:hAnsiTheme="majorEastAsia" w:hint="eastAsia"/>
                <w:sz w:val="20"/>
                <w:szCs w:val="20"/>
              </w:rPr>
              <w:t>担当者メールアドレス</w:t>
            </w:r>
          </w:p>
        </w:tc>
        <w:tc>
          <w:tcPr>
            <w:tcW w:w="7721" w:type="dxa"/>
          </w:tcPr>
          <w:p w:rsidR="00DA308B" w:rsidRPr="003C591E" w:rsidRDefault="00DA308B" w:rsidP="00CB628C">
            <w:pPr>
              <w:rPr>
                <w:rFonts w:asciiTheme="majorEastAsia" w:eastAsiaTheme="majorEastAsia" w:hAnsiTheme="majorEastAsia"/>
                <w:sz w:val="20"/>
                <w:szCs w:val="20"/>
              </w:rPr>
            </w:pPr>
          </w:p>
        </w:tc>
      </w:tr>
      <w:tr w:rsidR="00DA308B" w:rsidRPr="003C591E" w:rsidTr="00CB628C">
        <w:trPr>
          <w:trHeight w:val="357"/>
        </w:trPr>
        <w:tc>
          <w:tcPr>
            <w:tcW w:w="2534" w:type="dxa"/>
          </w:tcPr>
          <w:p w:rsidR="00DA308B" w:rsidRPr="003C591E" w:rsidRDefault="00DA308B" w:rsidP="00CB628C">
            <w:pPr>
              <w:rPr>
                <w:rFonts w:asciiTheme="majorEastAsia" w:eastAsiaTheme="majorEastAsia" w:hAnsiTheme="majorEastAsia"/>
                <w:sz w:val="20"/>
                <w:szCs w:val="20"/>
              </w:rPr>
            </w:pPr>
            <w:r w:rsidRPr="003C591E">
              <w:rPr>
                <w:rFonts w:asciiTheme="majorEastAsia" w:eastAsiaTheme="majorEastAsia" w:hAnsiTheme="majorEastAsia" w:hint="eastAsia"/>
                <w:sz w:val="20"/>
                <w:szCs w:val="20"/>
              </w:rPr>
              <w:t>担当者電話番号</w:t>
            </w:r>
          </w:p>
        </w:tc>
        <w:tc>
          <w:tcPr>
            <w:tcW w:w="7721" w:type="dxa"/>
          </w:tcPr>
          <w:p w:rsidR="00DA308B" w:rsidRPr="003C591E" w:rsidRDefault="00DA308B" w:rsidP="00CB628C">
            <w:pPr>
              <w:rPr>
                <w:rFonts w:asciiTheme="majorEastAsia" w:eastAsiaTheme="majorEastAsia" w:hAnsiTheme="majorEastAsia"/>
                <w:sz w:val="20"/>
                <w:szCs w:val="20"/>
              </w:rPr>
            </w:pPr>
          </w:p>
        </w:tc>
      </w:tr>
      <w:tr w:rsidR="00DA308B" w:rsidRPr="003C591E" w:rsidTr="00AE68AB">
        <w:trPr>
          <w:trHeight w:val="357"/>
        </w:trPr>
        <w:tc>
          <w:tcPr>
            <w:tcW w:w="2534" w:type="dxa"/>
            <w:vAlign w:val="center"/>
          </w:tcPr>
          <w:p w:rsidR="00DA308B" w:rsidRPr="003C591E" w:rsidRDefault="00DA308B" w:rsidP="00CB628C">
            <w:pPr>
              <w:spacing w:line="0" w:lineRule="atLeast"/>
              <w:rPr>
                <w:rFonts w:asciiTheme="majorEastAsia" w:eastAsiaTheme="majorEastAsia" w:hAnsiTheme="majorEastAsia"/>
                <w:sz w:val="20"/>
                <w:szCs w:val="20"/>
              </w:rPr>
            </w:pPr>
            <w:r w:rsidRPr="003C591E">
              <w:rPr>
                <w:rFonts w:asciiTheme="majorEastAsia" w:eastAsiaTheme="majorEastAsia" w:hAnsiTheme="majorEastAsia" w:hint="eastAsia"/>
                <w:sz w:val="20"/>
                <w:szCs w:val="20"/>
              </w:rPr>
              <w:t>参加予定人数</w:t>
            </w:r>
          </w:p>
          <w:p w:rsidR="00AE68AB" w:rsidRPr="003C591E" w:rsidRDefault="00AE68AB" w:rsidP="00CB628C">
            <w:pPr>
              <w:spacing w:line="0" w:lineRule="atLeast"/>
              <w:rPr>
                <w:rFonts w:asciiTheme="majorEastAsia" w:eastAsiaTheme="majorEastAsia" w:hAnsiTheme="majorEastAsia"/>
                <w:sz w:val="20"/>
                <w:szCs w:val="20"/>
              </w:rPr>
            </w:pPr>
            <w:r w:rsidRPr="003C591E">
              <w:rPr>
                <w:rFonts w:asciiTheme="majorEastAsia" w:eastAsiaTheme="majorEastAsia" w:hAnsiTheme="majorEastAsia" w:hint="eastAsia"/>
                <w:sz w:val="20"/>
                <w:szCs w:val="20"/>
              </w:rPr>
              <w:t>（現地代理店の参加者含）</w:t>
            </w:r>
          </w:p>
        </w:tc>
        <w:tc>
          <w:tcPr>
            <w:tcW w:w="7721" w:type="dxa"/>
            <w:vAlign w:val="center"/>
          </w:tcPr>
          <w:p w:rsidR="00DA308B" w:rsidRPr="003C591E" w:rsidRDefault="00DA308B" w:rsidP="00AE68AB">
            <w:pPr>
              <w:ind w:firstLineChars="200" w:firstLine="400"/>
              <w:rPr>
                <w:rFonts w:asciiTheme="majorEastAsia" w:eastAsiaTheme="majorEastAsia" w:hAnsiTheme="majorEastAsia"/>
                <w:sz w:val="20"/>
                <w:szCs w:val="20"/>
              </w:rPr>
            </w:pPr>
            <w:r w:rsidRPr="003C591E">
              <w:rPr>
                <w:rFonts w:asciiTheme="majorEastAsia" w:eastAsiaTheme="majorEastAsia" w:hAnsiTheme="majorEastAsia" w:hint="eastAsia"/>
                <w:sz w:val="20"/>
                <w:szCs w:val="20"/>
              </w:rPr>
              <w:t>人（うち現地代理店の参加者　人）</w:t>
            </w:r>
          </w:p>
        </w:tc>
      </w:tr>
      <w:tr w:rsidR="00DA308B" w:rsidRPr="003C591E" w:rsidTr="00CB628C">
        <w:trPr>
          <w:trHeight w:val="357"/>
        </w:trPr>
        <w:tc>
          <w:tcPr>
            <w:tcW w:w="2534" w:type="dxa"/>
            <w:vAlign w:val="center"/>
          </w:tcPr>
          <w:p w:rsidR="00DA308B" w:rsidRPr="003C591E" w:rsidRDefault="00DA308B" w:rsidP="00CB628C">
            <w:pPr>
              <w:spacing w:line="0" w:lineRule="atLeast"/>
              <w:rPr>
                <w:rFonts w:asciiTheme="majorEastAsia" w:eastAsiaTheme="majorEastAsia" w:hAnsiTheme="majorEastAsia"/>
                <w:sz w:val="20"/>
                <w:szCs w:val="20"/>
              </w:rPr>
            </w:pPr>
            <w:r w:rsidRPr="003C591E">
              <w:rPr>
                <w:rFonts w:asciiTheme="majorEastAsia" w:eastAsiaTheme="majorEastAsia" w:hAnsiTheme="majorEastAsia" w:hint="eastAsia"/>
                <w:sz w:val="20"/>
                <w:szCs w:val="20"/>
              </w:rPr>
              <w:t>使用可能ツール</w:t>
            </w:r>
          </w:p>
        </w:tc>
        <w:tc>
          <w:tcPr>
            <w:tcW w:w="7721" w:type="dxa"/>
          </w:tcPr>
          <w:p w:rsidR="00DA308B" w:rsidRPr="003C591E" w:rsidRDefault="0075617D" w:rsidP="009E15D2">
            <w:pPr>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590514817"/>
                <w14:checkbox>
                  <w14:checked w14:val="0"/>
                  <w14:checkedState w14:val="2612" w14:font="ＭＳ ゴシック"/>
                  <w14:uncheckedState w14:val="2610" w14:font="ＭＳ ゴシック"/>
                </w14:checkbox>
              </w:sdtPr>
              <w:sdtEndPr/>
              <w:sdtContent>
                <w:r w:rsidR="009E15D2" w:rsidRPr="003C591E">
                  <w:rPr>
                    <w:rFonts w:asciiTheme="majorEastAsia" w:eastAsiaTheme="majorEastAsia" w:hAnsiTheme="majorEastAsia" w:hint="eastAsia"/>
                    <w:sz w:val="20"/>
                    <w:szCs w:val="20"/>
                  </w:rPr>
                  <w:t>☐</w:t>
                </w:r>
              </w:sdtContent>
            </w:sdt>
            <w:r w:rsidR="009E15D2" w:rsidRPr="003C591E">
              <w:rPr>
                <w:rFonts w:asciiTheme="majorEastAsia" w:eastAsiaTheme="majorEastAsia" w:hAnsiTheme="majorEastAsia"/>
                <w:sz w:val="20"/>
                <w:szCs w:val="20"/>
              </w:rPr>
              <w:t>Zoom</w:t>
            </w:r>
            <w:r w:rsidR="009E15D2" w:rsidRPr="003C591E">
              <w:rPr>
                <w:rFonts w:asciiTheme="majorEastAsia" w:eastAsiaTheme="majorEastAsia" w:hAnsiTheme="majorEastAsia" w:hint="eastAsia"/>
                <w:sz w:val="20"/>
                <w:szCs w:val="20"/>
              </w:rPr>
              <w:t xml:space="preserve"> </w:t>
            </w:r>
            <w:sdt>
              <w:sdtPr>
                <w:rPr>
                  <w:rFonts w:asciiTheme="majorEastAsia" w:eastAsiaTheme="majorEastAsia" w:hAnsiTheme="majorEastAsia" w:hint="eastAsia"/>
                  <w:sz w:val="20"/>
                  <w:szCs w:val="20"/>
                </w:rPr>
                <w:id w:val="-1736311794"/>
                <w14:checkbox>
                  <w14:checked w14:val="0"/>
                  <w14:checkedState w14:val="2612" w14:font="ＭＳ ゴシック"/>
                  <w14:uncheckedState w14:val="2610" w14:font="ＭＳ ゴシック"/>
                </w14:checkbox>
              </w:sdtPr>
              <w:sdtEndPr/>
              <w:sdtContent>
                <w:r w:rsidR="00D329F3">
                  <w:rPr>
                    <w:rFonts w:ascii="ＭＳ ゴシック" w:eastAsia="ＭＳ ゴシック" w:hAnsi="ＭＳ ゴシック" w:hint="eastAsia"/>
                    <w:sz w:val="20"/>
                    <w:szCs w:val="20"/>
                  </w:rPr>
                  <w:t>☐</w:t>
                </w:r>
              </w:sdtContent>
            </w:sdt>
            <w:r w:rsidR="00DA308B" w:rsidRPr="003C591E">
              <w:rPr>
                <w:rFonts w:asciiTheme="majorEastAsia" w:eastAsiaTheme="majorEastAsia" w:hAnsiTheme="majorEastAsia" w:hint="eastAsia"/>
                <w:color w:val="000000" w:themeColor="text1"/>
                <w:kern w:val="24"/>
              </w:rPr>
              <w:t xml:space="preserve"> </w:t>
            </w:r>
            <w:r w:rsidR="00DA308B" w:rsidRPr="003C591E">
              <w:rPr>
                <w:rFonts w:asciiTheme="majorEastAsia" w:eastAsiaTheme="majorEastAsia" w:hAnsiTheme="majorEastAsia" w:hint="eastAsia"/>
                <w:sz w:val="20"/>
                <w:szCs w:val="20"/>
              </w:rPr>
              <w:t>Microsoft Teams</w:t>
            </w:r>
            <w:r w:rsidR="00DA308B" w:rsidRPr="003C591E">
              <w:rPr>
                <w:rFonts w:asciiTheme="majorEastAsia" w:eastAsiaTheme="majorEastAsia" w:hAnsiTheme="majorEastAsia"/>
                <w:sz w:val="20"/>
                <w:szCs w:val="20"/>
              </w:rPr>
              <w:t xml:space="preserve"> </w:t>
            </w:r>
            <w:sdt>
              <w:sdtPr>
                <w:rPr>
                  <w:rFonts w:asciiTheme="majorEastAsia" w:eastAsiaTheme="majorEastAsia" w:hAnsiTheme="majorEastAsia" w:hint="eastAsia"/>
                  <w:sz w:val="20"/>
                  <w:szCs w:val="20"/>
                </w:rPr>
                <w:id w:val="-541596372"/>
                <w14:checkbox>
                  <w14:checked w14:val="0"/>
                  <w14:checkedState w14:val="2612" w14:font="ＭＳ ゴシック"/>
                  <w14:uncheckedState w14:val="2610" w14:font="ＭＳ ゴシック"/>
                </w14:checkbox>
              </w:sdtPr>
              <w:sdtEndPr/>
              <w:sdtContent>
                <w:r w:rsidR="00DA308B" w:rsidRPr="003C591E">
                  <w:rPr>
                    <w:rFonts w:asciiTheme="majorEastAsia" w:eastAsiaTheme="majorEastAsia" w:hAnsiTheme="majorEastAsia" w:hint="eastAsia"/>
                    <w:sz w:val="20"/>
                    <w:szCs w:val="20"/>
                  </w:rPr>
                  <w:t>☐</w:t>
                </w:r>
              </w:sdtContent>
            </w:sdt>
            <w:r w:rsidR="00DA308B" w:rsidRPr="003C591E">
              <w:rPr>
                <w:rFonts w:asciiTheme="majorEastAsia" w:eastAsiaTheme="majorEastAsia" w:hAnsiTheme="majorEastAsia"/>
                <w:sz w:val="20"/>
                <w:szCs w:val="20"/>
              </w:rPr>
              <w:t>Skype</w:t>
            </w:r>
            <w:r w:rsidR="00DA308B" w:rsidRPr="003C591E">
              <w:rPr>
                <w:rFonts w:asciiTheme="majorEastAsia" w:eastAsiaTheme="majorEastAsia" w:hAnsiTheme="majorEastAsia" w:hint="eastAsia"/>
                <w:sz w:val="20"/>
                <w:szCs w:val="20"/>
              </w:rPr>
              <w:t xml:space="preserve"> </w:t>
            </w:r>
            <w:sdt>
              <w:sdtPr>
                <w:rPr>
                  <w:rFonts w:asciiTheme="majorEastAsia" w:eastAsiaTheme="majorEastAsia" w:hAnsiTheme="majorEastAsia" w:hint="eastAsia"/>
                  <w:sz w:val="20"/>
                  <w:szCs w:val="20"/>
                </w:rPr>
                <w:id w:val="617651708"/>
                <w14:checkbox>
                  <w14:checked w14:val="0"/>
                  <w14:checkedState w14:val="2612" w14:font="ＭＳ ゴシック"/>
                  <w14:uncheckedState w14:val="2610" w14:font="ＭＳ ゴシック"/>
                </w14:checkbox>
              </w:sdtPr>
              <w:sdtEndPr/>
              <w:sdtContent>
                <w:r w:rsidR="00DA308B" w:rsidRPr="003C591E">
                  <w:rPr>
                    <w:rFonts w:asciiTheme="majorEastAsia" w:eastAsiaTheme="majorEastAsia" w:hAnsiTheme="majorEastAsia" w:hint="eastAsia"/>
                    <w:sz w:val="20"/>
                    <w:szCs w:val="20"/>
                  </w:rPr>
                  <w:t>☐</w:t>
                </w:r>
              </w:sdtContent>
            </w:sdt>
            <w:r w:rsidR="00DA308B" w:rsidRPr="003C591E">
              <w:rPr>
                <w:rFonts w:asciiTheme="majorEastAsia" w:eastAsiaTheme="majorEastAsia" w:hAnsiTheme="majorEastAsia"/>
              </w:rPr>
              <w:t xml:space="preserve"> </w:t>
            </w:r>
            <w:r w:rsidR="00DA308B" w:rsidRPr="003C591E">
              <w:rPr>
                <w:rFonts w:asciiTheme="majorEastAsia" w:eastAsiaTheme="majorEastAsia" w:hAnsiTheme="majorEastAsia"/>
                <w:sz w:val="20"/>
                <w:szCs w:val="20"/>
              </w:rPr>
              <w:t xml:space="preserve">Google Meet </w:t>
            </w:r>
            <w:sdt>
              <w:sdtPr>
                <w:rPr>
                  <w:rFonts w:asciiTheme="majorEastAsia" w:eastAsiaTheme="majorEastAsia" w:hAnsiTheme="majorEastAsia" w:hint="eastAsia"/>
                  <w:sz w:val="20"/>
                  <w:szCs w:val="20"/>
                </w:rPr>
                <w:id w:val="526830120"/>
                <w14:checkbox>
                  <w14:checked w14:val="0"/>
                  <w14:checkedState w14:val="2612" w14:font="ＭＳ ゴシック"/>
                  <w14:uncheckedState w14:val="2610" w14:font="ＭＳ ゴシック"/>
                </w14:checkbox>
              </w:sdtPr>
              <w:sdtEndPr/>
              <w:sdtContent>
                <w:r w:rsidR="00DA308B" w:rsidRPr="003C591E">
                  <w:rPr>
                    <w:rFonts w:asciiTheme="majorEastAsia" w:eastAsiaTheme="majorEastAsia" w:hAnsiTheme="majorEastAsia" w:hint="eastAsia"/>
                    <w:sz w:val="20"/>
                    <w:szCs w:val="20"/>
                  </w:rPr>
                  <w:t>☐</w:t>
                </w:r>
              </w:sdtContent>
            </w:sdt>
            <w:r w:rsidR="00DA308B" w:rsidRPr="003C591E">
              <w:rPr>
                <w:rFonts w:asciiTheme="majorEastAsia" w:eastAsiaTheme="majorEastAsia" w:hAnsiTheme="majorEastAsia" w:hint="eastAsia"/>
              </w:rPr>
              <w:t>その他（　　　　　　）</w:t>
            </w:r>
          </w:p>
        </w:tc>
      </w:tr>
      <w:tr w:rsidR="00462593" w:rsidRPr="003C591E" w:rsidTr="00CB628C">
        <w:trPr>
          <w:trHeight w:val="357"/>
        </w:trPr>
        <w:tc>
          <w:tcPr>
            <w:tcW w:w="2534" w:type="dxa"/>
            <w:vAlign w:val="center"/>
          </w:tcPr>
          <w:p w:rsidR="00462593" w:rsidRPr="003C591E" w:rsidRDefault="00462593" w:rsidP="00CB628C">
            <w:pPr>
              <w:spacing w:line="0" w:lineRule="atLeast"/>
              <w:rPr>
                <w:rFonts w:asciiTheme="majorEastAsia" w:eastAsiaTheme="majorEastAsia" w:hAnsiTheme="majorEastAsia"/>
                <w:sz w:val="20"/>
                <w:szCs w:val="20"/>
              </w:rPr>
            </w:pPr>
            <w:r w:rsidRPr="003C591E">
              <w:rPr>
                <w:rFonts w:asciiTheme="majorEastAsia" w:eastAsiaTheme="majorEastAsia" w:hAnsiTheme="majorEastAsia" w:hint="eastAsia"/>
                <w:sz w:val="20"/>
                <w:szCs w:val="20"/>
              </w:rPr>
              <w:t>使用可能言語</w:t>
            </w:r>
          </w:p>
          <w:p w:rsidR="00462593" w:rsidRPr="003C591E" w:rsidRDefault="00462593" w:rsidP="00CB628C">
            <w:pPr>
              <w:spacing w:line="0" w:lineRule="atLeast"/>
              <w:rPr>
                <w:rFonts w:asciiTheme="majorEastAsia" w:eastAsiaTheme="majorEastAsia" w:hAnsiTheme="majorEastAsia"/>
                <w:sz w:val="20"/>
                <w:szCs w:val="20"/>
              </w:rPr>
            </w:pPr>
            <w:r w:rsidRPr="003C591E">
              <w:rPr>
                <w:rFonts w:asciiTheme="majorEastAsia" w:eastAsiaTheme="majorEastAsia" w:hAnsiTheme="majorEastAsia" w:hint="eastAsia"/>
                <w:sz w:val="20"/>
                <w:szCs w:val="20"/>
              </w:rPr>
              <w:t>（通訳の要否）</w:t>
            </w:r>
          </w:p>
        </w:tc>
        <w:tc>
          <w:tcPr>
            <w:tcW w:w="7721" w:type="dxa"/>
          </w:tcPr>
          <w:p w:rsidR="00462593" w:rsidRPr="003C591E" w:rsidRDefault="0075617D" w:rsidP="00CB628C">
            <w:pPr>
              <w:rPr>
                <w:rFonts w:asciiTheme="majorEastAsia" w:eastAsiaTheme="majorEastAsia" w:hAnsiTheme="majorEastAsia"/>
              </w:rPr>
            </w:pPr>
            <w:sdt>
              <w:sdtPr>
                <w:rPr>
                  <w:rFonts w:asciiTheme="majorEastAsia" w:eastAsiaTheme="majorEastAsia" w:hAnsiTheme="majorEastAsia" w:hint="eastAsia"/>
                  <w:sz w:val="20"/>
                  <w:szCs w:val="20"/>
                </w:rPr>
                <w:id w:val="1699586421"/>
                <w14:checkbox>
                  <w14:checked w14:val="0"/>
                  <w14:checkedState w14:val="2612" w14:font="ＭＳ ゴシック"/>
                  <w14:uncheckedState w14:val="2610" w14:font="ＭＳ ゴシック"/>
                </w14:checkbox>
              </w:sdtPr>
              <w:sdtEndPr/>
              <w:sdtContent>
                <w:r w:rsidR="00462593" w:rsidRPr="003C591E">
                  <w:rPr>
                    <w:rFonts w:asciiTheme="majorEastAsia" w:eastAsiaTheme="majorEastAsia" w:hAnsiTheme="majorEastAsia" w:hint="eastAsia"/>
                    <w:sz w:val="20"/>
                    <w:szCs w:val="20"/>
                  </w:rPr>
                  <w:t>☐</w:t>
                </w:r>
              </w:sdtContent>
            </w:sdt>
            <w:r w:rsidR="00462593" w:rsidRPr="003C591E">
              <w:rPr>
                <w:rFonts w:asciiTheme="majorEastAsia" w:eastAsiaTheme="majorEastAsia" w:hAnsiTheme="majorEastAsia" w:hint="eastAsia"/>
                <w:color w:val="000000" w:themeColor="text1"/>
                <w:kern w:val="24"/>
              </w:rPr>
              <w:t xml:space="preserve"> </w:t>
            </w:r>
            <w:r w:rsidR="00462593" w:rsidRPr="003C591E">
              <w:rPr>
                <w:rFonts w:asciiTheme="majorEastAsia" w:eastAsiaTheme="majorEastAsia" w:hAnsiTheme="majorEastAsia" w:hint="eastAsia"/>
                <w:sz w:val="20"/>
                <w:szCs w:val="20"/>
              </w:rPr>
              <w:t>日本語のみ</w:t>
            </w:r>
            <w:r w:rsidR="00462593" w:rsidRPr="003C591E">
              <w:rPr>
                <w:rFonts w:asciiTheme="majorEastAsia" w:eastAsiaTheme="majorEastAsia" w:hAnsiTheme="majorEastAsia"/>
                <w:sz w:val="20"/>
                <w:szCs w:val="20"/>
              </w:rPr>
              <w:t xml:space="preserve"> </w:t>
            </w:r>
            <w:sdt>
              <w:sdtPr>
                <w:rPr>
                  <w:rFonts w:asciiTheme="majorEastAsia" w:eastAsiaTheme="majorEastAsia" w:hAnsiTheme="majorEastAsia" w:hint="eastAsia"/>
                  <w:sz w:val="20"/>
                  <w:szCs w:val="20"/>
                </w:rPr>
                <w:id w:val="1718389547"/>
                <w14:checkbox>
                  <w14:checked w14:val="0"/>
                  <w14:checkedState w14:val="2612" w14:font="ＭＳ ゴシック"/>
                  <w14:uncheckedState w14:val="2610" w14:font="ＭＳ ゴシック"/>
                </w14:checkbox>
              </w:sdtPr>
              <w:sdtEndPr/>
              <w:sdtContent>
                <w:r w:rsidR="00462593" w:rsidRPr="003C591E">
                  <w:rPr>
                    <w:rFonts w:asciiTheme="majorEastAsia" w:eastAsiaTheme="majorEastAsia" w:hAnsiTheme="majorEastAsia" w:hint="eastAsia"/>
                    <w:sz w:val="20"/>
                    <w:szCs w:val="20"/>
                  </w:rPr>
                  <w:t>☐</w:t>
                </w:r>
              </w:sdtContent>
            </w:sdt>
            <w:r w:rsidR="00462593" w:rsidRPr="003C591E">
              <w:rPr>
                <w:rFonts w:asciiTheme="majorEastAsia" w:eastAsiaTheme="majorEastAsia" w:hAnsiTheme="majorEastAsia" w:hint="eastAsia"/>
                <w:sz w:val="20"/>
                <w:szCs w:val="20"/>
              </w:rPr>
              <w:t xml:space="preserve">英語 </w:t>
            </w:r>
            <w:sdt>
              <w:sdtPr>
                <w:rPr>
                  <w:rFonts w:asciiTheme="majorEastAsia" w:eastAsiaTheme="majorEastAsia" w:hAnsiTheme="majorEastAsia" w:hint="eastAsia"/>
                  <w:sz w:val="20"/>
                  <w:szCs w:val="20"/>
                </w:rPr>
                <w:id w:val="1466231235"/>
                <w14:checkbox>
                  <w14:checked w14:val="0"/>
                  <w14:checkedState w14:val="2612" w14:font="ＭＳ ゴシック"/>
                  <w14:uncheckedState w14:val="2610" w14:font="ＭＳ ゴシック"/>
                </w14:checkbox>
              </w:sdtPr>
              <w:sdtEndPr/>
              <w:sdtContent>
                <w:r w:rsidR="00462593" w:rsidRPr="003C591E">
                  <w:rPr>
                    <w:rFonts w:asciiTheme="majorEastAsia" w:eastAsiaTheme="majorEastAsia" w:hAnsiTheme="majorEastAsia" w:hint="eastAsia"/>
                    <w:sz w:val="20"/>
                    <w:szCs w:val="20"/>
                  </w:rPr>
                  <w:t>☐</w:t>
                </w:r>
              </w:sdtContent>
            </w:sdt>
            <w:r w:rsidR="00462593" w:rsidRPr="003C591E">
              <w:rPr>
                <w:rFonts w:asciiTheme="majorEastAsia" w:eastAsiaTheme="majorEastAsia" w:hAnsiTheme="majorEastAsia" w:hint="eastAsia"/>
                <w:sz w:val="20"/>
                <w:szCs w:val="20"/>
              </w:rPr>
              <w:t>中国語</w:t>
            </w:r>
            <w:r w:rsidR="00462593" w:rsidRPr="003C591E">
              <w:rPr>
                <w:rFonts w:asciiTheme="majorEastAsia" w:eastAsiaTheme="majorEastAsia" w:hAnsiTheme="majorEastAsia"/>
                <w:sz w:val="20"/>
                <w:szCs w:val="20"/>
              </w:rPr>
              <w:t xml:space="preserve"> </w:t>
            </w:r>
            <w:sdt>
              <w:sdtPr>
                <w:rPr>
                  <w:rFonts w:asciiTheme="majorEastAsia" w:eastAsiaTheme="majorEastAsia" w:hAnsiTheme="majorEastAsia" w:hint="eastAsia"/>
                  <w:sz w:val="20"/>
                  <w:szCs w:val="20"/>
                </w:rPr>
                <w:id w:val="-1802299324"/>
                <w14:checkbox>
                  <w14:checked w14:val="0"/>
                  <w14:checkedState w14:val="2612" w14:font="ＭＳ ゴシック"/>
                  <w14:uncheckedState w14:val="2610" w14:font="ＭＳ ゴシック"/>
                </w14:checkbox>
              </w:sdtPr>
              <w:sdtEndPr/>
              <w:sdtContent>
                <w:r w:rsidR="00462593" w:rsidRPr="003C591E">
                  <w:rPr>
                    <w:rFonts w:asciiTheme="majorEastAsia" w:eastAsiaTheme="majorEastAsia" w:hAnsiTheme="majorEastAsia" w:hint="eastAsia"/>
                    <w:sz w:val="20"/>
                    <w:szCs w:val="20"/>
                  </w:rPr>
                  <w:t>☐</w:t>
                </w:r>
              </w:sdtContent>
            </w:sdt>
            <w:r w:rsidR="00462593" w:rsidRPr="003C591E">
              <w:rPr>
                <w:rFonts w:asciiTheme="majorEastAsia" w:eastAsiaTheme="majorEastAsia" w:hAnsiTheme="majorEastAsia" w:hint="eastAsia"/>
              </w:rPr>
              <w:t>その他（　　　　　　）</w:t>
            </w:r>
          </w:p>
          <w:p w:rsidR="00462593" w:rsidRPr="003C591E" w:rsidRDefault="00462593" w:rsidP="00462593">
            <w:pPr>
              <w:rPr>
                <w:rFonts w:asciiTheme="majorEastAsia" w:eastAsiaTheme="majorEastAsia" w:hAnsiTheme="majorEastAsia"/>
              </w:rPr>
            </w:pPr>
            <w:r w:rsidRPr="003C591E">
              <w:rPr>
                <w:rFonts w:asciiTheme="majorEastAsia" w:eastAsiaTheme="majorEastAsia" w:hAnsiTheme="majorEastAsia" w:hint="eastAsia"/>
                <w:sz w:val="20"/>
                <w:szCs w:val="20"/>
              </w:rPr>
              <w:t xml:space="preserve">【商談にあたり通訳が </w:t>
            </w:r>
            <w:sdt>
              <w:sdtPr>
                <w:rPr>
                  <w:rFonts w:asciiTheme="majorEastAsia" w:eastAsiaTheme="majorEastAsia" w:hAnsiTheme="majorEastAsia" w:hint="eastAsia"/>
                  <w:sz w:val="20"/>
                  <w:szCs w:val="20"/>
                </w:rPr>
                <w:id w:val="1770041002"/>
                <w14:checkbox>
                  <w14:checked w14:val="0"/>
                  <w14:checkedState w14:val="2612" w14:font="ＭＳ ゴシック"/>
                  <w14:uncheckedState w14:val="2610" w14:font="ＭＳ ゴシック"/>
                </w14:checkbox>
              </w:sdtPr>
              <w:sdtEndPr/>
              <w:sdtContent>
                <w:r w:rsidR="00D329F3">
                  <w:rPr>
                    <w:rFonts w:ascii="ＭＳ ゴシック" w:eastAsia="ＭＳ ゴシック" w:hAnsi="ＭＳ ゴシック" w:hint="eastAsia"/>
                    <w:sz w:val="20"/>
                    <w:szCs w:val="20"/>
                  </w:rPr>
                  <w:t>☐</w:t>
                </w:r>
              </w:sdtContent>
            </w:sdt>
            <w:r w:rsidRPr="003C591E">
              <w:rPr>
                <w:rFonts w:asciiTheme="majorEastAsia" w:eastAsiaTheme="majorEastAsia" w:hAnsiTheme="majorEastAsia" w:hint="eastAsia"/>
                <w:color w:val="000000" w:themeColor="text1"/>
                <w:kern w:val="24"/>
              </w:rPr>
              <w:t xml:space="preserve"> </w:t>
            </w:r>
            <w:r w:rsidRPr="003C591E">
              <w:rPr>
                <w:rFonts w:asciiTheme="majorEastAsia" w:eastAsiaTheme="majorEastAsia" w:hAnsiTheme="majorEastAsia" w:hint="eastAsia"/>
                <w:sz w:val="20"/>
                <w:szCs w:val="20"/>
              </w:rPr>
              <w:t>必要</w:t>
            </w:r>
            <w:r w:rsidRPr="003C591E">
              <w:rPr>
                <w:rFonts w:asciiTheme="majorEastAsia" w:eastAsiaTheme="majorEastAsia" w:hAnsiTheme="majorEastAsia"/>
                <w:sz w:val="20"/>
                <w:szCs w:val="20"/>
              </w:rPr>
              <w:t xml:space="preserve"> </w:t>
            </w:r>
            <w:sdt>
              <w:sdtPr>
                <w:rPr>
                  <w:rFonts w:asciiTheme="majorEastAsia" w:eastAsiaTheme="majorEastAsia" w:hAnsiTheme="majorEastAsia" w:hint="eastAsia"/>
                  <w:sz w:val="20"/>
                  <w:szCs w:val="20"/>
                </w:rPr>
                <w:id w:val="107242646"/>
                <w14:checkbox>
                  <w14:checked w14:val="0"/>
                  <w14:checkedState w14:val="2612" w14:font="ＭＳ ゴシック"/>
                  <w14:uncheckedState w14:val="2610" w14:font="ＭＳ ゴシック"/>
                </w14:checkbox>
              </w:sdtPr>
              <w:sdtEndPr/>
              <w:sdtContent>
                <w:r w:rsidR="00DF5A86" w:rsidRPr="003C591E">
                  <w:rPr>
                    <w:rFonts w:asciiTheme="majorEastAsia" w:eastAsiaTheme="majorEastAsia" w:hAnsiTheme="majorEastAsia" w:hint="eastAsia"/>
                    <w:sz w:val="20"/>
                    <w:szCs w:val="20"/>
                  </w:rPr>
                  <w:t>☐</w:t>
                </w:r>
              </w:sdtContent>
            </w:sdt>
            <w:r w:rsidRPr="003C591E">
              <w:rPr>
                <w:rFonts w:asciiTheme="majorEastAsia" w:eastAsiaTheme="majorEastAsia" w:hAnsiTheme="majorEastAsia" w:hint="eastAsia"/>
                <w:sz w:val="20"/>
                <w:szCs w:val="20"/>
              </w:rPr>
              <w:t xml:space="preserve">不要 </w:t>
            </w:r>
            <w:sdt>
              <w:sdtPr>
                <w:rPr>
                  <w:rFonts w:asciiTheme="majorEastAsia" w:eastAsiaTheme="majorEastAsia" w:hAnsiTheme="majorEastAsia" w:hint="eastAsia"/>
                  <w:sz w:val="20"/>
                  <w:szCs w:val="20"/>
                </w:rPr>
                <w:id w:val="929394646"/>
                <w14:checkbox>
                  <w14:checked w14:val="0"/>
                  <w14:checkedState w14:val="2612" w14:font="ＭＳ ゴシック"/>
                  <w14:uncheckedState w14:val="2610" w14:font="ＭＳ ゴシック"/>
                </w14:checkbox>
              </w:sdtPr>
              <w:sdtEndPr/>
              <w:sdtContent>
                <w:r w:rsidRPr="003C591E">
                  <w:rPr>
                    <w:rFonts w:asciiTheme="majorEastAsia" w:eastAsiaTheme="majorEastAsia" w:hAnsiTheme="majorEastAsia" w:hint="eastAsia"/>
                    <w:sz w:val="20"/>
                    <w:szCs w:val="20"/>
                  </w:rPr>
                  <w:t>☐</w:t>
                </w:r>
              </w:sdtContent>
            </w:sdt>
            <w:r w:rsidRPr="003C591E">
              <w:rPr>
                <w:rFonts w:asciiTheme="majorEastAsia" w:eastAsiaTheme="majorEastAsia" w:hAnsiTheme="majorEastAsia" w:hint="eastAsia"/>
              </w:rPr>
              <w:t>その他（　　　　　　）】</w:t>
            </w:r>
          </w:p>
        </w:tc>
      </w:tr>
      <w:tr w:rsidR="00AE68AB" w:rsidRPr="003C591E" w:rsidTr="000A3A77">
        <w:trPr>
          <w:trHeight w:val="357"/>
        </w:trPr>
        <w:tc>
          <w:tcPr>
            <w:tcW w:w="10255" w:type="dxa"/>
            <w:gridSpan w:val="2"/>
            <w:shd w:val="clear" w:color="auto" w:fill="1F4E79" w:themeFill="accent1" w:themeFillShade="80"/>
          </w:tcPr>
          <w:p w:rsidR="00AE68AB" w:rsidRPr="003C591E" w:rsidRDefault="00AE68AB" w:rsidP="00AE68AB">
            <w:pPr>
              <w:jc w:val="center"/>
              <w:rPr>
                <w:rFonts w:asciiTheme="majorEastAsia" w:eastAsiaTheme="majorEastAsia" w:hAnsiTheme="majorEastAsia"/>
                <w:b/>
                <w:color w:val="FFFFFF" w:themeColor="background1"/>
                <w:sz w:val="24"/>
                <w:szCs w:val="24"/>
              </w:rPr>
            </w:pPr>
            <w:r w:rsidRPr="003C591E">
              <w:rPr>
                <w:rFonts w:asciiTheme="majorEastAsia" w:eastAsiaTheme="majorEastAsia" w:hAnsiTheme="majorEastAsia" w:hint="eastAsia"/>
                <w:b/>
                <w:color w:val="FFFFFF" w:themeColor="background1"/>
                <w:sz w:val="24"/>
                <w:szCs w:val="24"/>
              </w:rPr>
              <w:t>参加要件</w:t>
            </w:r>
          </w:p>
        </w:tc>
      </w:tr>
      <w:tr w:rsidR="00AE68AB" w:rsidRPr="003C591E" w:rsidTr="00161807">
        <w:trPr>
          <w:trHeight w:val="3024"/>
        </w:trPr>
        <w:tc>
          <w:tcPr>
            <w:tcW w:w="10255" w:type="dxa"/>
            <w:gridSpan w:val="2"/>
          </w:tcPr>
          <w:p w:rsidR="00AE68AB" w:rsidRPr="003C591E" w:rsidRDefault="00AE68AB" w:rsidP="00AE68AB">
            <w:pPr>
              <w:rPr>
                <w:rFonts w:asciiTheme="majorEastAsia" w:eastAsiaTheme="majorEastAsia" w:hAnsiTheme="majorEastAsia"/>
                <w:szCs w:val="21"/>
              </w:rPr>
            </w:pPr>
            <w:r w:rsidRPr="003C591E">
              <w:rPr>
                <w:rFonts w:asciiTheme="majorEastAsia" w:eastAsiaTheme="majorEastAsia" w:hAnsiTheme="majorEastAsia" w:hint="eastAsia"/>
                <w:szCs w:val="21"/>
              </w:rPr>
              <w:t>次の参加要件の全ての項目を満たしている場合はチェックをつけてください。</w:t>
            </w:r>
          </w:p>
          <w:p w:rsidR="00AE68AB" w:rsidRPr="003C591E" w:rsidRDefault="00AE68AB" w:rsidP="00AE68AB">
            <w:pPr>
              <w:rPr>
                <w:rFonts w:asciiTheme="majorEastAsia" w:eastAsiaTheme="majorEastAsia" w:hAnsiTheme="majorEastAsia"/>
                <w:szCs w:val="21"/>
              </w:rPr>
            </w:pPr>
            <w:r w:rsidRPr="003C591E">
              <w:rPr>
                <w:rFonts w:asciiTheme="majorEastAsia" w:eastAsiaTheme="majorEastAsia" w:hAnsiTheme="majorEastAsia" w:hint="eastAsia"/>
                <w:szCs w:val="21"/>
              </w:rPr>
              <w:t xml:space="preserve">　※チェックをいただいた方のみ、本商談会にご参加いただけます。</w:t>
            </w:r>
          </w:p>
          <w:p w:rsidR="00B51F92" w:rsidRPr="003C591E" w:rsidRDefault="00AE68AB" w:rsidP="00AE68AB">
            <w:pPr>
              <w:rPr>
                <w:rFonts w:asciiTheme="majorEastAsia" w:eastAsiaTheme="majorEastAsia" w:hAnsiTheme="majorEastAsia"/>
                <w:sz w:val="22"/>
              </w:rPr>
            </w:pPr>
            <w:r w:rsidRPr="003C591E">
              <w:rPr>
                <w:rFonts w:asciiTheme="majorEastAsia" w:eastAsiaTheme="majorEastAsia" w:hAnsiTheme="majorEastAsia" w:hint="eastAsia"/>
                <w:sz w:val="22"/>
              </w:rPr>
              <w:t>【参加要件】</w:t>
            </w:r>
          </w:p>
          <w:p w:rsidR="00AE68AB" w:rsidRPr="003C591E" w:rsidRDefault="00B51F92" w:rsidP="00AE68AB">
            <w:pPr>
              <w:rPr>
                <w:rFonts w:asciiTheme="majorEastAsia" w:eastAsiaTheme="majorEastAsia" w:hAnsiTheme="majorEastAsia"/>
                <w:szCs w:val="21"/>
              </w:rPr>
            </w:pPr>
            <w:r w:rsidRPr="003C591E">
              <w:rPr>
                <w:rFonts w:asciiTheme="majorEastAsia" w:eastAsiaTheme="majorEastAsia" w:hAnsiTheme="majorEastAsia" w:hint="eastAsia"/>
                <w:szCs w:val="21"/>
              </w:rPr>
              <w:t>（1）</w:t>
            </w:r>
            <w:r w:rsidR="00AE68AB" w:rsidRPr="003C591E">
              <w:rPr>
                <w:rFonts w:asciiTheme="majorEastAsia" w:eastAsiaTheme="majorEastAsia" w:hAnsiTheme="majorEastAsia" w:hint="eastAsia"/>
                <w:szCs w:val="21"/>
              </w:rPr>
              <w:t>団体又はその代表者が市民税を滞納していないこと</w:t>
            </w:r>
          </w:p>
          <w:p w:rsidR="00AE68AB" w:rsidRPr="003C591E" w:rsidRDefault="00B51F92" w:rsidP="00AE68AB">
            <w:pPr>
              <w:pStyle w:val="a5"/>
              <w:rPr>
                <w:rFonts w:asciiTheme="majorEastAsia" w:eastAsiaTheme="majorEastAsia" w:hAnsiTheme="majorEastAsia"/>
                <w:szCs w:val="21"/>
              </w:rPr>
            </w:pPr>
            <w:r w:rsidRPr="003C591E">
              <w:rPr>
                <w:rFonts w:asciiTheme="majorEastAsia" w:eastAsiaTheme="majorEastAsia" w:hAnsiTheme="majorEastAsia" w:hint="eastAsia"/>
                <w:szCs w:val="21"/>
              </w:rPr>
              <w:t>（2）</w:t>
            </w:r>
            <w:r w:rsidR="00AE68AB" w:rsidRPr="003C591E">
              <w:rPr>
                <w:rFonts w:asciiTheme="majorEastAsia" w:eastAsiaTheme="majorEastAsia" w:hAnsiTheme="majorEastAsia" w:hint="eastAsia"/>
                <w:szCs w:val="21"/>
              </w:rPr>
              <w:t>代表者又は役員のうちに暴力団員（暴力団員による不当な行為の防止等に関する法律</w:t>
            </w:r>
          </w:p>
          <w:p w:rsidR="00AE68AB" w:rsidRPr="003C591E" w:rsidRDefault="00B51F92" w:rsidP="00AE68AB">
            <w:pPr>
              <w:pStyle w:val="a5"/>
              <w:rPr>
                <w:rFonts w:asciiTheme="majorEastAsia" w:eastAsiaTheme="majorEastAsia" w:hAnsiTheme="majorEastAsia"/>
                <w:szCs w:val="21"/>
              </w:rPr>
            </w:pPr>
            <w:r w:rsidRPr="003C591E">
              <w:rPr>
                <w:rFonts w:asciiTheme="majorEastAsia" w:eastAsiaTheme="majorEastAsia" w:hAnsiTheme="majorEastAsia" w:hint="eastAsia"/>
                <w:szCs w:val="21"/>
              </w:rPr>
              <w:t xml:space="preserve">　　</w:t>
            </w:r>
            <w:r w:rsidR="00AE68AB" w:rsidRPr="003C591E">
              <w:rPr>
                <w:rFonts w:asciiTheme="majorEastAsia" w:eastAsiaTheme="majorEastAsia" w:hAnsiTheme="majorEastAsia" w:hint="eastAsia"/>
                <w:szCs w:val="21"/>
              </w:rPr>
              <w:t>（平成３年法律第７７号）第２条第６号に規定する暴力団員をいう）に該当する者がいないこと</w:t>
            </w:r>
          </w:p>
          <w:p w:rsidR="00AE68AB" w:rsidRPr="003C591E" w:rsidRDefault="00B51F92" w:rsidP="00AE68AB">
            <w:pPr>
              <w:pStyle w:val="a5"/>
              <w:rPr>
                <w:rFonts w:asciiTheme="majorEastAsia" w:eastAsiaTheme="majorEastAsia" w:hAnsiTheme="majorEastAsia"/>
              </w:rPr>
            </w:pPr>
            <w:r w:rsidRPr="003C591E">
              <w:rPr>
                <w:rFonts w:asciiTheme="majorEastAsia" w:eastAsiaTheme="majorEastAsia" w:hAnsiTheme="majorEastAsia" w:hint="eastAsia"/>
                <w:szCs w:val="21"/>
              </w:rPr>
              <w:t>（</w:t>
            </w:r>
            <w:r w:rsidR="00817FE3">
              <w:rPr>
                <w:rFonts w:asciiTheme="majorEastAsia" w:eastAsiaTheme="majorEastAsia" w:hAnsiTheme="majorEastAsia" w:hint="eastAsia"/>
                <w:szCs w:val="21"/>
              </w:rPr>
              <w:t>3</w:t>
            </w:r>
            <w:r w:rsidRPr="003C591E">
              <w:rPr>
                <w:rFonts w:asciiTheme="majorEastAsia" w:eastAsiaTheme="majorEastAsia" w:hAnsiTheme="majorEastAsia" w:hint="eastAsia"/>
                <w:szCs w:val="21"/>
              </w:rPr>
              <w:t>）</w:t>
            </w:r>
            <w:r w:rsidR="00332EB6">
              <w:rPr>
                <w:rFonts w:asciiTheme="majorEastAsia" w:eastAsiaTheme="majorEastAsia" w:hAnsiTheme="majorEastAsia" w:hint="eastAsia"/>
                <w:szCs w:val="21"/>
              </w:rPr>
              <w:t>商談等</w:t>
            </w:r>
            <w:r w:rsidR="00AE68AB" w:rsidRPr="003C591E">
              <w:rPr>
                <w:rFonts w:asciiTheme="majorEastAsia" w:eastAsiaTheme="majorEastAsia" w:hAnsiTheme="majorEastAsia" w:hint="eastAsia"/>
                <w:szCs w:val="21"/>
              </w:rPr>
              <w:t xml:space="preserve">終了後の状況調査に協力できること　</w:t>
            </w:r>
            <w:r w:rsidR="00AE68AB" w:rsidRPr="003C591E">
              <w:rPr>
                <w:rFonts w:asciiTheme="majorEastAsia" w:eastAsiaTheme="majorEastAsia" w:hAnsiTheme="majorEastAsia" w:hint="eastAsia"/>
                <w:sz w:val="20"/>
                <w:szCs w:val="20"/>
              </w:rPr>
              <w:t xml:space="preserve">　　　　</w:t>
            </w:r>
            <w:r w:rsidR="00AE68AB" w:rsidRPr="003C591E">
              <w:rPr>
                <w:rFonts w:asciiTheme="majorEastAsia" w:eastAsiaTheme="majorEastAsia" w:hAnsiTheme="majorEastAsia" w:hint="eastAsia"/>
              </w:rPr>
              <w:t xml:space="preserve">　　　　　　　　　　　　　　　　　　　　　　　　　</w:t>
            </w:r>
          </w:p>
          <w:p w:rsidR="00AE68AB" w:rsidRPr="00D329F3" w:rsidRDefault="00AE68AB" w:rsidP="00B51F92">
            <w:pPr>
              <w:rPr>
                <w:rFonts w:asciiTheme="majorEastAsia" w:eastAsiaTheme="majorEastAsia" w:hAnsiTheme="majorEastAsia"/>
                <w:b/>
                <w:bCs/>
                <w:sz w:val="24"/>
                <w:szCs w:val="24"/>
                <w:shd w:val="pct15" w:color="auto" w:fill="FFFFFF"/>
              </w:rPr>
            </w:pPr>
            <w:r w:rsidRPr="00D329F3">
              <w:rPr>
                <w:rFonts w:asciiTheme="majorEastAsia" w:eastAsiaTheme="majorEastAsia" w:hAnsiTheme="majorEastAsia" w:hint="eastAsia"/>
                <w:b/>
                <w:bCs/>
                <w:sz w:val="24"/>
                <w:szCs w:val="24"/>
                <w:shd w:val="pct15" w:color="auto" w:fill="FFFFFF"/>
              </w:rPr>
              <w:t>チェック欄</w:t>
            </w:r>
            <w:r w:rsidR="00D329F3" w:rsidRPr="00D329F3">
              <w:rPr>
                <w:rFonts w:asciiTheme="majorEastAsia" w:eastAsiaTheme="majorEastAsia" w:hAnsiTheme="majorEastAsia" w:hint="eastAsia"/>
                <w:b/>
                <w:sz w:val="24"/>
                <w:szCs w:val="24"/>
                <w:shd w:val="pct15" w:color="auto" w:fill="FFFFFF"/>
              </w:rPr>
              <w:t xml:space="preserve"> </w:t>
            </w:r>
            <w:sdt>
              <w:sdtPr>
                <w:rPr>
                  <w:rFonts w:asciiTheme="majorEastAsia" w:eastAsiaTheme="majorEastAsia" w:hAnsiTheme="majorEastAsia" w:hint="eastAsia"/>
                  <w:b/>
                  <w:sz w:val="24"/>
                  <w:szCs w:val="24"/>
                  <w:shd w:val="pct15" w:color="auto" w:fill="FFFFFF"/>
                </w:rPr>
                <w:id w:val="-2096470249"/>
                <w14:checkbox>
                  <w14:checked w14:val="0"/>
                  <w14:checkedState w14:val="2612" w14:font="ＭＳ ゴシック"/>
                  <w14:uncheckedState w14:val="2610" w14:font="ＭＳ ゴシック"/>
                </w14:checkbox>
              </w:sdtPr>
              <w:sdtEndPr/>
              <w:sdtContent>
                <w:r w:rsidR="00D329F3">
                  <w:rPr>
                    <w:rFonts w:ascii="ＭＳ ゴシック" w:eastAsia="ＭＳ ゴシック" w:hAnsi="ＭＳ ゴシック" w:hint="eastAsia"/>
                    <w:b/>
                    <w:sz w:val="24"/>
                    <w:szCs w:val="24"/>
                    <w:shd w:val="pct15" w:color="auto" w:fill="FFFFFF"/>
                  </w:rPr>
                  <w:t>☐</w:t>
                </w:r>
              </w:sdtContent>
            </w:sdt>
          </w:p>
        </w:tc>
      </w:tr>
      <w:tr w:rsidR="00AE68AB" w:rsidRPr="003C591E" w:rsidTr="004E6A04">
        <w:trPr>
          <w:trHeight w:val="357"/>
        </w:trPr>
        <w:tc>
          <w:tcPr>
            <w:tcW w:w="10255" w:type="dxa"/>
            <w:gridSpan w:val="2"/>
            <w:shd w:val="clear" w:color="auto" w:fill="1F4E79" w:themeFill="accent1" w:themeFillShade="80"/>
          </w:tcPr>
          <w:p w:rsidR="00AE68AB" w:rsidRPr="003C591E" w:rsidRDefault="00475133" w:rsidP="00AE68AB">
            <w:pPr>
              <w:jc w:val="center"/>
              <w:rPr>
                <w:rFonts w:asciiTheme="majorEastAsia" w:eastAsiaTheme="majorEastAsia" w:hAnsiTheme="majorEastAsia"/>
                <w:b/>
                <w:sz w:val="24"/>
                <w:szCs w:val="24"/>
              </w:rPr>
            </w:pPr>
            <w:r w:rsidRPr="003C591E">
              <w:rPr>
                <w:rFonts w:asciiTheme="majorEastAsia" w:eastAsiaTheme="majorEastAsia" w:hAnsiTheme="majorEastAsia" w:hint="eastAsia"/>
                <w:b/>
                <w:color w:val="FFFFFF" w:themeColor="background1"/>
                <w:sz w:val="24"/>
                <w:szCs w:val="24"/>
              </w:rPr>
              <w:t>留意事項・免責規程</w:t>
            </w:r>
          </w:p>
        </w:tc>
      </w:tr>
      <w:tr w:rsidR="00AE68AB" w:rsidRPr="003C591E" w:rsidTr="00161807">
        <w:trPr>
          <w:trHeight w:val="8419"/>
        </w:trPr>
        <w:tc>
          <w:tcPr>
            <w:tcW w:w="10255" w:type="dxa"/>
            <w:gridSpan w:val="2"/>
          </w:tcPr>
          <w:p w:rsidR="00AE68AB" w:rsidRPr="003C591E" w:rsidRDefault="00AE68AB" w:rsidP="00AE68AB">
            <w:pPr>
              <w:rPr>
                <w:rFonts w:asciiTheme="majorEastAsia" w:eastAsiaTheme="majorEastAsia" w:hAnsiTheme="majorEastAsia"/>
                <w:sz w:val="22"/>
              </w:rPr>
            </w:pPr>
            <w:r w:rsidRPr="003C591E">
              <w:rPr>
                <w:rFonts w:asciiTheme="majorEastAsia" w:eastAsiaTheme="majorEastAsia" w:hAnsiTheme="majorEastAsia" w:hint="eastAsia"/>
                <w:sz w:val="22"/>
              </w:rPr>
              <w:t>【留意事項】</w:t>
            </w:r>
          </w:p>
          <w:p w:rsidR="00AE68AB" w:rsidRPr="003C591E" w:rsidRDefault="00AE68AB" w:rsidP="00E827A3">
            <w:pPr>
              <w:ind w:left="313" w:hangingChars="149" w:hanging="313"/>
              <w:rPr>
                <w:rFonts w:asciiTheme="majorEastAsia" w:eastAsiaTheme="majorEastAsia" w:hAnsiTheme="majorEastAsia"/>
                <w:szCs w:val="21"/>
              </w:rPr>
            </w:pPr>
            <w:r w:rsidRPr="003C591E">
              <w:rPr>
                <w:rFonts w:asciiTheme="majorEastAsia" w:eastAsiaTheme="majorEastAsia" w:hAnsiTheme="majorEastAsia" w:hint="eastAsia"/>
                <w:szCs w:val="21"/>
              </w:rPr>
              <w:t>（</w:t>
            </w:r>
            <w:r w:rsidRPr="003C591E">
              <w:rPr>
                <w:rFonts w:asciiTheme="majorEastAsia" w:eastAsiaTheme="majorEastAsia" w:hAnsiTheme="majorEastAsia"/>
                <w:szCs w:val="21"/>
              </w:rPr>
              <w:t>1</w:t>
            </w:r>
            <w:r w:rsidRPr="003C591E">
              <w:rPr>
                <w:rFonts w:asciiTheme="majorEastAsia" w:eastAsiaTheme="majorEastAsia" w:hAnsiTheme="majorEastAsia" w:hint="eastAsia"/>
                <w:szCs w:val="21"/>
              </w:rPr>
              <w:t>）</w:t>
            </w:r>
            <w:r w:rsidRPr="003C591E">
              <w:rPr>
                <w:rFonts w:asciiTheme="majorEastAsia" w:eastAsiaTheme="majorEastAsia" w:hAnsiTheme="majorEastAsia"/>
                <w:szCs w:val="21"/>
              </w:rPr>
              <w:t xml:space="preserve"> </w:t>
            </w:r>
            <w:r w:rsidR="00335A8B" w:rsidRPr="003C591E">
              <w:rPr>
                <w:rFonts w:asciiTheme="majorEastAsia" w:eastAsiaTheme="majorEastAsia" w:hAnsiTheme="majorEastAsia" w:hint="eastAsia"/>
                <w:szCs w:val="21"/>
              </w:rPr>
              <w:t>本事業</w:t>
            </w:r>
            <w:r w:rsidRPr="003C591E">
              <w:rPr>
                <w:rFonts w:asciiTheme="majorEastAsia" w:eastAsiaTheme="majorEastAsia" w:hAnsiTheme="majorEastAsia" w:hint="eastAsia"/>
                <w:szCs w:val="21"/>
              </w:rPr>
              <w:t>の内容及び実施手法等については、一部変更となる可能性があります。</w:t>
            </w:r>
            <w:r w:rsidRPr="003C591E">
              <w:rPr>
                <w:rFonts w:asciiTheme="majorEastAsia" w:eastAsiaTheme="majorEastAsia" w:hAnsiTheme="majorEastAsia"/>
                <w:szCs w:val="21"/>
              </w:rPr>
              <w:t xml:space="preserve"> </w:t>
            </w:r>
          </w:p>
          <w:p w:rsidR="00AE68AB" w:rsidRPr="003C591E" w:rsidRDefault="00AE68AB" w:rsidP="00E827A3">
            <w:pPr>
              <w:ind w:left="313" w:hangingChars="149" w:hanging="313"/>
              <w:rPr>
                <w:rFonts w:asciiTheme="majorEastAsia" w:eastAsiaTheme="majorEastAsia" w:hAnsiTheme="majorEastAsia"/>
                <w:szCs w:val="21"/>
              </w:rPr>
            </w:pPr>
            <w:r w:rsidRPr="003C591E">
              <w:rPr>
                <w:rFonts w:asciiTheme="majorEastAsia" w:eastAsiaTheme="majorEastAsia" w:hAnsiTheme="majorEastAsia" w:hint="eastAsia"/>
                <w:szCs w:val="21"/>
              </w:rPr>
              <w:t>（2） 応募者多数の場合は、</w:t>
            </w:r>
            <w:r w:rsidR="00B51F92" w:rsidRPr="003C591E">
              <w:rPr>
                <w:rFonts w:asciiTheme="majorEastAsia" w:eastAsiaTheme="majorEastAsia" w:hAnsiTheme="majorEastAsia" w:hint="eastAsia"/>
                <w:szCs w:val="21"/>
              </w:rPr>
              <w:t>台湾側のニーズを考慮の上、選定させていただく場合があります。</w:t>
            </w:r>
          </w:p>
          <w:p w:rsidR="00AE68AB" w:rsidRDefault="00AE68AB" w:rsidP="00E827A3">
            <w:pPr>
              <w:ind w:left="313" w:hangingChars="149" w:hanging="313"/>
              <w:rPr>
                <w:rFonts w:asciiTheme="majorEastAsia" w:eastAsiaTheme="majorEastAsia" w:hAnsiTheme="majorEastAsia"/>
                <w:szCs w:val="21"/>
              </w:rPr>
            </w:pPr>
            <w:r w:rsidRPr="003C591E">
              <w:rPr>
                <w:rFonts w:asciiTheme="majorEastAsia" w:eastAsiaTheme="majorEastAsia" w:hAnsiTheme="majorEastAsia" w:hint="eastAsia"/>
                <w:szCs w:val="21"/>
              </w:rPr>
              <w:t>（</w:t>
            </w:r>
            <w:r w:rsidR="00B51F92" w:rsidRPr="003C591E">
              <w:rPr>
                <w:rFonts w:asciiTheme="majorEastAsia" w:eastAsiaTheme="majorEastAsia" w:hAnsiTheme="majorEastAsia" w:hint="eastAsia"/>
                <w:szCs w:val="21"/>
              </w:rPr>
              <w:t>3</w:t>
            </w:r>
            <w:r w:rsidRPr="003C591E">
              <w:rPr>
                <w:rFonts w:asciiTheme="majorEastAsia" w:eastAsiaTheme="majorEastAsia" w:hAnsiTheme="majorEastAsia" w:hint="eastAsia"/>
                <w:szCs w:val="21"/>
              </w:rPr>
              <w:t>） 希望内容等によっては商談の設定ができない可能性があります。</w:t>
            </w:r>
          </w:p>
          <w:p w:rsidR="00161807" w:rsidRPr="003C591E" w:rsidRDefault="00161807" w:rsidP="00E827A3">
            <w:pPr>
              <w:ind w:left="313" w:hangingChars="149" w:hanging="313"/>
              <w:rPr>
                <w:rFonts w:asciiTheme="majorEastAsia" w:eastAsiaTheme="majorEastAsia" w:hAnsiTheme="majorEastAsia"/>
                <w:szCs w:val="21"/>
              </w:rPr>
            </w:pPr>
            <w:r w:rsidRPr="00161807">
              <w:rPr>
                <w:rFonts w:asciiTheme="majorEastAsia" w:eastAsiaTheme="majorEastAsia" w:hAnsiTheme="majorEastAsia" w:hint="eastAsia"/>
                <w:szCs w:val="21"/>
              </w:rPr>
              <w:t>（4） テレビ会議システムを利用可能なPC</w:t>
            </w:r>
            <w:r>
              <w:rPr>
                <w:rFonts w:asciiTheme="majorEastAsia" w:eastAsiaTheme="majorEastAsia" w:hAnsiTheme="majorEastAsia" w:hint="eastAsia"/>
                <w:szCs w:val="21"/>
              </w:rPr>
              <w:t>環境、ネット環境を有しない場合は、</w:t>
            </w:r>
            <w:r w:rsidRPr="00161807">
              <w:rPr>
                <w:rFonts w:asciiTheme="majorEastAsia" w:eastAsiaTheme="majorEastAsia" w:hAnsiTheme="majorEastAsia" w:hint="eastAsia"/>
                <w:szCs w:val="21"/>
              </w:rPr>
              <w:t>参加をお断りさせていただく場合があります。</w:t>
            </w:r>
          </w:p>
          <w:p w:rsidR="00AE68AB" w:rsidRPr="003C591E" w:rsidRDefault="00AE68AB" w:rsidP="00E827A3">
            <w:pPr>
              <w:ind w:left="313" w:hangingChars="149" w:hanging="313"/>
              <w:rPr>
                <w:rFonts w:asciiTheme="majorEastAsia" w:eastAsiaTheme="majorEastAsia" w:hAnsiTheme="majorEastAsia"/>
                <w:szCs w:val="21"/>
              </w:rPr>
            </w:pPr>
            <w:r w:rsidRPr="003C591E">
              <w:rPr>
                <w:rFonts w:asciiTheme="majorEastAsia" w:eastAsiaTheme="majorEastAsia" w:hAnsiTheme="majorEastAsia" w:hint="eastAsia"/>
                <w:szCs w:val="21"/>
              </w:rPr>
              <w:t>（</w:t>
            </w:r>
            <w:r w:rsidR="00161807">
              <w:rPr>
                <w:rFonts w:asciiTheme="majorEastAsia" w:eastAsiaTheme="majorEastAsia" w:hAnsiTheme="majorEastAsia" w:hint="eastAsia"/>
                <w:szCs w:val="21"/>
              </w:rPr>
              <w:t>5</w:t>
            </w:r>
            <w:r w:rsidRPr="003C591E">
              <w:rPr>
                <w:rFonts w:asciiTheme="majorEastAsia" w:eastAsiaTheme="majorEastAsia" w:hAnsiTheme="majorEastAsia" w:hint="eastAsia"/>
                <w:szCs w:val="21"/>
              </w:rPr>
              <w:t>） 使用ツールは「</w:t>
            </w:r>
            <w:r w:rsidR="00FA2960" w:rsidRPr="00FA2960">
              <w:rPr>
                <w:rFonts w:asciiTheme="majorEastAsia" w:eastAsiaTheme="majorEastAsia" w:hAnsiTheme="majorEastAsia"/>
                <w:szCs w:val="21"/>
              </w:rPr>
              <w:t>Zoom</w:t>
            </w:r>
            <w:r w:rsidR="00B51F92" w:rsidRPr="003C591E">
              <w:rPr>
                <w:rFonts w:asciiTheme="majorEastAsia" w:eastAsiaTheme="majorEastAsia" w:hAnsiTheme="majorEastAsia" w:hint="eastAsia"/>
                <w:szCs w:val="21"/>
              </w:rPr>
              <w:t>」を予定しているため、本ツールが使用できない場合には台湾側と調整を行いますが、調整の結果</w:t>
            </w:r>
            <w:r w:rsidRPr="003C591E">
              <w:rPr>
                <w:rFonts w:asciiTheme="majorEastAsia" w:eastAsiaTheme="majorEastAsia" w:hAnsiTheme="majorEastAsia" w:hint="eastAsia"/>
                <w:szCs w:val="21"/>
              </w:rPr>
              <w:t>参加をお断りさせていただく場合があります。</w:t>
            </w:r>
          </w:p>
          <w:p w:rsidR="00AE68AB" w:rsidRPr="003C591E" w:rsidRDefault="00AE68AB" w:rsidP="00E827A3">
            <w:pPr>
              <w:ind w:left="313" w:hangingChars="149" w:hanging="313"/>
              <w:rPr>
                <w:rFonts w:asciiTheme="majorEastAsia" w:eastAsiaTheme="majorEastAsia" w:hAnsiTheme="majorEastAsia"/>
                <w:szCs w:val="21"/>
              </w:rPr>
            </w:pPr>
            <w:r w:rsidRPr="003C591E">
              <w:rPr>
                <w:rFonts w:asciiTheme="majorEastAsia" w:eastAsiaTheme="majorEastAsia" w:hAnsiTheme="majorEastAsia" w:hint="eastAsia"/>
                <w:szCs w:val="21"/>
              </w:rPr>
              <w:t>（</w:t>
            </w:r>
            <w:r w:rsidR="00161807">
              <w:rPr>
                <w:rFonts w:asciiTheme="majorEastAsia" w:eastAsiaTheme="majorEastAsia" w:hAnsiTheme="majorEastAsia" w:hint="eastAsia"/>
                <w:szCs w:val="21"/>
              </w:rPr>
              <w:t>6</w:t>
            </w:r>
            <w:r w:rsidRPr="003C591E">
              <w:rPr>
                <w:rFonts w:asciiTheme="majorEastAsia" w:eastAsiaTheme="majorEastAsia" w:hAnsiTheme="majorEastAsia" w:hint="eastAsia"/>
                <w:szCs w:val="21"/>
              </w:rPr>
              <w:t>）</w:t>
            </w:r>
            <w:r w:rsidRPr="003C591E">
              <w:rPr>
                <w:rFonts w:asciiTheme="majorEastAsia" w:eastAsiaTheme="majorEastAsia" w:hAnsiTheme="majorEastAsia"/>
                <w:szCs w:val="21"/>
              </w:rPr>
              <w:t xml:space="preserve"> </w:t>
            </w:r>
            <w:r w:rsidR="00B51F92" w:rsidRPr="003C591E">
              <w:rPr>
                <w:rFonts w:asciiTheme="majorEastAsia" w:eastAsiaTheme="majorEastAsia" w:hAnsiTheme="majorEastAsia" w:hint="eastAsia"/>
                <w:szCs w:val="21"/>
              </w:rPr>
              <w:t>商談設定後の変更・キャンセル</w:t>
            </w:r>
            <w:r w:rsidRPr="003C591E">
              <w:rPr>
                <w:rFonts w:asciiTheme="majorEastAsia" w:eastAsiaTheme="majorEastAsia" w:hAnsiTheme="majorEastAsia" w:hint="eastAsia"/>
                <w:szCs w:val="21"/>
              </w:rPr>
              <w:t>は応じられない場合があります。</w:t>
            </w:r>
            <w:r w:rsidRPr="003C591E">
              <w:rPr>
                <w:rFonts w:asciiTheme="majorEastAsia" w:eastAsiaTheme="majorEastAsia" w:hAnsiTheme="majorEastAsia"/>
                <w:szCs w:val="21"/>
              </w:rPr>
              <w:t xml:space="preserve"> </w:t>
            </w:r>
          </w:p>
          <w:p w:rsidR="00AE68AB" w:rsidRPr="003C027E" w:rsidRDefault="00AE68AB" w:rsidP="00E827A3">
            <w:pPr>
              <w:ind w:left="313" w:hangingChars="149" w:hanging="313"/>
              <w:rPr>
                <w:rFonts w:asciiTheme="majorEastAsia" w:eastAsiaTheme="majorEastAsia" w:hAnsiTheme="majorEastAsia"/>
                <w:szCs w:val="21"/>
              </w:rPr>
            </w:pPr>
            <w:r w:rsidRPr="003C591E">
              <w:rPr>
                <w:rFonts w:asciiTheme="majorEastAsia" w:eastAsiaTheme="majorEastAsia" w:hAnsiTheme="majorEastAsia" w:hint="eastAsia"/>
                <w:szCs w:val="21"/>
              </w:rPr>
              <w:t>（</w:t>
            </w:r>
            <w:r w:rsidR="00161807">
              <w:rPr>
                <w:rFonts w:asciiTheme="majorEastAsia" w:eastAsiaTheme="majorEastAsia" w:hAnsiTheme="majorEastAsia" w:hint="eastAsia"/>
                <w:szCs w:val="21"/>
              </w:rPr>
              <w:t>7</w:t>
            </w:r>
            <w:r w:rsidRPr="003C591E">
              <w:rPr>
                <w:rFonts w:asciiTheme="majorEastAsia" w:eastAsiaTheme="majorEastAsia" w:hAnsiTheme="majorEastAsia" w:hint="eastAsia"/>
                <w:szCs w:val="21"/>
              </w:rPr>
              <w:t>）</w:t>
            </w:r>
            <w:r w:rsidRPr="003C591E">
              <w:rPr>
                <w:rFonts w:asciiTheme="majorEastAsia" w:eastAsiaTheme="majorEastAsia" w:hAnsiTheme="majorEastAsia"/>
                <w:szCs w:val="21"/>
              </w:rPr>
              <w:t xml:space="preserve"> </w:t>
            </w:r>
            <w:r w:rsidR="00335A8B" w:rsidRPr="003C591E">
              <w:rPr>
                <w:rFonts w:asciiTheme="majorEastAsia" w:eastAsiaTheme="majorEastAsia" w:hAnsiTheme="majorEastAsia" w:hint="eastAsia"/>
                <w:szCs w:val="21"/>
              </w:rPr>
              <w:t>商談設定後に</w:t>
            </w:r>
            <w:r w:rsidRPr="003C591E">
              <w:rPr>
                <w:rFonts w:asciiTheme="majorEastAsia" w:eastAsiaTheme="majorEastAsia" w:hAnsiTheme="majorEastAsia" w:hint="eastAsia"/>
                <w:szCs w:val="21"/>
              </w:rPr>
              <w:t>相応の理由なしに参加をキャンセルされた場合や、商談会終了後の状況調査へご協力いただけない場合に</w:t>
            </w:r>
            <w:r w:rsidRPr="003C027E">
              <w:rPr>
                <w:rFonts w:asciiTheme="majorEastAsia" w:eastAsiaTheme="majorEastAsia" w:hAnsiTheme="majorEastAsia" w:hint="eastAsia"/>
                <w:szCs w:val="21"/>
              </w:rPr>
              <w:t>は、今後主催者が実施する事業の選定等において考慮される場合があります。</w:t>
            </w:r>
            <w:r w:rsidRPr="003C027E">
              <w:rPr>
                <w:rFonts w:asciiTheme="majorEastAsia" w:eastAsiaTheme="majorEastAsia" w:hAnsiTheme="majorEastAsia"/>
                <w:szCs w:val="21"/>
              </w:rPr>
              <w:t xml:space="preserve"> </w:t>
            </w:r>
          </w:p>
          <w:p w:rsidR="007345EE" w:rsidRPr="003C591E" w:rsidRDefault="00161807" w:rsidP="00D440E5">
            <w:pPr>
              <w:ind w:leftChars="50" w:left="313" w:hangingChars="99" w:hanging="208"/>
              <w:rPr>
                <w:rFonts w:asciiTheme="majorEastAsia" w:eastAsiaTheme="majorEastAsia" w:hAnsiTheme="majorEastAsia"/>
                <w:szCs w:val="21"/>
              </w:rPr>
            </w:pPr>
            <w:r w:rsidRPr="003C027E">
              <w:rPr>
                <w:rFonts w:asciiTheme="majorEastAsia" w:eastAsiaTheme="majorEastAsia" w:hAnsiTheme="majorEastAsia"/>
                <w:szCs w:val="21"/>
              </w:rPr>
              <w:t>(</w:t>
            </w:r>
            <w:r w:rsidRPr="003C027E">
              <w:rPr>
                <w:rFonts w:asciiTheme="majorEastAsia" w:eastAsiaTheme="majorEastAsia" w:hAnsiTheme="majorEastAsia" w:hint="eastAsia"/>
                <w:szCs w:val="21"/>
              </w:rPr>
              <w:t>8</w:t>
            </w:r>
            <w:r w:rsidR="00335A8B" w:rsidRPr="003C027E">
              <w:rPr>
                <w:rFonts w:asciiTheme="majorEastAsia" w:eastAsiaTheme="majorEastAsia" w:hAnsiTheme="majorEastAsia"/>
                <w:szCs w:val="21"/>
              </w:rPr>
              <w:t xml:space="preserve">) </w:t>
            </w:r>
            <w:r w:rsidR="007345EE" w:rsidRPr="003C027E">
              <w:rPr>
                <w:rFonts w:asciiTheme="majorEastAsia" w:eastAsiaTheme="majorEastAsia" w:hAnsiTheme="majorEastAsia" w:hint="eastAsia"/>
                <w:szCs w:val="21"/>
              </w:rPr>
              <w:t>提出</w:t>
            </w:r>
            <w:r w:rsidR="00335A8B" w:rsidRPr="003C027E">
              <w:rPr>
                <w:rFonts w:asciiTheme="majorEastAsia" w:eastAsiaTheme="majorEastAsia" w:hAnsiTheme="majorEastAsia" w:hint="eastAsia"/>
                <w:szCs w:val="21"/>
              </w:rPr>
              <w:t>いただいた情報は</w:t>
            </w:r>
            <w:r w:rsidR="007345EE" w:rsidRPr="003C027E">
              <w:rPr>
                <w:rFonts w:asciiTheme="majorEastAsia" w:eastAsiaTheme="majorEastAsia" w:hAnsiTheme="majorEastAsia" w:hint="eastAsia"/>
                <w:szCs w:val="21"/>
              </w:rPr>
              <w:t>、適切に管理し本事業運営のために利用するとともに、</w:t>
            </w:r>
            <w:r w:rsidR="005726BC" w:rsidRPr="003C027E">
              <w:rPr>
                <w:rFonts w:asciiTheme="majorEastAsia" w:eastAsiaTheme="majorEastAsia" w:hAnsiTheme="majorEastAsia" w:hint="eastAsia"/>
                <w:szCs w:val="21"/>
              </w:rPr>
              <w:t>川崎市の各種事業案内やアンケート調査依頼等に使用する場合があります。また、</w:t>
            </w:r>
            <w:r w:rsidR="007345EE" w:rsidRPr="003C027E">
              <w:rPr>
                <w:rFonts w:asciiTheme="majorEastAsia" w:eastAsiaTheme="majorEastAsia" w:hAnsiTheme="majorEastAsia" w:hint="eastAsia"/>
                <w:szCs w:val="21"/>
              </w:rPr>
              <w:t>「企業情報」、「商談希望等」については、</w:t>
            </w:r>
            <w:r w:rsidR="00336640" w:rsidRPr="003C027E">
              <w:rPr>
                <w:rFonts w:asciiTheme="majorEastAsia" w:eastAsiaTheme="majorEastAsia" w:hAnsiTheme="majorEastAsia" w:hint="eastAsia"/>
                <w:szCs w:val="21"/>
              </w:rPr>
              <w:t>工業技術研究院（ITRI）</w:t>
            </w:r>
            <w:r w:rsidR="007345EE" w:rsidRPr="003C027E">
              <w:rPr>
                <w:rFonts w:asciiTheme="majorEastAsia" w:eastAsiaTheme="majorEastAsia" w:hAnsiTheme="majorEastAsia" w:hint="eastAsia"/>
                <w:szCs w:val="21"/>
              </w:rPr>
              <w:t>のデータベースに登載されます。公開不可の情報がある場合には</w:t>
            </w:r>
            <w:r w:rsidR="005726BC" w:rsidRPr="003C027E">
              <w:rPr>
                <w:rFonts w:asciiTheme="majorEastAsia" w:eastAsiaTheme="majorEastAsia" w:hAnsiTheme="majorEastAsia" w:hint="eastAsia"/>
                <w:szCs w:val="21"/>
              </w:rPr>
              <w:t>予め</w:t>
            </w:r>
            <w:r w:rsidR="007345EE" w:rsidRPr="003C027E">
              <w:rPr>
                <w:rFonts w:asciiTheme="majorEastAsia" w:eastAsiaTheme="majorEastAsia" w:hAnsiTheme="majorEastAsia" w:hint="eastAsia"/>
                <w:szCs w:val="21"/>
              </w:rPr>
              <w:t>お申し出ください。</w:t>
            </w:r>
          </w:p>
          <w:p w:rsidR="00AE68AB" w:rsidRPr="003C591E" w:rsidRDefault="00AE68AB" w:rsidP="00AE68AB">
            <w:pPr>
              <w:rPr>
                <w:rFonts w:asciiTheme="majorEastAsia" w:eastAsiaTheme="majorEastAsia" w:hAnsiTheme="majorEastAsia"/>
                <w:sz w:val="22"/>
              </w:rPr>
            </w:pPr>
            <w:r w:rsidRPr="003C591E">
              <w:rPr>
                <w:rFonts w:asciiTheme="majorEastAsia" w:eastAsiaTheme="majorEastAsia" w:hAnsiTheme="majorEastAsia" w:hint="eastAsia"/>
                <w:bCs/>
                <w:sz w:val="22"/>
              </w:rPr>
              <w:t>【免責規程】</w:t>
            </w:r>
            <w:r w:rsidRPr="003C591E">
              <w:rPr>
                <w:rFonts w:asciiTheme="majorEastAsia" w:eastAsiaTheme="majorEastAsia" w:hAnsiTheme="majorEastAsia"/>
                <w:bCs/>
                <w:sz w:val="22"/>
              </w:rPr>
              <w:t xml:space="preserve"> </w:t>
            </w:r>
          </w:p>
          <w:p w:rsidR="00AE68AB" w:rsidRPr="003C591E" w:rsidRDefault="00AE68AB" w:rsidP="00E827A3">
            <w:pPr>
              <w:ind w:leftChars="50" w:left="313" w:hangingChars="99" w:hanging="208"/>
              <w:rPr>
                <w:rFonts w:asciiTheme="majorEastAsia" w:eastAsiaTheme="majorEastAsia" w:hAnsiTheme="majorEastAsia"/>
                <w:szCs w:val="21"/>
              </w:rPr>
            </w:pPr>
            <w:r w:rsidRPr="003C591E">
              <w:rPr>
                <w:rFonts w:asciiTheme="majorEastAsia" w:eastAsiaTheme="majorEastAsia" w:hAnsiTheme="majorEastAsia"/>
                <w:szCs w:val="21"/>
              </w:rPr>
              <w:t xml:space="preserve">(1) </w:t>
            </w:r>
            <w:r w:rsidR="00335A8B" w:rsidRPr="00E0378A">
              <w:rPr>
                <w:rFonts w:asciiTheme="majorEastAsia" w:eastAsiaTheme="majorEastAsia" w:hAnsiTheme="majorEastAsia" w:hint="eastAsia"/>
                <w:color w:val="FF0000"/>
                <w:szCs w:val="21"/>
                <w:u w:val="single"/>
              </w:rPr>
              <w:t>天災・人災等の災害や不可抗力により開催が困難と判断された場合</w:t>
            </w:r>
            <w:r w:rsidR="00D440E5" w:rsidRPr="00E0378A">
              <w:rPr>
                <w:rFonts w:asciiTheme="majorEastAsia" w:eastAsiaTheme="majorEastAsia" w:hAnsiTheme="majorEastAsia" w:hint="eastAsia"/>
                <w:color w:val="FF0000"/>
                <w:szCs w:val="21"/>
                <w:u w:val="single"/>
              </w:rPr>
              <w:t>や</w:t>
            </w:r>
            <w:r w:rsidR="00335A8B" w:rsidRPr="00E0378A">
              <w:rPr>
                <w:rFonts w:asciiTheme="majorEastAsia" w:eastAsiaTheme="majorEastAsia" w:hAnsiTheme="majorEastAsia" w:hint="eastAsia"/>
                <w:color w:val="FF0000"/>
                <w:szCs w:val="21"/>
                <w:u w:val="single"/>
              </w:rPr>
              <w:t>、</w:t>
            </w:r>
            <w:r w:rsidR="00D440E5" w:rsidRPr="00E0378A">
              <w:rPr>
                <w:rFonts w:asciiTheme="majorEastAsia" w:eastAsiaTheme="majorEastAsia" w:hAnsiTheme="majorEastAsia" w:hint="eastAsia"/>
                <w:color w:val="FF0000"/>
                <w:szCs w:val="21"/>
                <w:u w:val="single"/>
              </w:rPr>
              <w:t>新型コロナウイルス等の影響により渡航が困難となった場合等には、</w:t>
            </w:r>
            <w:r w:rsidR="00335A8B" w:rsidRPr="00E0378A">
              <w:rPr>
                <w:rFonts w:asciiTheme="majorEastAsia" w:eastAsiaTheme="majorEastAsia" w:hAnsiTheme="majorEastAsia" w:hint="eastAsia"/>
                <w:color w:val="FF0000"/>
                <w:szCs w:val="21"/>
                <w:u w:val="single"/>
              </w:rPr>
              <w:t>主催者は</w:t>
            </w:r>
            <w:r w:rsidR="00D440E5" w:rsidRPr="00E0378A">
              <w:rPr>
                <w:rFonts w:asciiTheme="majorEastAsia" w:eastAsiaTheme="majorEastAsia" w:hAnsiTheme="majorEastAsia" w:hint="eastAsia"/>
                <w:color w:val="FF0000"/>
                <w:szCs w:val="21"/>
                <w:u w:val="single"/>
              </w:rPr>
              <w:t>内容の全部若しくは一部の</w:t>
            </w:r>
            <w:r w:rsidR="00335A8B" w:rsidRPr="00E0378A">
              <w:rPr>
                <w:rFonts w:asciiTheme="majorEastAsia" w:eastAsiaTheme="majorEastAsia" w:hAnsiTheme="majorEastAsia" w:hint="eastAsia"/>
                <w:color w:val="FF0000"/>
                <w:szCs w:val="21"/>
                <w:u w:val="single"/>
              </w:rPr>
              <w:t>延期・中止を決定します。これにより生じた費用・損害等については、主催者及び受託事業者は補償致しかねます。</w:t>
            </w:r>
          </w:p>
          <w:p w:rsidR="00AE68AB" w:rsidRPr="003C591E" w:rsidRDefault="00AE68AB" w:rsidP="00E827A3">
            <w:pPr>
              <w:ind w:leftChars="50" w:left="313" w:hangingChars="99" w:hanging="208"/>
              <w:rPr>
                <w:rFonts w:asciiTheme="majorEastAsia" w:eastAsiaTheme="majorEastAsia" w:hAnsiTheme="majorEastAsia"/>
                <w:szCs w:val="21"/>
              </w:rPr>
            </w:pPr>
            <w:r w:rsidRPr="003C591E">
              <w:rPr>
                <w:rFonts w:asciiTheme="majorEastAsia" w:eastAsiaTheme="majorEastAsia" w:hAnsiTheme="majorEastAsia"/>
                <w:szCs w:val="21"/>
              </w:rPr>
              <w:t xml:space="preserve">(2) </w:t>
            </w:r>
            <w:r w:rsidRPr="003C591E">
              <w:rPr>
                <w:rFonts w:asciiTheme="majorEastAsia" w:eastAsiaTheme="majorEastAsia" w:hAnsiTheme="majorEastAsia" w:hint="eastAsia"/>
                <w:szCs w:val="21"/>
              </w:rPr>
              <w:t>本事業における商談</w:t>
            </w:r>
            <w:r w:rsidR="00335A8B" w:rsidRPr="003C591E">
              <w:rPr>
                <w:rFonts w:asciiTheme="majorEastAsia" w:eastAsiaTheme="majorEastAsia" w:hAnsiTheme="majorEastAsia" w:hint="eastAsia"/>
                <w:szCs w:val="21"/>
              </w:rPr>
              <w:t>・取引により、万一損害や不利益を被る事態が生じても、主催者及び</w:t>
            </w:r>
            <w:r w:rsidRPr="003C591E">
              <w:rPr>
                <w:rFonts w:asciiTheme="majorEastAsia" w:eastAsiaTheme="majorEastAsia" w:hAnsiTheme="majorEastAsia" w:hint="eastAsia"/>
                <w:szCs w:val="21"/>
              </w:rPr>
              <w:t>受託事業者は一切の責任を負いかねます。</w:t>
            </w:r>
          </w:p>
          <w:p w:rsidR="00462593" w:rsidRPr="003C591E" w:rsidRDefault="00DF5A86" w:rsidP="00DF5A86">
            <w:pPr>
              <w:ind w:leftChars="50" w:left="313" w:hangingChars="99" w:hanging="208"/>
              <w:rPr>
                <w:rFonts w:asciiTheme="majorEastAsia" w:eastAsiaTheme="majorEastAsia" w:hAnsiTheme="majorEastAsia"/>
                <w:szCs w:val="21"/>
              </w:rPr>
            </w:pPr>
            <w:r w:rsidRPr="003C591E">
              <w:rPr>
                <w:rFonts w:asciiTheme="majorEastAsia" w:eastAsiaTheme="majorEastAsia" w:hAnsiTheme="majorEastAsia"/>
                <w:szCs w:val="21"/>
              </w:rPr>
              <w:t>(</w:t>
            </w:r>
            <w:r w:rsidRPr="003C591E">
              <w:rPr>
                <w:rFonts w:asciiTheme="majorEastAsia" w:eastAsiaTheme="majorEastAsia" w:hAnsiTheme="majorEastAsia" w:hint="eastAsia"/>
                <w:szCs w:val="21"/>
              </w:rPr>
              <w:t>3</w:t>
            </w:r>
            <w:r w:rsidRPr="003C591E">
              <w:rPr>
                <w:rFonts w:asciiTheme="majorEastAsia" w:eastAsiaTheme="majorEastAsia" w:hAnsiTheme="majorEastAsia"/>
                <w:szCs w:val="21"/>
              </w:rPr>
              <w:t xml:space="preserve">) </w:t>
            </w:r>
            <w:r w:rsidRPr="003C591E">
              <w:rPr>
                <w:rFonts w:asciiTheme="majorEastAsia" w:eastAsiaTheme="majorEastAsia" w:hAnsiTheme="majorEastAsia" w:hint="eastAsia"/>
                <w:szCs w:val="21"/>
              </w:rPr>
              <w:t>御使用のPC 環境、インターネット回線、配信プラットフォームの状況等により、商談に御参加いただけない、接続が不安定になる、映像や音声が鮮明に映らないなどの事態が生じても、主催者及び受託事業者は一切の責任を負いかねます。</w:t>
            </w:r>
          </w:p>
        </w:tc>
      </w:tr>
    </w:tbl>
    <w:p w:rsidR="00455AB1" w:rsidRPr="00C26A5C" w:rsidRDefault="00455AB1" w:rsidP="005726BC">
      <w:pPr>
        <w:rPr>
          <w:rFonts w:asciiTheme="majorEastAsia" w:eastAsiaTheme="majorEastAsia" w:hAnsiTheme="majorEastAsia"/>
          <w:b/>
          <w:sz w:val="24"/>
          <w:szCs w:val="24"/>
        </w:rPr>
      </w:pPr>
    </w:p>
    <w:sectPr w:rsidR="00455AB1" w:rsidRPr="00C26A5C" w:rsidSect="00BD49FE">
      <w:pgSz w:w="11906" w:h="16838" w:code="9"/>
      <w:pgMar w:top="289"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398" w:rsidRDefault="00834398" w:rsidP="00834398">
      <w:r>
        <w:separator/>
      </w:r>
    </w:p>
  </w:endnote>
  <w:endnote w:type="continuationSeparator" w:id="0">
    <w:p w:rsidR="00834398" w:rsidRDefault="00834398" w:rsidP="0083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398" w:rsidRDefault="00834398" w:rsidP="00834398">
      <w:r>
        <w:separator/>
      </w:r>
    </w:p>
  </w:footnote>
  <w:footnote w:type="continuationSeparator" w:id="0">
    <w:p w:rsidR="00834398" w:rsidRDefault="00834398" w:rsidP="00834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FF4"/>
    <w:rsid w:val="00007492"/>
    <w:rsid w:val="000569E6"/>
    <w:rsid w:val="000B5D35"/>
    <w:rsid w:val="00161807"/>
    <w:rsid w:val="00176FC2"/>
    <w:rsid w:val="0018109A"/>
    <w:rsid w:val="001A57E2"/>
    <w:rsid w:val="001E2AC4"/>
    <w:rsid w:val="001F304F"/>
    <w:rsid w:val="00281282"/>
    <w:rsid w:val="0028439F"/>
    <w:rsid w:val="002D497B"/>
    <w:rsid w:val="00332EB6"/>
    <w:rsid w:val="00335A8B"/>
    <w:rsid w:val="00336640"/>
    <w:rsid w:val="0033763B"/>
    <w:rsid w:val="003C027E"/>
    <w:rsid w:val="003C591E"/>
    <w:rsid w:val="003C6FF4"/>
    <w:rsid w:val="004164EC"/>
    <w:rsid w:val="00455AB1"/>
    <w:rsid w:val="00462593"/>
    <w:rsid w:val="00475133"/>
    <w:rsid w:val="005726BC"/>
    <w:rsid w:val="00617ACB"/>
    <w:rsid w:val="00694D73"/>
    <w:rsid w:val="006B625C"/>
    <w:rsid w:val="007345EE"/>
    <w:rsid w:val="0075617D"/>
    <w:rsid w:val="007E7421"/>
    <w:rsid w:val="007F4467"/>
    <w:rsid w:val="00817FE3"/>
    <w:rsid w:val="00834398"/>
    <w:rsid w:val="00914022"/>
    <w:rsid w:val="009145FF"/>
    <w:rsid w:val="00964245"/>
    <w:rsid w:val="009E15D2"/>
    <w:rsid w:val="00AE68AB"/>
    <w:rsid w:val="00B31DDC"/>
    <w:rsid w:val="00B5132A"/>
    <w:rsid w:val="00B51F92"/>
    <w:rsid w:val="00B546B6"/>
    <w:rsid w:val="00BD49FE"/>
    <w:rsid w:val="00C26A5C"/>
    <w:rsid w:val="00D0516A"/>
    <w:rsid w:val="00D329F3"/>
    <w:rsid w:val="00D440E5"/>
    <w:rsid w:val="00DA308B"/>
    <w:rsid w:val="00DF5A86"/>
    <w:rsid w:val="00E0378A"/>
    <w:rsid w:val="00E758BF"/>
    <w:rsid w:val="00E827A3"/>
    <w:rsid w:val="00ED1F92"/>
    <w:rsid w:val="00FA2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574D3A3"/>
  <w15:chartTrackingRefBased/>
  <w15:docId w15:val="{75F8A25F-8472-4191-AF30-C649F4E5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C6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3C6FF4"/>
    <w:rPr>
      <w:color w:val="0000FF"/>
      <w:u w:val="single"/>
    </w:rPr>
  </w:style>
  <w:style w:type="table" w:styleId="a4">
    <w:name w:val="Table Grid"/>
    <w:basedOn w:val="a1"/>
    <w:uiPriority w:val="39"/>
    <w:rsid w:val="003C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B625C"/>
    <w:pPr>
      <w:widowControl w:val="0"/>
      <w:jc w:val="both"/>
    </w:pPr>
  </w:style>
  <w:style w:type="paragraph" w:styleId="a6">
    <w:name w:val="header"/>
    <w:basedOn w:val="a"/>
    <w:link w:val="a7"/>
    <w:uiPriority w:val="99"/>
    <w:unhideWhenUsed/>
    <w:rsid w:val="00834398"/>
    <w:pPr>
      <w:tabs>
        <w:tab w:val="center" w:pos="4252"/>
        <w:tab w:val="right" w:pos="8504"/>
      </w:tabs>
      <w:snapToGrid w:val="0"/>
    </w:pPr>
  </w:style>
  <w:style w:type="character" w:customStyle="1" w:styleId="a7">
    <w:name w:val="ヘッダー (文字)"/>
    <w:basedOn w:val="a0"/>
    <w:link w:val="a6"/>
    <w:uiPriority w:val="99"/>
    <w:rsid w:val="00834398"/>
  </w:style>
  <w:style w:type="paragraph" w:styleId="a8">
    <w:name w:val="footer"/>
    <w:basedOn w:val="a"/>
    <w:link w:val="a9"/>
    <w:uiPriority w:val="99"/>
    <w:unhideWhenUsed/>
    <w:rsid w:val="00834398"/>
    <w:pPr>
      <w:tabs>
        <w:tab w:val="center" w:pos="4252"/>
        <w:tab w:val="right" w:pos="8504"/>
      </w:tabs>
      <w:snapToGrid w:val="0"/>
    </w:pPr>
  </w:style>
  <w:style w:type="character" w:customStyle="1" w:styleId="a9">
    <w:name w:val="フッター (文字)"/>
    <w:basedOn w:val="a0"/>
    <w:link w:val="a8"/>
    <w:uiPriority w:val="99"/>
    <w:rsid w:val="00834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012923">
      <w:bodyDiv w:val="1"/>
      <w:marLeft w:val="0"/>
      <w:marRight w:val="0"/>
      <w:marTop w:val="0"/>
      <w:marBottom w:val="0"/>
      <w:divBdr>
        <w:top w:val="none" w:sz="0" w:space="0" w:color="auto"/>
        <w:left w:val="none" w:sz="0" w:space="0" w:color="auto"/>
        <w:bottom w:val="none" w:sz="0" w:space="0" w:color="auto"/>
        <w:right w:val="none" w:sz="0" w:space="0" w:color="auto"/>
      </w:divBdr>
    </w:div>
    <w:div w:id="1231505117">
      <w:bodyDiv w:val="1"/>
      <w:marLeft w:val="0"/>
      <w:marRight w:val="0"/>
      <w:marTop w:val="0"/>
      <w:marBottom w:val="0"/>
      <w:divBdr>
        <w:top w:val="none" w:sz="0" w:space="0" w:color="auto"/>
        <w:left w:val="none" w:sz="0" w:space="0" w:color="auto"/>
        <w:bottom w:val="none" w:sz="0" w:space="0" w:color="auto"/>
        <w:right w:val="none" w:sz="0" w:space="0" w:color="auto"/>
      </w:divBdr>
    </w:div>
    <w:div w:id="1499540322">
      <w:bodyDiv w:val="1"/>
      <w:marLeft w:val="0"/>
      <w:marRight w:val="0"/>
      <w:marTop w:val="0"/>
      <w:marBottom w:val="0"/>
      <w:divBdr>
        <w:top w:val="none" w:sz="0" w:space="0" w:color="auto"/>
        <w:left w:val="none" w:sz="0" w:space="0" w:color="auto"/>
        <w:bottom w:val="none" w:sz="0" w:space="0" w:color="auto"/>
        <w:right w:val="none" w:sz="0" w:space="0" w:color="auto"/>
      </w:divBdr>
    </w:div>
    <w:div w:id="1865249307">
      <w:bodyDiv w:val="1"/>
      <w:marLeft w:val="0"/>
      <w:marRight w:val="0"/>
      <w:marTop w:val="0"/>
      <w:marBottom w:val="0"/>
      <w:divBdr>
        <w:top w:val="none" w:sz="0" w:space="0" w:color="auto"/>
        <w:left w:val="none" w:sz="0" w:space="0" w:color="auto"/>
        <w:bottom w:val="none" w:sz="0" w:space="0" w:color="auto"/>
        <w:right w:val="none" w:sz="0" w:space="0" w:color="auto"/>
      </w:divBdr>
    </w:div>
    <w:div w:id="197286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28keiei@city.kawasaki.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8keiei@city.kawasaki.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2</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34</cp:revision>
  <cp:lastPrinted>2020-09-01T01:56:00Z</cp:lastPrinted>
  <dcterms:created xsi:type="dcterms:W3CDTF">2019-05-07T08:10:00Z</dcterms:created>
  <dcterms:modified xsi:type="dcterms:W3CDTF">2023-06-14T06:27:00Z</dcterms:modified>
</cp:coreProperties>
</file>