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84" w:rsidRPr="0072587C" w:rsidRDefault="008B2484" w:rsidP="004A3A58">
      <w:pPr>
        <w:pStyle w:val="2"/>
        <w:keepNext w:val="0"/>
        <w:widowControl w:val="0"/>
        <w:spacing w:after="90"/>
        <w:jc w:val="right"/>
        <w:rPr>
          <w:rFonts w:ascii="Meiryo UI" w:hAnsi="Meiryo UI"/>
          <w:b w:val="0"/>
          <w:sz w:val="24"/>
          <w:u w:val="none"/>
        </w:rPr>
      </w:pPr>
      <w:bookmarkStart w:id="0" w:name="_Toc536691444"/>
      <w:r w:rsidRPr="0072587C">
        <w:rPr>
          <w:rFonts w:ascii="Meiryo UI" w:hAnsi="Meiryo UI" w:hint="eastAsia"/>
          <w:b w:val="0"/>
          <w:sz w:val="24"/>
          <w:u w:val="none"/>
          <w:bdr w:val="single" w:sz="4" w:space="0" w:color="auto"/>
        </w:rPr>
        <w:t>様式</w:t>
      </w:r>
      <w:r w:rsidR="0072587C" w:rsidRPr="0072587C">
        <w:rPr>
          <w:rFonts w:ascii="Meiryo UI" w:hAnsi="Meiryo UI" w:hint="eastAsia"/>
          <w:b w:val="0"/>
          <w:sz w:val="24"/>
          <w:u w:val="none"/>
          <w:bdr w:val="single" w:sz="4" w:space="0" w:color="auto"/>
        </w:rPr>
        <w:t>１</w:t>
      </w:r>
      <w:bookmarkEnd w:id="0"/>
      <w:r w:rsidR="0072587C" w:rsidRPr="0072587C">
        <w:rPr>
          <w:rFonts w:ascii="Meiryo UI" w:hAnsi="Meiryo UI"/>
          <w:b w:val="0"/>
          <w:sz w:val="24"/>
          <w:u w:val="none"/>
        </w:rPr>
        <w:t xml:space="preserve"> </w:t>
      </w:r>
    </w:p>
    <w:p w:rsidR="0072587C" w:rsidRPr="00132D94" w:rsidRDefault="0072587C" w:rsidP="00F208DE">
      <w:pPr>
        <w:spacing w:line="400" w:lineRule="exact"/>
        <w:rPr>
          <w:rFonts w:ascii="Meiryo UI" w:hAnsi="Meiryo UI"/>
          <w:sz w:val="32"/>
          <w:szCs w:val="27"/>
        </w:rPr>
      </w:pPr>
      <w:r w:rsidRPr="00132D94">
        <w:rPr>
          <w:rFonts w:ascii="Meiryo UI" w:hAnsi="Meiryo UI" w:hint="eastAsia"/>
          <w:sz w:val="32"/>
          <w:szCs w:val="27"/>
        </w:rPr>
        <w:t>川</w:t>
      </w:r>
      <w:bookmarkStart w:id="1" w:name="_GoBack"/>
      <w:bookmarkEnd w:id="1"/>
      <w:r w:rsidRPr="00132D94">
        <w:rPr>
          <w:rFonts w:ascii="Meiryo UI" w:hAnsi="Meiryo UI" w:hint="eastAsia"/>
          <w:sz w:val="32"/>
          <w:szCs w:val="27"/>
        </w:rPr>
        <w:t>崎市地方卸売市場南部市場の</w:t>
      </w:r>
    </w:p>
    <w:p w:rsidR="0072587C" w:rsidRPr="00132D94" w:rsidRDefault="0072587C" w:rsidP="00F208DE">
      <w:pPr>
        <w:spacing w:line="400" w:lineRule="exact"/>
        <w:rPr>
          <w:rFonts w:ascii="Meiryo UI" w:hAnsi="Meiryo UI"/>
          <w:sz w:val="32"/>
          <w:szCs w:val="27"/>
        </w:rPr>
      </w:pPr>
      <w:r w:rsidRPr="00132D94">
        <w:rPr>
          <w:rFonts w:ascii="Meiryo UI" w:hAnsi="Meiryo UI" w:hint="eastAsia"/>
          <w:sz w:val="32"/>
          <w:szCs w:val="27"/>
        </w:rPr>
        <w:t>サウンディング型市場調査に</w:t>
      </w:r>
      <w:r w:rsidR="002D7E17" w:rsidRPr="00132D94">
        <w:rPr>
          <w:rFonts w:ascii="Meiryo UI" w:hAnsi="Meiryo UI" w:hint="eastAsia"/>
          <w:sz w:val="32"/>
          <w:szCs w:val="27"/>
        </w:rPr>
        <w:t>関する</w:t>
      </w:r>
    </w:p>
    <w:p w:rsidR="008B2484" w:rsidRPr="0072587C" w:rsidRDefault="0072587C" w:rsidP="00F208DE">
      <w:pPr>
        <w:spacing w:line="400" w:lineRule="exact"/>
        <w:rPr>
          <w:rFonts w:ascii="Meiryo UI" w:hAnsi="Meiryo UI"/>
          <w:b/>
          <w:sz w:val="36"/>
          <w:szCs w:val="27"/>
        </w:rPr>
      </w:pPr>
      <w:r w:rsidRPr="00132D94">
        <w:rPr>
          <w:rFonts w:ascii="Meiryo UI" w:hAnsi="Meiryo UI" w:hint="eastAsia"/>
          <w:sz w:val="32"/>
          <w:szCs w:val="27"/>
        </w:rPr>
        <w:t>個別現地見学会申込書</w:t>
      </w:r>
    </w:p>
    <w:p w:rsidR="008B2484" w:rsidRPr="0072587C" w:rsidRDefault="008B2484" w:rsidP="008B2484">
      <w:pPr>
        <w:rPr>
          <w:rFonts w:ascii="Meiryo UI" w:hAnsi="Meiryo UI"/>
          <w:szCs w:val="27"/>
        </w:rPr>
      </w:pPr>
    </w:p>
    <w:p w:rsidR="0072587C" w:rsidRPr="0072587C" w:rsidRDefault="0072587C" w:rsidP="0072587C">
      <w:pPr>
        <w:spacing w:line="340" w:lineRule="exact"/>
        <w:jc w:val="both"/>
        <w:rPr>
          <w:rFonts w:ascii="Meiryo UI" w:hAnsi="Meiryo UI"/>
          <w:b/>
          <w:sz w:val="24"/>
          <w:szCs w:val="24"/>
        </w:rPr>
      </w:pPr>
      <w:r w:rsidRPr="0072587C">
        <w:rPr>
          <w:rFonts w:ascii="Meiryo UI" w:hAnsi="Meiryo UI" w:hint="eastAsia"/>
          <w:b/>
          <w:sz w:val="24"/>
          <w:szCs w:val="24"/>
        </w:rPr>
        <w:t>１　申込担当者情報</w:t>
      </w:r>
    </w:p>
    <w:tbl>
      <w:tblPr>
        <w:tblStyle w:val="aa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1267"/>
        <w:gridCol w:w="1266"/>
        <w:gridCol w:w="4936"/>
      </w:tblGrid>
      <w:tr w:rsidR="004F7EA0" w:rsidRPr="0072587C" w:rsidTr="005C6764">
        <w:trPr>
          <w:trHeight w:val="101"/>
        </w:trPr>
        <w:tc>
          <w:tcPr>
            <w:tcW w:w="1555" w:type="dxa"/>
            <w:vAlign w:val="center"/>
          </w:tcPr>
          <w:p w:rsidR="004F7EA0" w:rsidRPr="0072587C" w:rsidRDefault="004F7EA0" w:rsidP="004F7EA0">
            <w:pPr>
              <w:spacing w:line="0" w:lineRule="atLeast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企業・団体名</w:t>
            </w:r>
          </w:p>
        </w:tc>
        <w:tc>
          <w:tcPr>
            <w:tcW w:w="7469" w:type="dxa"/>
            <w:gridSpan w:val="3"/>
            <w:vAlign w:val="center"/>
          </w:tcPr>
          <w:p w:rsidR="004F7EA0" w:rsidRPr="0072587C" w:rsidRDefault="004F7EA0" w:rsidP="0072587C">
            <w:pPr>
              <w:spacing w:line="0" w:lineRule="atLeast"/>
              <w:jc w:val="left"/>
              <w:rPr>
                <w:rFonts w:ascii="Meiryo UI" w:hAnsi="Meiryo UI"/>
                <w:szCs w:val="27"/>
              </w:rPr>
            </w:pPr>
          </w:p>
        </w:tc>
      </w:tr>
      <w:tr w:rsidR="004F7EA0" w:rsidRPr="0072587C" w:rsidTr="005C6764">
        <w:trPr>
          <w:trHeight w:val="35"/>
        </w:trPr>
        <w:tc>
          <w:tcPr>
            <w:tcW w:w="1555" w:type="dxa"/>
            <w:vAlign w:val="center"/>
          </w:tcPr>
          <w:p w:rsidR="004F7EA0" w:rsidRPr="0072587C" w:rsidRDefault="008F2C5C" w:rsidP="004F7EA0">
            <w:pPr>
              <w:spacing w:line="0" w:lineRule="atLeast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所在地</w:t>
            </w:r>
          </w:p>
        </w:tc>
        <w:tc>
          <w:tcPr>
            <w:tcW w:w="7469" w:type="dxa"/>
            <w:gridSpan w:val="3"/>
            <w:vAlign w:val="center"/>
          </w:tcPr>
          <w:p w:rsidR="004F7EA0" w:rsidRPr="0072587C" w:rsidRDefault="004F7EA0" w:rsidP="0072587C">
            <w:pPr>
              <w:spacing w:line="0" w:lineRule="atLeast"/>
              <w:jc w:val="left"/>
              <w:rPr>
                <w:rFonts w:ascii="Meiryo UI" w:hAnsi="Meiryo UI"/>
                <w:szCs w:val="27"/>
              </w:rPr>
            </w:pPr>
          </w:p>
        </w:tc>
      </w:tr>
      <w:tr w:rsidR="0072587C" w:rsidRPr="0072587C" w:rsidTr="005C6764">
        <w:trPr>
          <w:trHeight w:val="35"/>
        </w:trPr>
        <w:tc>
          <w:tcPr>
            <w:tcW w:w="1555" w:type="dxa"/>
            <w:vMerge w:val="restart"/>
            <w:vAlign w:val="center"/>
          </w:tcPr>
          <w:p w:rsidR="0072587C" w:rsidRPr="0072587C" w:rsidRDefault="0072587C" w:rsidP="004F7EA0">
            <w:pPr>
              <w:spacing w:line="0" w:lineRule="atLeast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担当者</w:t>
            </w:r>
          </w:p>
        </w:tc>
        <w:tc>
          <w:tcPr>
            <w:tcW w:w="1267" w:type="dxa"/>
            <w:vAlign w:val="center"/>
          </w:tcPr>
          <w:p w:rsidR="0072587C" w:rsidRPr="0072587C" w:rsidRDefault="0072587C" w:rsidP="0072587C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氏名</w:t>
            </w:r>
          </w:p>
        </w:tc>
        <w:tc>
          <w:tcPr>
            <w:tcW w:w="6202" w:type="dxa"/>
            <w:gridSpan w:val="2"/>
            <w:vAlign w:val="center"/>
          </w:tcPr>
          <w:p w:rsidR="0072587C" w:rsidRPr="0072587C" w:rsidRDefault="0072587C" w:rsidP="0072587C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</w:p>
        </w:tc>
      </w:tr>
      <w:tr w:rsidR="0072587C" w:rsidRPr="0072587C" w:rsidTr="005C6764">
        <w:trPr>
          <w:trHeight w:val="279"/>
        </w:trPr>
        <w:tc>
          <w:tcPr>
            <w:tcW w:w="1555" w:type="dxa"/>
            <w:vMerge/>
            <w:vAlign w:val="center"/>
          </w:tcPr>
          <w:p w:rsidR="0072587C" w:rsidRPr="0072587C" w:rsidRDefault="0072587C" w:rsidP="004F7EA0">
            <w:pPr>
              <w:rPr>
                <w:rFonts w:ascii="Meiryo UI" w:hAnsi="Meiryo UI"/>
                <w:szCs w:val="27"/>
              </w:rPr>
            </w:pPr>
          </w:p>
        </w:tc>
        <w:tc>
          <w:tcPr>
            <w:tcW w:w="1267" w:type="dxa"/>
            <w:vAlign w:val="center"/>
          </w:tcPr>
          <w:p w:rsidR="0072587C" w:rsidRPr="0072587C" w:rsidRDefault="0072587C" w:rsidP="0072587C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所属・役職</w:t>
            </w:r>
          </w:p>
        </w:tc>
        <w:tc>
          <w:tcPr>
            <w:tcW w:w="6202" w:type="dxa"/>
            <w:gridSpan w:val="2"/>
            <w:vAlign w:val="center"/>
          </w:tcPr>
          <w:p w:rsidR="0072587C" w:rsidRPr="0072587C" w:rsidRDefault="0072587C" w:rsidP="0072587C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</w:p>
        </w:tc>
      </w:tr>
      <w:tr w:rsidR="004F7EA0" w:rsidRPr="0072587C" w:rsidTr="005C6764">
        <w:trPr>
          <w:trHeight w:val="35"/>
        </w:trPr>
        <w:tc>
          <w:tcPr>
            <w:tcW w:w="1555" w:type="dxa"/>
            <w:vMerge/>
            <w:vAlign w:val="center"/>
          </w:tcPr>
          <w:p w:rsidR="004F7EA0" w:rsidRPr="0072587C" w:rsidRDefault="004F7EA0" w:rsidP="004F7EA0">
            <w:pPr>
              <w:spacing w:line="0" w:lineRule="atLeast"/>
              <w:rPr>
                <w:rFonts w:ascii="Meiryo UI" w:hAnsi="Meiryo UI"/>
                <w:szCs w:val="27"/>
              </w:rPr>
            </w:pPr>
          </w:p>
        </w:tc>
        <w:tc>
          <w:tcPr>
            <w:tcW w:w="1267" w:type="dxa"/>
            <w:vAlign w:val="center"/>
          </w:tcPr>
          <w:p w:rsidR="004F7EA0" w:rsidRPr="0072587C" w:rsidRDefault="004F7EA0" w:rsidP="0072587C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E-mail</w:t>
            </w:r>
          </w:p>
        </w:tc>
        <w:tc>
          <w:tcPr>
            <w:tcW w:w="6202" w:type="dxa"/>
            <w:gridSpan w:val="2"/>
            <w:vAlign w:val="center"/>
          </w:tcPr>
          <w:p w:rsidR="004F7EA0" w:rsidRPr="0072587C" w:rsidRDefault="004F7EA0" w:rsidP="0072587C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</w:p>
        </w:tc>
      </w:tr>
      <w:tr w:rsidR="004F7EA0" w:rsidRPr="0072587C" w:rsidTr="005C6764">
        <w:trPr>
          <w:trHeight w:val="35"/>
        </w:trPr>
        <w:tc>
          <w:tcPr>
            <w:tcW w:w="1555" w:type="dxa"/>
            <w:vMerge/>
            <w:vAlign w:val="center"/>
          </w:tcPr>
          <w:p w:rsidR="004F7EA0" w:rsidRPr="0072587C" w:rsidRDefault="004F7EA0" w:rsidP="004F7EA0">
            <w:pPr>
              <w:spacing w:line="0" w:lineRule="atLeast"/>
              <w:rPr>
                <w:rFonts w:ascii="Meiryo UI" w:hAnsi="Meiryo UI"/>
                <w:szCs w:val="27"/>
              </w:rPr>
            </w:pPr>
          </w:p>
        </w:tc>
        <w:tc>
          <w:tcPr>
            <w:tcW w:w="1267" w:type="dxa"/>
            <w:vAlign w:val="center"/>
          </w:tcPr>
          <w:p w:rsidR="004F7EA0" w:rsidRPr="0072587C" w:rsidRDefault="004F7EA0" w:rsidP="0072587C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TEL</w:t>
            </w:r>
          </w:p>
        </w:tc>
        <w:tc>
          <w:tcPr>
            <w:tcW w:w="6202" w:type="dxa"/>
            <w:gridSpan w:val="2"/>
            <w:vAlign w:val="center"/>
          </w:tcPr>
          <w:p w:rsidR="004F7EA0" w:rsidRPr="0072587C" w:rsidRDefault="004F7EA0" w:rsidP="0072587C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</w:p>
        </w:tc>
      </w:tr>
      <w:tr w:rsidR="004F7EA0" w:rsidRPr="0072587C" w:rsidTr="005C6764">
        <w:trPr>
          <w:trHeight w:val="35"/>
        </w:trPr>
        <w:tc>
          <w:tcPr>
            <w:tcW w:w="4088" w:type="dxa"/>
            <w:gridSpan w:val="3"/>
            <w:vAlign w:val="center"/>
          </w:tcPr>
          <w:p w:rsidR="004F7EA0" w:rsidRPr="0072587C" w:rsidRDefault="004F7EA0" w:rsidP="00F0117E">
            <w:pPr>
              <w:spacing w:line="0" w:lineRule="atLeast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参加人数</w:t>
            </w:r>
          </w:p>
        </w:tc>
        <w:tc>
          <w:tcPr>
            <w:tcW w:w="4936" w:type="dxa"/>
            <w:vAlign w:val="center"/>
          </w:tcPr>
          <w:p w:rsidR="004F7EA0" w:rsidRPr="0072587C" w:rsidRDefault="00F0117E" w:rsidP="0072587C">
            <w:pPr>
              <w:spacing w:line="0" w:lineRule="atLeast"/>
              <w:jc w:val="left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●名</w:t>
            </w:r>
          </w:p>
        </w:tc>
      </w:tr>
    </w:tbl>
    <w:p w:rsidR="008B2484" w:rsidRPr="0072587C" w:rsidRDefault="008B2484" w:rsidP="00A53ABE">
      <w:pPr>
        <w:jc w:val="both"/>
        <w:rPr>
          <w:rFonts w:ascii="Meiryo UI" w:hAnsi="Meiryo UI"/>
          <w:szCs w:val="27"/>
        </w:rPr>
      </w:pPr>
    </w:p>
    <w:p w:rsidR="0072587C" w:rsidRPr="0072587C" w:rsidRDefault="0072587C" w:rsidP="0072587C">
      <w:pPr>
        <w:spacing w:line="340" w:lineRule="exact"/>
        <w:jc w:val="both"/>
        <w:rPr>
          <w:rFonts w:ascii="Meiryo UI" w:hAnsi="Meiryo UI"/>
          <w:b/>
          <w:sz w:val="24"/>
          <w:szCs w:val="24"/>
        </w:rPr>
      </w:pPr>
      <w:r w:rsidRPr="0072587C">
        <w:rPr>
          <w:rFonts w:ascii="Meiryo UI" w:hAnsi="Meiryo UI" w:hint="eastAsia"/>
          <w:b/>
          <w:sz w:val="24"/>
          <w:szCs w:val="24"/>
        </w:rPr>
        <w:t>２　特に確認したいこと、要望等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587C" w:rsidRPr="0072587C" w:rsidTr="005C6764">
        <w:trPr>
          <w:trHeight w:val="2106"/>
        </w:trPr>
        <w:tc>
          <w:tcPr>
            <w:tcW w:w="9060" w:type="dxa"/>
          </w:tcPr>
          <w:p w:rsidR="0072587C" w:rsidRPr="0072587C" w:rsidRDefault="0072587C" w:rsidP="008C7AE7">
            <w:pPr>
              <w:spacing w:line="340" w:lineRule="exact"/>
              <w:jc w:val="both"/>
              <w:rPr>
                <w:rFonts w:ascii="Meiryo UI" w:hAnsi="Meiryo UI"/>
              </w:rPr>
            </w:pPr>
          </w:p>
        </w:tc>
      </w:tr>
    </w:tbl>
    <w:p w:rsidR="0072587C" w:rsidRPr="0072587C" w:rsidRDefault="0072587C" w:rsidP="0072587C">
      <w:pPr>
        <w:spacing w:line="340" w:lineRule="exact"/>
        <w:jc w:val="both"/>
        <w:rPr>
          <w:rFonts w:ascii="Meiryo UI" w:hAnsi="Meiryo UI"/>
          <w:b/>
          <w:sz w:val="24"/>
          <w:szCs w:val="24"/>
        </w:rPr>
      </w:pPr>
    </w:p>
    <w:p w:rsidR="00F0117E" w:rsidRPr="0072587C" w:rsidRDefault="0072587C" w:rsidP="0072587C">
      <w:pPr>
        <w:spacing w:line="340" w:lineRule="exact"/>
        <w:jc w:val="both"/>
        <w:rPr>
          <w:rFonts w:ascii="Meiryo UI" w:hAnsi="Meiryo UI"/>
          <w:b/>
          <w:sz w:val="24"/>
          <w:szCs w:val="24"/>
        </w:rPr>
      </w:pPr>
      <w:r w:rsidRPr="0072587C">
        <w:rPr>
          <w:rFonts w:ascii="Meiryo UI" w:hAnsi="Meiryo UI" w:hint="eastAsia"/>
          <w:b/>
          <w:sz w:val="24"/>
          <w:szCs w:val="24"/>
        </w:rPr>
        <w:t>３　アンケート</w:t>
      </w:r>
    </w:p>
    <w:tbl>
      <w:tblPr>
        <w:tblStyle w:val="aa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3260"/>
        <w:gridCol w:w="4954"/>
      </w:tblGrid>
      <w:tr w:rsidR="00F0117E" w:rsidRPr="0072587C" w:rsidTr="005C6764">
        <w:trPr>
          <w:trHeight w:val="846"/>
        </w:trPr>
        <w:tc>
          <w:tcPr>
            <w:tcW w:w="9060" w:type="dxa"/>
            <w:gridSpan w:val="3"/>
            <w:vAlign w:val="center"/>
          </w:tcPr>
          <w:p w:rsidR="00F0117E" w:rsidRPr="0072587C" w:rsidRDefault="00F0117E" w:rsidP="0072587C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本</w:t>
            </w:r>
            <w:r w:rsidR="00BD2E4F" w:rsidRPr="0072587C">
              <w:rPr>
                <w:rFonts w:ascii="Meiryo UI" w:hAnsi="Meiryo UI" w:hint="eastAsia"/>
                <w:szCs w:val="27"/>
              </w:rPr>
              <w:t>サウンディング調査</w:t>
            </w:r>
            <w:r w:rsidRPr="0072587C">
              <w:rPr>
                <w:rFonts w:ascii="Meiryo UI" w:hAnsi="Meiryo UI" w:hint="eastAsia"/>
                <w:szCs w:val="27"/>
              </w:rPr>
              <w:t>の情報について、どの媒体を通じて知りましたか。次の中から選んで御回答ください（複数回答可）。</w:t>
            </w:r>
          </w:p>
        </w:tc>
      </w:tr>
      <w:tr w:rsidR="00F0117E" w:rsidRPr="0072587C" w:rsidTr="005C6764">
        <w:trPr>
          <w:trHeight w:val="149"/>
        </w:trPr>
        <w:tc>
          <w:tcPr>
            <w:tcW w:w="846" w:type="dxa"/>
            <w:vAlign w:val="center"/>
          </w:tcPr>
          <w:p w:rsidR="00F0117E" w:rsidRPr="0072587C" w:rsidRDefault="00F0117E" w:rsidP="0072587C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□</w:t>
            </w:r>
          </w:p>
        </w:tc>
        <w:tc>
          <w:tcPr>
            <w:tcW w:w="8214" w:type="dxa"/>
            <w:gridSpan w:val="2"/>
            <w:vAlign w:val="center"/>
          </w:tcPr>
          <w:p w:rsidR="00F0117E" w:rsidRPr="0072587C" w:rsidRDefault="0072587C" w:rsidP="0072587C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(</w:t>
            </w:r>
            <w:r w:rsidRPr="0072587C">
              <w:rPr>
                <w:rFonts w:ascii="Meiryo UI" w:hAnsi="Meiryo UI"/>
                <w:szCs w:val="27"/>
              </w:rPr>
              <w:t xml:space="preserve">1) </w:t>
            </w:r>
            <w:r w:rsidR="00F0117E" w:rsidRPr="0072587C">
              <w:rPr>
                <w:rFonts w:ascii="Meiryo UI" w:hAnsi="Meiryo UI" w:hint="eastAsia"/>
                <w:szCs w:val="27"/>
              </w:rPr>
              <w:t>市</w:t>
            </w:r>
            <w:r w:rsidRPr="0072587C">
              <w:rPr>
                <w:rFonts w:ascii="Meiryo UI" w:hAnsi="Meiryo UI" w:hint="eastAsia"/>
                <w:szCs w:val="27"/>
              </w:rPr>
              <w:t>のウェブサイト</w:t>
            </w:r>
          </w:p>
        </w:tc>
      </w:tr>
      <w:tr w:rsidR="00F0117E" w:rsidRPr="0072587C" w:rsidTr="005C6764">
        <w:tc>
          <w:tcPr>
            <w:tcW w:w="846" w:type="dxa"/>
            <w:vAlign w:val="center"/>
          </w:tcPr>
          <w:p w:rsidR="00F0117E" w:rsidRPr="0072587C" w:rsidRDefault="00F0117E" w:rsidP="0072587C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F0117E" w:rsidRPr="0072587C" w:rsidRDefault="0072587C" w:rsidP="0072587C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(</w:t>
            </w:r>
            <w:r w:rsidRPr="0072587C">
              <w:rPr>
                <w:rFonts w:ascii="Meiryo UI" w:hAnsi="Meiryo UI"/>
                <w:szCs w:val="27"/>
              </w:rPr>
              <w:t xml:space="preserve">2) </w:t>
            </w:r>
            <w:r w:rsidR="00F0117E" w:rsidRPr="0072587C">
              <w:rPr>
                <w:rFonts w:ascii="Meiryo UI" w:hAnsi="Meiryo UI" w:hint="eastAsia"/>
                <w:szCs w:val="27"/>
              </w:rPr>
              <w:t>他の団体のホームページ</w:t>
            </w:r>
          </w:p>
        </w:tc>
        <w:tc>
          <w:tcPr>
            <w:tcW w:w="4954" w:type="dxa"/>
            <w:vAlign w:val="center"/>
          </w:tcPr>
          <w:p w:rsidR="00F0117E" w:rsidRPr="0072587C" w:rsidRDefault="00F0117E" w:rsidP="0072587C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団体名：</w:t>
            </w:r>
          </w:p>
        </w:tc>
      </w:tr>
      <w:tr w:rsidR="00F0117E" w:rsidRPr="0072587C" w:rsidTr="005C6764">
        <w:tc>
          <w:tcPr>
            <w:tcW w:w="846" w:type="dxa"/>
            <w:vAlign w:val="center"/>
          </w:tcPr>
          <w:p w:rsidR="00F0117E" w:rsidRPr="0072587C" w:rsidRDefault="00F0117E" w:rsidP="0072587C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F0117E" w:rsidRPr="0072587C" w:rsidRDefault="0072587C" w:rsidP="0072587C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(</w:t>
            </w:r>
            <w:r w:rsidRPr="0072587C">
              <w:rPr>
                <w:rFonts w:ascii="Meiryo UI" w:hAnsi="Meiryo UI"/>
                <w:szCs w:val="27"/>
              </w:rPr>
              <w:t xml:space="preserve">3) </w:t>
            </w:r>
            <w:r w:rsidR="00F0117E" w:rsidRPr="0072587C">
              <w:rPr>
                <w:rFonts w:ascii="Meiryo UI" w:hAnsi="Meiryo UI" w:hint="eastAsia"/>
                <w:szCs w:val="27"/>
              </w:rPr>
              <w:t>新聞記事</w:t>
            </w:r>
          </w:p>
        </w:tc>
        <w:tc>
          <w:tcPr>
            <w:tcW w:w="4954" w:type="dxa"/>
            <w:vAlign w:val="center"/>
          </w:tcPr>
          <w:p w:rsidR="00F0117E" w:rsidRPr="0072587C" w:rsidRDefault="00F0117E" w:rsidP="0072587C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新聞社名：</w:t>
            </w:r>
          </w:p>
        </w:tc>
      </w:tr>
      <w:tr w:rsidR="00F0117E" w:rsidRPr="0072587C" w:rsidTr="005C6764">
        <w:tc>
          <w:tcPr>
            <w:tcW w:w="846" w:type="dxa"/>
            <w:vAlign w:val="center"/>
          </w:tcPr>
          <w:p w:rsidR="00F0117E" w:rsidRPr="0072587C" w:rsidRDefault="00F0117E" w:rsidP="0072587C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F0117E" w:rsidRPr="0072587C" w:rsidRDefault="0072587C" w:rsidP="0072587C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(</w:t>
            </w:r>
            <w:r w:rsidRPr="0072587C">
              <w:rPr>
                <w:rFonts w:ascii="Meiryo UI" w:hAnsi="Meiryo UI"/>
                <w:szCs w:val="27"/>
              </w:rPr>
              <w:t xml:space="preserve">4) </w:t>
            </w:r>
            <w:r w:rsidR="00F0117E" w:rsidRPr="0072587C">
              <w:rPr>
                <w:rFonts w:ascii="Meiryo UI" w:hAnsi="Meiryo UI" w:hint="eastAsia"/>
                <w:szCs w:val="27"/>
              </w:rPr>
              <w:t>業界誌</w:t>
            </w:r>
          </w:p>
        </w:tc>
        <w:tc>
          <w:tcPr>
            <w:tcW w:w="4954" w:type="dxa"/>
            <w:vAlign w:val="center"/>
          </w:tcPr>
          <w:p w:rsidR="00F0117E" w:rsidRPr="0072587C" w:rsidRDefault="00F0117E" w:rsidP="0072587C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誌名：</w:t>
            </w:r>
          </w:p>
        </w:tc>
      </w:tr>
      <w:tr w:rsidR="00F0117E" w:rsidRPr="0072587C" w:rsidTr="005C6764">
        <w:tc>
          <w:tcPr>
            <w:tcW w:w="846" w:type="dxa"/>
            <w:vAlign w:val="center"/>
          </w:tcPr>
          <w:p w:rsidR="00F0117E" w:rsidRPr="0072587C" w:rsidRDefault="00F0117E" w:rsidP="0072587C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F0117E" w:rsidRPr="0072587C" w:rsidRDefault="0072587C" w:rsidP="0072587C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(</w:t>
            </w:r>
            <w:r w:rsidRPr="0072587C">
              <w:rPr>
                <w:rFonts w:ascii="Meiryo UI" w:hAnsi="Meiryo UI"/>
                <w:szCs w:val="27"/>
              </w:rPr>
              <w:t xml:space="preserve">5) </w:t>
            </w:r>
            <w:r w:rsidR="00F0117E" w:rsidRPr="0072587C">
              <w:rPr>
                <w:rFonts w:ascii="Meiryo UI" w:hAnsi="Meiryo UI" w:hint="eastAsia"/>
                <w:szCs w:val="27"/>
              </w:rPr>
              <w:t>メールニュース</w:t>
            </w:r>
          </w:p>
        </w:tc>
        <w:tc>
          <w:tcPr>
            <w:tcW w:w="4954" w:type="dxa"/>
            <w:vAlign w:val="center"/>
          </w:tcPr>
          <w:p w:rsidR="00F0117E" w:rsidRPr="0072587C" w:rsidRDefault="00F0117E" w:rsidP="0072587C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配信元：</w:t>
            </w:r>
          </w:p>
        </w:tc>
      </w:tr>
      <w:tr w:rsidR="00F0117E" w:rsidRPr="0072587C" w:rsidTr="005C6764">
        <w:tc>
          <w:tcPr>
            <w:tcW w:w="846" w:type="dxa"/>
            <w:vAlign w:val="center"/>
          </w:tcPr>
          <w:p w:rsidR="00F0117E" w:rsidRPr="0072587C" w:rsidRDefault="00F0117E" w:rsidP="0072587C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F0117E" w:rsidRPr="0072587C" w:rsidRDefault="0072587C" w:rsidP="0072587C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(</w:t>
            </w:r>
            <w:r w:rsidRPr="0072587C">
              <w:rPr>
                <w:rFonts w:ascii="Meiryo UI" w:hAnsi="Meiryo UI"/>
                <w:szCs w:val="27"/>
              </w:rPr>
              <w:t xml:space="preserve">6) </w:t>
            </w:r>
            <w:r w:rsidR="00F0117E" w:rsidRPr="0072587C">
              <w:rPr>
                <w:rFonts w:ascii="Meiryo UI" w:hAnsi="Meiryo UI" w:hint="eastAsia"/>
                <w:szCs w:val="27"/>
              </w:rPr>
              <w:t>その他</w:t>
            </w:r>
          </w:p>
        </w:tc>
        <w:tc>
          <w:tcPr>
            <w:tcW w:w="4954" w:type="dxa"/>
            <w:vAlign w:val="center"/>
          </w:tcPr>
          <w:p w:rsidR="00F0117E" w:rsidRPr="0072587C" w:rsidRDefault="00F0117E" w:rsidP="0072587C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 w:rsidRPr="0072587C">
              <w:rPr>
                <w:rFonts w:ascii="Meiryo UI" w:hAnsi="Meiryo UI" w:hint="eastAsia"/>
                <w:szCs w:val="27"/>
              </w:rPr>
              <w:t>媒体名：</w:t>
            </w:r>
          </w:p>
        </w:tc>
      </w:tr>
    </w:tbl>
    <w:p w:rsidR="00F0117E" w:rsidRPr="0072587C" w:rsidRDefault="00F0117E" w:rsidP="004A3A58">
      <w:pPr>
        <w:jc w:val="both"/>
        <w:rPr>
          <w:rFonts w:ascii="Meiryo UI" w:hAnsi="Meiryo UI"/>
          <w:szCs w:val="27"/>
        </w:rPr>
      </w:pPr>
    </w:p>
    <w:sectPr w:rsidR="00F0117E" w:rsidRPr="0072587C" w:rsidSect="00F04E0D">
      <w:footerReference w:type="default" r:id="rId8"/>
      <w:type w:val="continuous"/>
      <w:pgSz w:w="11906" w:h="16838" w:code="9"/>
      <w:pgMar w:top="851" w:right="1418" w:bottom="567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C5" w:rsidRDefault="00BF76C5" w:rsidP="00343783">
      <w:pPr>
        <w:spacing w:line="240" w:lineRule="auto"/>
      </w:pPr>
      <w:r>
        <w:separator/>
      </w:r>
    </w:p>
  </w:endnote>
  <w:endnote w:type="continuationSeparator" w:id="0">
    <w:p w:rsidR="00BF76C5" w:rsidRDefault="00BF76C5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C5" w:rsidRDefault="00BF76C5" w:rsidP="00343783">
      <w:pPr>
        <w:spacing w:line="240" w:lineRule="auto"/>
      </w:pPr>
      <w:r>
        <w:separator/>
      </w:r>
    </w:p>
  </w:footnote>
  <w:footnote w:type="continuationSeparator" w:id="0">
    <w:p w:rsidR="00BF76C5" w:rsidRDefault="00BF76C5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32D94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D7E17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3A58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C6764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2587C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6C5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4E0D"/>
    <w:rsid w:val="00F07CB0"/>
    <w:rsid w:val="00F12BD7"/>
    <w:rsid w:val="00F208DE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61CBD-06D0-4ED6-B67D-4B2667E6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8</cp:revision>
  <cp:lastPrinted>2019-02-18T09:46:00Z</cp:lastPrinted>
  <dcterms:created xsi:type="dcterms:W3CDTF">2019-04-04T06:55:00Z</dcterms:created>
  <dcterms:modified xsi:type="dcterms:W3CDTF">2025-04-30T05:03:00Z</dcterms:modified>
</cp:coreProperties>
</file>