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3B706" w14:textId="6A7A42EB" w:rsidR="007814B8" w:rsidRPr="00C40DEB" w:rsidRDefault="00B14172" w:rsidP="00D974D4">
      <w:pPr>
        <w:rPr>
          <w:rFonts w:ascii="ＭＳ 明朝" w:hAnsi="ＭＳ 明朝"/>
        </w:rPr>
      </w:pPr>
      <w:r w:rsidRPr="00C40DEB">
        <w:rPr>
          <w:rFonts w:ascii="ＭＳ 明朝" w:hAnsi="ＭＳ 明朝" w:hint="eastAsia"/>
        </w:rPr>
        <w:t>エチレンオキシド</w:t>
      </w:r>
    </w:p>
    <w:p w14:paraId="28B13387" w14:textId="77777777" w:rsidR="007814B8" w:rsidRPr="001223F9" w:rsidRDefault="007814B8" w:rsidP="007476D3">
      <w:pPr>
        <w:rPr>
          <w:rFonts w:ascii="ＭＳ 明朝" w:hAnsi="ＭＳ 明朝"/>
        </w:rPr>
      </w:pPr>
    </w:p>
    <w:p w14:paraId="31128D6C" w14:textId="77777777" w:rsidR="00096FF4" w:rsidRPr="00C40DEB" w:rsidRDefault="005D6D9B" w:rsidP="007476D3">
      <w:pPr>
        <w:rPr>
          <w:rFonts w:ascii="ＭＳ 明朝" w:hAnsi="ＭＳ 明朝"/>
        </w:rPr>
      </w:pPr>
      <w:r w:rsidRPr="00C40DEB">
        <w:rPr>
          <w:rFonts w:ascii="ＭＳ 明朝" w:hAnsi="ＭＳ 明朝" w:hint="eastAsia"/>
        </w:rPr>
        <w:t>(1)</w:t>
      </w:r>
      <w:r w:rsidR="00586BBF">
        <w:rPr>
          <w:rFonts w:ascii="ＭＳ 明朝" w:hAnsi="ＭＳ 明朝" w:hint="eastAsia"/>
        </w:rPr>
        <w:t xml:space="preserve"> </w:t>
      </w:r>
      <w:r w:rsidR="00096FF4" w:rsidRPr="00C40DEB">
        <w:rPr>
          <w:rFonts w:ascii="ＭＳ 明朝" w:hAnsi="ＭＳ 明朝" w:hint="eastAsia"/>
        </w:rPr>
        <w:t>追加調査の目的</w:t>
      </w:r>
    </w:p>
    <w:p w14:paraId="076B2B64" w14:textId="419EC9EF" w:rsidR="00FD088D" w:rsidRDefault="007E3D26" w:rsidP="00FD088D">
      <w:pPr>
        <w:ind w:leftChars="100" w:left="210" w:firstLineChars="100" w:firstLine="210"/>
        <w:rPr>
          <w:rFonts w:ascii="ＭＳ 明朝" w:hAnsi="ＭＳ 明朝"/>
        </w:rPr>
      </w:pPr>
      <w:r w:rsidRPr="00C40DEB">
        <w:rPr>
          <w:rFonts w:ascii="ＭＳ 明朝" w:hAnsi="ＭＳ 明朝" w:hint="eastAsia"/>
        </w:rPr>
        <w:t>本市では、</w:t>
      </w:r>
      <w:r w:rsidR="00CB3D0C" w:rsidRPr="00C40DEB">
        <w:rPr>
          <w:rFonts w:ascii="ＭＳ 明朝" w:hAnsi="ＭＳ 明朝" w:hint="eastAsia"/>
        </w:rPr>
        <w:t>エチレンオキシドについて平</w:t>
      </w:r>
      <w:r w:rsidR="00CB3D0C" w:rsidRPr="00105D2F">
        <w:rPr>
          <w:rFonts w:ascii="ＭＳ 明朝" w:hAnsi="ＭＳ 明朝" w:hint="eastAsia"/>
        </w:rPr>
        <w:t>成25年度に</w:t>
      </w:r>
      <w:r w:rsidR="00806D1C" w:rsidRPr="00105D2F">
        <w:rPr>
          <w:rFonts w:ascii="ＭＳ 明朝" w:hAnsi="ＭＳ 明朝" w:hint="eastAsia"/>
        </w:rPr>
        <w:t>市域全域の</w:t>
      </w:r>
      <w:r w:rsidR="008D215C" w:rsidRPr="00105D2F">
        <w:rPr>
          <w:rFonts w:ascii="ＭＳ 明朝" w:hAnsi="ＭＳ 明朝" w:hint="eastAsia"/>
        </w:rPr>
        <w:t>環境</w:t>
      </w:r>
      <w:r w:rsidRPr="00105D2F">
        <w:rPr>
          <w:rFonts w:ascii="ＭＳ 明朝" w:hAnsi="ＭＳ 明朝" w:hint="eastAsia"/>
        </w:rPr>
        <w:t>リスク評価</w:t>
      </w:r>
      <w:r w:rsidR="00CB3D0C" w:rsidRPr="00105D2F">
        <w:rPr>
          <w:rFonts w:ascii="ＭＳ 明朝" w:hAnsi="ＭＳ 明朝" w:hint="eastAsia"/>
        </w:rPr>
        <w:t>を実施した。この結果、臨海部、内陸部及び丘陵部のいずれにおいても</w:t>
      </w:r>
      <w:r w:rsidRPr="00105D2F">
        <w:rPr>
          <w:rFonts w:ascii="ＭＳ 明朝" w:hAnsi="ＭＳ 明朝" w:hint="eastAsia"/>
        </w:rPr>
        <w:t>、</w:t>
      </w:r>
      <w:r w:rsidR="00806D1C" w:rsidRPr="00105D2F">
        <w:rPr>
          <w:rFonts w:ascii="ＭＳ 明朝" w:hAnsi="ＭＳ 明朝" w:hint="eastAsia"/>
        </w:rPr>
        <w:t>発がん性の</w:t>
      </w:r>
      <w:r w:rsidR="008D215C" w:rsidRPr="00105D2F">
        <w:rPr>
          <w:rFonts w:ascii="ＭＳ 明朝" w:hAnsi="ＭＳ 明朝" w:hint="eastAsia"/>
        </w:rPr>
        <w:t>環境</w:t>
      </w:r>
      <w:r w:rsidR="00806D1C" w:rsidRPr="00105D2F">
        <w:rPr>
          <w:rFonts w:ascii="ＭＳ 明朝" w:hAnsi="ＭＳ 明朝" w:hint="eastAsia"/>
        </w:rPr>
        <w:t>リスク評価結果は、</w:t>
      </w:r>
      <w:r w:rsidRPr="00105D2F">
        <w:rPr>
          <w:rFonts w:ascii="ＭＳ 明朝" w:hAnsi="ＭＳ 明朝" w:hint="eastAsia"/>
        </w:rPr>
        <w:t>実測濃度</w:t>
      </w:r>
      <w:r w:rsidR="00180FF2" w:rsidRPr="00105D2F">
        <w:rPr>
          <w:rFonts w:ascii="ＭＳ 明朝" w:hAnsi="ＭＳ 明朝" w:hint="eastAsia"/>
        </w:rPr>
        <w:t>及び予測</w:t>
      </w:r>
      <w:r w:rsidRPr="00105D2F">
        <w:rPr>
          <w:rFonts w:ascii="ＭＳ 明朝" w:hAnsi="ＭＳ 明朝" w:hint="eastAsia"/>
        </w:rPr>
        <w:t>濃度</w:t>
      </w:r>
      <w:r w:rsidR="00180FF2" w:rsidRPr="00105D2F">
        <w:rPr>
          <w:rFonts w:ascii="ＭＳ 明朝" w:hAnsi="ＭＳ 明朝" w:hint="eastAsia"/>
        </w:rPr>
        <w:t>でレベル２</w:t>
      </w:r>
      <w:r w:rsidRPr="00105D2F">
        <w:rPr>
          <w:rFonts w:ascii="ＭＳ 明朝" w:hAnsi="ＭＳ 明朝" w:hint="eastAsia"/>
        </w:rPr>
        <w:t>であった。</w:t>
      </w:r>
    </w:p>
    <w:p w14:paraId="2FC837BC" w14:textId="696AF649" w:rsidR="00586BBF" w:rsidRDefault="00FD088D" w:rsidP="00586BBF">
      <w:pPr>
        <w:ind w:leftChars="100" w:left="210" w:firstLineChars="100" w:firstLine="210"/>
        <w:rPr>
          <w:rFonts w:ascii="ＭＳ 明朝" w:hAnsi="ＭＳ 明朝"/>
        </w:rPr>
      </w:pPr>
      <w:r>
        <w:rPr>
          <w:rFonts w:ascii="ＭＳ 明朝" w:hAnsi="ＭＳ 明朝" w:hint="eastAsia"/>
        </w:rPr>
        <w:t>本物質の大気への発生源は、臨海部に集中していることから、</w:t>
      </w:r>
      <w:r w:rsidR="00860C6B" w:rsidRPr="00105D2F">
        <w:rPr>
          <w:rFonts w:ascii="ＭＳ 明朝" w:hAnsi="ＭＳ 明朝" w:hint="eastAsia"/>
        </w:rPr>
        <w:t>平成26年度から</w:t>
      </w:r>
      <w:r w:rsidR="008D1621">
        <w:rPr>
          <w:rFonts w:ascii="ＭＳ 明朝" w:hAnsi="ＭＳ 明朝" w:hint="eastAsia"/>
        </w:rPr>
        <w:t>特にリスクの高かった臨海部において</w:t>
      </w:r>
      <w:r w:rsidR="00860C6B" w:rsidRPr="00105D2F">
        <w:rPr>
          <w:rFonts w:ascii="ＭＳ 明朝" w:hAnsi="ＭＳ 明朝" w:hint="eastAsia"/>
        </w:rPr>
        <w:t>詳細な実測調査を行い、その結果に基づく暴露量評価を実施している。</w:t>
      </w:r>
    </w:p>
    <w:p w14:paraId="2F0EF66C" w14:textId="46928D03" w:rsidR="00586BBF" w:rsidRDefault="00974E93" w:rsidP="00586BBF">
      <w:pPr>
        <w:ind w:leftChars="100" w:left="210" w:firstLineChars="100" w:firstLine="210"/>
        <w:rPr>
          <w:rFonts w:ascii="ＭＳ 明朝" w:hAnsi="ＭＳ 明朝"/>
        </w:rPr>
      </w:pPr>
      <w:r w:rsidRPr="00105D2F">
        <w:rPr>
          <w:rFonts w:ascii="ＭＳ 明朝" w:hAnsi="ＭＳ 明朝" w:hint="eastAsia"/>
        </w:rPr>
        <w:t>平成26年度</w:t>
      </w:r>
      <w:r w:rsidR="00D852CC" w:rsidRPr="00105D2F">
        <w:rPr>
          <w:rFonts w:ascii="ＭＳ 明朝" w:hAnsi="ＭＳ 明朝" w:hint="eastAsia"/>
        </w:rPr>
        <w:t>データを用いた平成27年度の発がん性の</w:t>
      </w:r>
      <w:r w:rsidR="008D215C" w:rsidRPr="00105D2F">
        <w:rPr>
          <w:rFonts w:ascii="ＭＳ 明朝" w:hAnsi="ＭＳ 明朝" w:hint="eastAsia"/>
        </w:rPr>
        <w:t>環境</w:t>
      </w:r>
      <w:r w:rsidR="007B4C5F">
        <w:rPr>
          <w:rFonts w:ascii="ＭＳ 明朝" w:hAnsi="ＭＳ 明朝" w:hint="eastAsia"/>
        </w:rPr>
        <w:t>リスク評価結果は、</w:t>
      </w:r>
      <w:r w:rsidR="00D852CC" w:rsidRPr="00105D2F">
        <w:rPr>
          <w:rFonts w:ascii="ＭＳ 明朝" w:hAnsi="ＭＳ 明朝" w:hint="eastAsia"/>
        </w:rPr>
        <w:t>実測</w:t>
      </w:r>
      <w:r w:rsidR="007B4C5F">
        <w:rPr>
          <w:rFonts w:ascii="ＭＳ 明朝" w:hAnsi="ＭＳ 明朝" w:hint="eastAsia"/>
        </w:rPr>
        <w:t>調査</w:t>
      </w:r>
      <w:r w:rsidR="00D852CC" w:rsidRPr="00105D2F">
        <w:rPr>
          <w:rFonts w:ascii="ＭＳ 明朝" w:hAnsi="ＭＳ 明朝" w:hint="eastAsia"/>
        </w:rPr>
        <w:t>を行った</w:t>
      </w:r>
      <w:r w:rsidR="00534757">
        <w:rPr>
          <w:rFonts w:ascii="ＭＳ 明朝" w:hAnsi="ＭＳ 明朝" w:hint="eastAsia"/>
        </w:rPr>
        <w:t>臨海部</w:t>
      </w:r>
      <w:r w:rsidR="00D852CC" w:rsidRPr="00105D2F">
        <w:rPr>
          <w:rFonts w:ascii="ＭＳ 明朝" w:hAnsi="ＭＳ 明朝" w:hint="eastAsia"/>
        </w:rPr>
        <w:t>６地点のうち工業専用地域外の５地点においてレベル２となり、平成25年度に実施した評価結果と同一であった。</w:t>
      </w:r>
      <w:r w:rsidR="00860C6B">
        <w:rPr>
          <w:rFonts w:ascii="ＭＳ 明朝" w:hAnsi="ＭＳ 明朝" w:hint="eastAsia"/>
        </w:rPr>
        <w:t>平成27年度には数理モデル計算の結果</w:t>
      </w:r>
      <w:r w:rsidR="00534757">
        <w:rPr>
          <w:rFonts w:ascii="ＭＳ 明朝" w:hAnsi="ＭＳ 明朝" w:hint="eastAsia"/>
        </w:rPr>
        <w:t>、</w:t>
      </w:r>
      <w:r w:rsidR="00860C6B">
        <w:rPr>
          <w:rFonts w:ascii="ＭＳ 明朝" w:hAnsi="ＭＳ 明朝" w:hint="eastAsia"/>
        </w:rPr>
        <w:t>高濃度となる２地点を測定地点に追加し調査を行い、平成28年度に評価を実施したところ、発がん性について工業専用地域外の３地点（新たに追加した２地点を含む）においてレベル１となった。</w:t>
      </w:r>
    </w:p>
    <w:p w14:paraId="6C105FE1" w14:textId="77777777" w:rsidR="00586BBF" w:rsidRDefault="00A612BD" w:rsidP="00586BBF">
      <w:pPr>
        <w:ind w:leftChars="100" w:left="210" w:firstLineChars="100" w:firstLine="210"/>
        <w:rPr>
          <w:rFonts w:ascii="ＭＳ 明朝" w:hAnsi="ＭＳ 明朝"/>
        </w:rPr>
      </w:pPr>
      <w:r w:rsidRPr="00105D2F">
        <w:rPr>
          <w:rFonts w:ascii="ＭＳ 明朝" w:hAnsi="ＭＳ 明朝" w:hint="eastAsia"/>
        </w:rPr>
        <w:t>リスクが上昇したことから</w:t>
      </w:r>
      <w:r w:rsidR="00D852CC" w:rsidRPr="00105D2F">
        <w:rPr>
          <w:rFonts w:ascii="ＭＳ 明朝" w:hAnsi="ＭＳ 明朝" w:hint="eastAsia"/>
        </w:rPr>
        <w:t>、平成28年度に引き続き実測調査を行い、その結果に基づく</w:t>
      </w:r>
      <w:r w:rsidR="008D215C" w:rsidRPr="00105D2F">
        <w:rPr>
          <w:rFonts w:ascii="ＭＳ 明朝" w:hAnsi="ＭＳ 明朝" w:hint="eastAsia"/>
        </w:rPr>
        <w:t>環境</w:t>
      </w:r>
      <w:r w:rsidR="00D852CC" w:rsidRPr="00105D2F">
        <w:rPr>
          <w:rFonts w:ascii="ＭＳ 明朝" w:hAnsi="ＭＳ 明朝" w:hint="eastAsia"/>
        </w:rPr>
        <w:t>リスク評価を実施した</w:t>
      </w:r>
      <w:r w:rsidRPr="00105D2F">
        <w:rPr>
          <w:rFonts w:ascii="ＭＳ 明朝" w:hAnsi="ＭＳ 明朝" w:hint="eastAsia"/>
        </w:rPr>
        <w:t>結果、発がん性</w:t>
      </w:r>
      <w:r w:rsidR="00860C6B">
        <w:rPr>
          <w:rFonts w:ascii="ＭＳ 明朝" w:hAnsi="ＭＳ 明朝" w:hint="eastAsia"/>
        </w:rPr>
        <w:t>について工業専用地域の１地点のみレベル１であり、工業専用地域外の７地点ではレベル２であった。</w:t>
      </w:r>
      <w:r w:rsidRPr="00105D2F">
        <w:rPr>
          <w:rFonts w:ascii="ＭＳ 明朝" w:hAnsi="ＭＳ 明朝" w:hint="eastAsia"/>
        </w:rPr>
        <w:t>平成29年度</w:t>
      </w:r>
      <w:r w:rsidR="00D76D1C">
        <w:rPr>
          <w:rFonts w:ascii="ＭＳ 明朝" w:hAnsi="ＭＳ 明朝" w:hint="eastAsia"/>
        </w:rPr>
        <w:t>、令和２年度</w:t>
      </w:r>
      <w:r w:rsidR="00423F5D">
        <w:rPr>
          <w:rFonts w:ascii="ＭＳ 明朝" w:hAnsi="ＭＳ 明朝" w:hint="eastAsia"/>
        </w:rPr>
        <w:t>、令和</w:t>
      </w:r>
      <w:r w:rsidR="00FA0A56">
        <w:rPr>
          <w:rFonts w:ascii="ＭＳ 明朝" w:hAnsi="ＭＳ 明朝" w:hint="eastAsia"/>
        </w:rPr>
        <w:t>３</w:t>
      </w:r>
      <w:r w:rsidR="00423F5D">
        <w:rPr>
          <w:rFonts w:ascii="ＭＳ 明朝" w:hAnsi="ＭＳ 明朝" w:hint="eastAsia"/>
        </w:rPr>
        <w:t>年度</w:t>
      </w:r>
      <w:r w:rsidR="00284C34" w:rsidRPr="00105D2F">
        <w:rPr>
          <w:rFonts w:ascii="ＭＳ 明朝" w:hAnsi="ＭＳ 明朝" w:hint="eastAsia"/>
        </w:rPr>
        <w:t>においても</w:t>
      </w:r>
      <w:r w:rsidR="00423F5D">
        <w:rPr>
          <w:rFonts w:ascii="ＭＳ 明朝" w:hAnsi="ＭＳ 明朝" w:hint="eastAsia"/>
        </w:rPr>
        <w:t>継続して</w:t>
      </w:r>
      <w:r w:rsidR="00284C34" w:rsidRPr="00105D2F">
        <w:rPr>
          <w:rFonts w:ascii="ＭＳ 明朝" w:hAnsi="ＭＳ 明朝" w:hint="eastAsia"/>
        </w:rPr>
        <w:t>実測調査を行い、評価を実施した</w:t>
      </w:r>
      <w:r w:rsidR="00D76D1C">
        <w:rPr>
          <w:rFonts w:ascii="ＭＳ 明朝" w:hAnsi="ＭＳ 明朝" w:hint="eastAsia"/>
        </w:rPr>
        <w:t>ところ</w:t>
      </w:r>
      <w:r w:rsidR="00C80C11" w:rsidRPr="00105D2F">
        <w:rPr>
          <w:rFonts w:ascii="ＭＳ 明朝" w:hAnsi="ＭＳ 明朝" w:hint="eastAsia"/>
        </w:rPr>
        <w:t>、</w:t>
      </w:r>
      <w:r w:rsidR="00860C6B">
        <w:rPr>
          <w:rFonts w:ascii="ＭＳ 明朝" w:hAnsi="ＭＳ 明朝" w:hint="eastAsia"/>
        </w:rPr>
        <w:t>発がん性について</w:t>
      </w:r>
      <w:r w:rsidR="00D76D1C">
        <w:rPr>
          <w:rFonts w:ascii="ＭＳ 明朝" w:hAnsi="ＭＳ 明朝" w:hint="eastAsia"/>
        </w:rPr>
        <w:t>工業専用地域外の</w:t>
      </w:r>
      <w:r w:rsidR="000B59CC">
        <w:rPr>
          <w:rFonts w:ascii="ＭＳ 明朝" w:hAnsi="ＭＳ 明朝" w:hint="eastAsia"/>
        </w:rPr>
        <w:t>８</w:t>
      </w:r>
      <w:r w:rsidR="00D76D1C">
        <w:rPr>
          <w:rFonts w:ascii="ＭＳ 明朝" w:hAnsi="ＭＳ 明朝" w:hint="eastAsia"/>
        </w:rPr>
        <w:t>地点で</w:t>
      </w:r>
      <w:r w:rsidR="004B07C5">
        <w:rPr>
          <w:rFonts w:ascii="ＭＳ 明朝" w:hAnsi="ＭＳ 明朝" w:hint="eastAsia"/>
        </w:rPr>
        <w:t>継続して</w:t>
      </w:r>
      <w:r w:rsidR="00D76D1C">
        <w:rPr>
          <w:rFonts w:ascii="ＭＳ 明朝" w:hAnsi="ＭＳ 明朝" w:hint="eastAsia"/>
        </w:rPr>
        <w:t>レベル２となった。</w:t>
      </w:r>
    </w:p>
    <w:p w14:paraId="4B3B21FD" w14:textId="77777777" w:rsidR="00C80C11" w:rsidRPr="00105D2F" w:rsidRDefault="004B07C5" w:rsidP="00586BBF">
      <w:pPr>
        <w:ind w:leftChars="100" w:left="210" w:firstLineChars="100" w:firstLine="210"/>
        <w:rPr>
          <w:rFonts w:ascii="ＭＳ 明朝" w:hAnsi="ＭＳ 明朝"/>
        </w:rPr>
      </w:pPr>
      <w:r>
        <w:rPr>
          <w:rFonts w:ascii="ＭＳ 明朝" w:hAnsi="ＭＳ 明朝" w:hint="eastAsia"/>
        </w:rPr>
        <w:t>継続して</w:t>
      </w:r>
      <w:r w:rsidR="00C80C11" w:rsidRPr="00105D2F">
        <w:rPr>
          <w:rFonts w:ascii="ＭＳ 明朝" w:hAnsi="ＭＳ 明朝" w:hint="eastAsia"/>
        </w:rPr>
        <w:t>レベル</w:t>
      </w:r>
      <w:r w:rsidR="00D76D1C">
        <w:rPr>
          <w:rFonts w:ascii="ＭＳ 明朝" w:hAnsi="ＭＳ 明朝" w:hint="eastAsia"/>
        </w:rPr>
        <w:t>２とな</w:t>
      </w:r>
      <w:r>
        <w:rPr>
          <w:rFonts w:ascii="ＭＳ 明朝" w:hAnsi="ＭＳ 明朝" w:hint="eastAsia"/>
        </w:rPr>
        <w:t>っている</w:t>
      </w:r>
      <w:r w:rsidR="00C80C11" w:rsidRPr="00105D2F">
        <w:rPr>
          <w:rFonts w:ascii="ＭＳ 明朝" w:hAnsi="ＭＳ 明朝" w:hint="eastAsia"/>
        </w:rPr>
        <w:t>ことから、令和</w:t>
      </w:r>
      <w:r w:rsidR="00423F5D">
        <w:rPr>
          <w:rFonts w:ascii="ＭＳ 明朝" w:hAnsi="ＭＳ 明朝" w:hint="eastAsia"/>
        </w:rPr>
        <w:t>５</w:t>
      </w:r>
      <w:r w:rsidR="00C80C11" w:rsidRPr="00105D2F">
        <w:rPr>
          <w:rFonts w:ascii="ＭＳ 明朝" w:hAnsi="ＭＳ 明朝" w:hint="eastAsia"/>
        </w:rPr>
        <w:t>年度においても引き続き</w:t>
      </w:r>
      <w:r w:rsidR="007B4C5F">
        <w:rPr>
          <w:rFonts w:ascii="ＭＳ 明朝" w:hAnsi="ＭＳ 明朝" w:hint="eastAsia"/>
        </w:rPr>
        <w:t>実測</w:t>
      </w:r>
      <w:r w:rsidR="00C80C11" w:rsidRPr="00105D2F">
        <w:rPr>
          <w:rFonts w:ascii="ＭＳ 明朝" w:hAnsi="ＭＳ 明朝" w:hint="eastAsia"/>
        </w:rPr>
        <w:t>調査を行い、その結果に基づく環境リスク評価を実施した。</w:t>
      </w:r>
    </w:p>
    <w:p w14:paraId="3693CC70" w14:textId="77777777" w:rsidR="00CB3D0C" w:rsidRPr="00C40DEB" w:rsidRDefault="00CB3D0C" w:rsidP="007476D3">
      <w:pPr>
        <w:rPr>
          <w:rFonts w:ascii="ＭＳ 明朝" w:hAnsi="ＭＳ 明朝"/>
        </w:rPr>
      </w:pPr>
    </w:p>
    <w:p w14:paraId="5F16C33F" w14:textId="77777777" w:rsidR="009B45AF" w:rsidRPr="00C40DEB" w:rsidRDefault="00101E74" w:rsidP="00531176">
      <w:pPr>
        <w:rPr>
          <w:rFonts w:ascii="ＭＳ 明朝" w:hAnsi="ＭＳ 明朝"/>
        </w:rPr>
      </w:pPr>
      <w:r w:rsidRPr="00C40DEB">
        <w:rPr>
          <w:rFonts w:ascii="ＭＳ 明朝" w:hAnsi="ＭＳ 明朝" w:hint="eastAsia"/>
        </w:rPr>
        <w:t>(</w:t>
      </w:r>
      <w:r w:rsidR="005D6D9B" w:rsidRPr="00C40DEB">
        <w:rPr>
          <w:rFonts w:ascii="ＭＳ 明朝" w:hAnsi="ＭＳ 明朝" w:hint="eastAsia"/>
        </w:rPr>
        <w:t>2</w:t>
      </w:r>
      <w:r w:rsidR="00D57A39" w:rsidRPr="00C40DEB">
        <w:rPr>
          <w:rFonts w:ascii="ＭＳ 明朝" w:hAnsi="ＭＳ 明朝" w:hint="eastAsia"/>
        </w:rPr>
        <w:t xml:space="preserve">) </w:t>
      </w:r>
      <w:r w:rsidR="009B45AF" w:rsidRPr="00C40DEB">
        <w:rPr>
          <w:rFonts w:ascii="ＭＳ 明朝" w:hAnsi="ＭＳ 明朝" w:hint="eastAsia"/>
        </w:rPr>
        <w:t>基本情報</w:t>
      </w:r>
    </w:p>
    <w:p w14:paraId="074D2A92" w14:textId="77777777" w:rsidR="009B45AF" w:rsidRPr="00C40DEB" w:rsidRDefault="00871B8C" w:rsidP="00531176">
      <w:pPr>
        <w:rPr>
          <w:rFonts w:ascii="ＭＳ 明朝" w:hAnsi="ＭＳ 明朝"/>
        </w:rPr>
      </w:pPr>
      <w:r w:rsidRPr="00C40DEB">
        <w:rPr>
          <w:rFonts w:ascii="ＭＳ 明朝" w:hAnsi="ＭＳ 明朝" w:hint="eastAsia"/>
        </w:rPr>
        <w:t xml:space="preserve">　</w:t>
      </w:r>
      <w:r w:rsidR="00D57A39" w:rsidRPr="00C40DEB">
        <w:rPr>
          <w:rFonts w:ascii="ＭＳ 明朝" w:hAnsi="ＭＳ 明朝" w:hint="eastAsia"/>
        </w:rPr>
        <w:t xml:space="preserve">ア　</w:t>
      </w:r>
      <w:r w:rsidRPr="00C40DEB">
        <w:rPr>
          <w:rFonts w:ascii="ＭＳ 明朝" w:hAnsi="ＭＳ 明朝" w:hint="eastAsia"/>
        </w:rPr>
        <w:t>PRTR政令番号：</w:t>
      </w:r>
      <w:r w:rsidR="00154AC9" w:rsidRPr="00C40DEB">
        <w:rPr>
          <w:rFonts w:ascii="ＭＳ 明朝" w:hAnsi="ＭＳ 明朝" w:hint="eastAsia"/>
        </w:rPr>
        <w:t>1-56</w:t>
      </w:r>
    </w:p>
    <w:p w14:paraId="3666DEFC" w14:textId="77777777" w:rsidR="00871B8C" w:rsidRPr="00C40DEB" w:rsidRDefault="00871B8C" w:rsidP="00531176">
      <w:pPr>
        <w:rPr>
          <w:rFonts w:ascii="ＭＳ 明朝" w:hAnsi="ＭＳ 明朝"/>
        </w:rPr>
      </w:pPr>
      <w:r w:rsidRPr="00C40DEB">
        <w:rPr>
          <w:rFonts w:ascii="ＭＳ 明朝" w:hAnsi="ＭＳ 明朝" w:hint="eastAsia"/>
        </w:rPr>
        <w:t xml:space="preserve">　</w:t>
      </w:r>
      <w:r w:rsidR="00D57A39" w:rsidRPr="00C40DEB">
        <w:rPr>
          <w:rFonts w:ascii="ＭＳ 明朝" w:hAnsi="ＭＳ 明朝" w:hint="eastAsia"/>
        </w:rPr>
        <w:t>イ　C</w:t>
      </w:r>
      <w:r w:rsidRPr="00C40DEB">
        <w:rPr>
          <w:rFonts w:ascii="ＭＳ 明朝" w:hAnsi="ＭＳ 明朝" w:hint="eastAsia"/>
        </w:rPr>
        <w:t>AS番号：</w:t>
      </w:r>
      <w:r w:rsidR="00154AC9" w:rsidRPr="00C40DEB">
        <w:rPr>
          <w:rFonts w:ascii="ＭＳ 明朝" w:hAnsi="ＭＳ 明朝" w:hint="eastAsia"/>
        </w:rPr>
        <w:t>75-21-8</w:t>
      </w:r>
    </w:p>
    <w:p w14:paraId="23852903" w14:textId="77777777" w:rsidR="00871B8C" w:rsidRPr="00C40DEB" w:rsidRDefault="00871B8C" w:rsidP="00531176">
      <w:pPr>
        <w:rPr>
          <w:rFonts w:ascii="ＭＳ 明朝" w:hAnsi="ＭＳ 明朝"/>
        </w:rPr>
      </w:pPr>
      <w:r w:rsidRPr="00C40DEB">
        <w:rPr>
          <w:rFonts w:ascii="ＭＳ 明朝" w:hAnsi="ＭＳ 明朝" w:hint="eastAsia"/>
        </w:rPr>
        <w:t xml:space="preserve">　</w:t>
      </w:r>
      <w:r w:rsidR="00D57A39" w:rsidRPr="00C40DEB">
        <w:rPr>
          <w:rFonts w:ascii="ＭＳ 明朝" w:hAnsi="ＭＳ 明朝" w:hint="eastAsia"/>
        </w:rPr>
        <w:t xml:space="preserve">ウ　</w:t>
      </w:r>
      <w:r w:rsidRPr="00C40DEB">
        <w:rPr>
          <w:rFonts w:ascii="ＭＳ 明朝" w:hAnsi="ＭＳ 明朝" w:hint="eastAsia"/>
        </w:rPr>
        <w:t>構造式</w:t>
      </w:r>
    </w:p>
    <w:p w14:paraId="46832C29" w14:textId="77777777" w:rsidR="00180FF2" w:rsidRPr="00C40DEB" w:rsidRDefault="00871B8C" w:rsidP="00806D1C">
      <w:pPr>
        <w:rPr>
          <w:rFonts w:ascii="ＭＳ 明朝" w:hAnsi="ＭＳ 明朝"/>
        </w:rPr>
      </w:pPr>
      <w:r w:rsidRPr="00C40DEB">
        <w:rPr>
          <w:rFonts w:ascii="ＭＳ 明朝" w:hAnsi="ＭＳ 明朝" w:hint="eastAsia"/>
        </w:rPr>
        <w:t xml:space="preserve">　　　</w:t>
      </w:r>
      <w:r w:rsidR="00593E1C" w:rsidRPr="00C40DEB">
        <w:rPr>
          <w:rFonts w:ascii="ＭＳ 明朝" w:hAnsi="ＭＳ 明朝"/>
          <w:noProof/>
        </w:rPr>
        <w:drawing>
          <wp:inline distT="0" distB="0" distL="0" distR="0" wp14:anchorId="548B0DC4" wp14:editId="759C0A51">
            <wp:extent cx="1104900" cy="65722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4900" cy="657225"/>
                    </a:xfrm>
                    <a:prstGeom prst="rect">
                      <a:avLst/>
                    </a:prstGeom>
                    <a:noFill/>
                    <a:ln>
                      <a:noFill/>
                    </a:ln>
                  </pic:spPr>
                </pic:pic>
              </a:graphicData>
            </a:graphic>
          </wp:inline>
        </w:drawing>
      </w:r>
    </w:p>
    <w:p w14:paraId="3141F318" w14:textId="77777777" w:rsidR="002A7380" w:rsidRDefault="002A7380" w:rsidP="00806D1C">
      <w:pPr>
        <w:rPr>
          <w:rFonts w:ascii="ＭＳ 明朝" w:hAnsi="ＭＳ 明朝"/>
        </w:rPr>
        <w:sectPr w:rsidR="002A7380" w:rsidSect="0015428A">
          <w:headerReference w:type="default" r:id="rId9"/>
          <w:footerReference w:type="default" r:id="rId10"/>
          <w:pgSz w:w="11906" w:h="16838" w:code="9"/>
          <w:pgMar w:top="1418" w:right="1418" w:bottom="1418" w:left="1418" w:header="850" w:footer="567" w:gutter="0"/>
          <w:pgNumType w:start="36"/>
          <w:cols w:space="425"/>
          <w:docGrid w:type="lines" w:linePitch="340"/>
        </w:sectPr>
      </w:pPr>
    </w:p>
    <w:p w14:paraId="4A179D29" w14:textId="77777777" w:rsidR="00E8636F" w:rsidRDefault="0043040B" w:rsidP="00806D1C">
      <w:pPr>
        <w:rPr>
          <w:rFonts w:ascii="ＭＳ 明朝" w:hAnsi="ＭＳ 明朝"/>
        </w:rPr>
      </w:pPr>
      <w:r w:rsidRPr="00C40DEB">
        <w:rPr>
          <w:rFonts w:ascii="ＭＳ 明朝" w:hAnsi="ＭＳ 明朝" w:hint="eastAsia"/>
        </w:rPr>
        <w:lastRenderedPageBreak/>
        <w:t>(</w:t>
      </w:r>
      <w:r w:rsidR="005D6D9B" w:rsidRPr="00C40DEB">
        <w:rPr>
          <w:rFonts w:ascii="ＭＳ 明朝" w:hAnsi="ＭＳ 明朝" w:hint="eastAsia"/>
        </w:rPr>
        <w:t>3</w:t>
      </w:r>
      <w:r w:rsidRPr="00C40DEB">
        <w:rPr>
          <w:rFonts w:ascii="ＭＳ 明朝" w:hAnsi="ＭＳ 明朝" w:hint="eastAsia"/>
        </w:rPr>
        <w:t>) 排出量と環境濃度の推移</w:t>
      </w:r>
      <w:r w:rsidR="004A1F32" w:rsidRPr="00C40DEB">
        <w:rPr>
          <w:rFonts w:ascii="ＭＳ 明朝" w:hAnsi="ＭＳ 明朝" w:hint="eastAsia"/>
        </w:rPr>
        <w:t>（川崎市）</w:t>
      </w:r>
      <w:r w:rsidR="00D12796">
        <w:rPr>
          <w:rFonts w:ascii="ＭＳ 明朝" w:hAnsi="ＭＳ 明朝" w:hint="eastAsia"/>
        </w:rPr>
        <w:t xml:space="preserve">　</w:t>
      </w:r>
    </w:p>
    <w:p w14:paraId="4D4812CE" w14:textId="0AB44409" w:rsidR="00534757" w:rsidRDefault="00534757" w:rsidP="00A77F6F">
      <w:pPr>
        <w:rPr>
          <w:noProof/>
        </w:rPr>
      </w:pPr>
    </w:p>
    <w:p w14:paraId="52617B7C" w14:textId="54C0D75D" w:rsidR="00534757" w:rsidRDefault="00534757" w:rsidP="00A77F6F">
      <w:pPr>
        <w:rPr>
          <w:noProof/>
        </w:rPr>
      </w:pPr>
      <w:r w:rsidRPr="00534757">
        <w:rPr>
          <w:noProof/>
        </w:rPr>
        <w:drawing>
          <wp:anchor distT="0" distB="0" distL="114300" distR="114300" simplePos="0" relativeHeight="251659264" behindDoc="0" locked="0" layoutInCell="1" allowOverlap="1" wp14:anchorId="0512E9A6" wp14:editId="419A3722">
            <wp:simplePos x="0" y="0"/>
            <wp:positionH relativeFrom="margin">
              <wp:posOffset>5123815</wp:posOffset>
            </wp:positionH>
            <wp:positionV relativeFrom="paragraph">
              <wp:posOffset>429895</wp:posOffset>
            </wp:positionV>
            <wp:extent cx="1057275" cy="1476375"/>
            <wp:effectExtent l="0" t="0" r="9525" b="9525"/>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7275" cy="1476375"/>
                    </a:xfrm>
                    <a:prstGeom prst="rect">
                      <a:avLst/>
                    </a:prstGeom>
                    <a:noFill/>
                    <a:ln>
                      <a:noFill/>
                    </a:ln>
                  </pic:spPr>
                </pic:pic>
              </a:graphicData>
            </a:graphic>
          </wp:anchor>
        </w:drawing>
      </w:r>
      <w:r w:rsidRPr="00534757">
        <w:rPr>
          <w:noProof/>
        </w:rPr>
        <w:drawing>
          <wp:anchor distT="0" distB="0" distL="114300" distR="114300" simplePos="0" relativeHeight="251660288" behindDoc="1" locked="0" layoutInCell="1" allowOverlap="1" wp14:anchorId="5441E52C" wp14:editId="7F01B04F">
            <wp:simplePos x="0" y="0"/>
            <wp:positionH relativeFrom="margin">
              <wp:posOffset>0</wp:posOffset>
            </wp:positionH>
            <wp:positionV relativeFrom="paragraph">
              <wp:posOffset>-635</wp:posOffset>
            </wp:positionV>
            <wp:extent cx="5039995" cy="2339340"/>
            <wp:effectExtent l="0" t="0" r="8255" b="381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39995" cy="23393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4A4D5E" w14:textId="3986E265" w:rsidR="00534757" w:rsidRDefault="00534757" w:rsidP="00A77F6F">
      <w:pPr>
        <w:rPr>
          <w:noProof/>
        </w:rPr>
      </w:pPr>
    </w:p>
    <w:p w14:paraId="06A80EF7" w14:textId="7852DE23" w:rsidR="00534757" w:rsidRDefault="00534757" w:rsidP="00A77F6F">
      <w:pPr>
        <w:rPr>
          <w:noProof/>
        </w:rPr>
      </w:pPr>
    </w:p>
    <w:p w14:paraId="1E20DEB3" w14:textId="6E0C47C6" w:rsidR="00534757" w:rsidRDefault="00534757" w:rsidP="00A77F6F">
      <w:pPr>
        <w:rPr>
          <w:noProof/>
        </w:rPr>
      </w:pPr>
    </w:p>
    <w:p w14:paraId="682A7375" w14:textId="3F9C4B83" w:rsidR="00534757" w:rsidRDefault="00534757" w:rsidP="00A77F6F">
      <w:pPr>
        <w:rPr>
          <w:noProof/>
        </w:rPr>
      </w:pPr>
    </w:p>
    <w:p w14:paraId="6A09ABAA" w14:textId="100B991D" w:rsidR="00534757" w:rsidRDefault="00534757" w:rsidP="00A77F6F">
      <w:pPr>
        <w:rPr>
          <w:noProof/>
        </w:rPr>
      </w:pPr>
    </w:p>
    <w:p w14:paraId="27FDA6C8" w14:textId="48F417CE" w:rsidR="00534757" w:rsidRDefault="00534757" w:rsidP="00A77F6F">
      <w:pPr>
        <w:rPr>
          <w:noProof/>
        </w:rPr>
      </w:pPr>
    </w:p>
    <w:p w14:paraId="574208CF" w14:textId="1B58D846" w:rsidR="00534757" w:rsidRDefault="00534757" w:rsidP="00A77F6F">
      <w:pPr>
        <w:rPr>
          <w:noProof/>
        </w:rPr>
      </w:pPr>
    </w:p>
    <w:p w14:paraId="3A6DBE8F" w14:textId="1F345895" w:rsidR="00534757" w:rsidRDefault="00534757" w:rsidP="00A77F6F">
      <w:pPr>
        <w:rPr>
          <w:noProof/>
        </w:rPr>
      </w:pPr>
    </w:p>
    <w:p w14:paraId="3636FD6F" w14:textId="76A552BA" w:rsidR="00534757" w:rsidRDefault="00534757" w:rsidP="00A77F6F">
      <w:pPr>
        <w:rPr>
          <w:noProof/>
        </w:rPr>
      </w:pPr>
    </w:p>
    <w:p w14:paraId="35097A40" w14:textId="77777777" w:rsidR="00534757" w:rsidRPr="00D5496A" w:rsidRDefault="00534757" w:rsidP="00A77F6F">
      <w:pPr>
        <w:rPr>
          <w:rFonts w:ascii="ＭＳ 明朝" w:hAnsi="ＭＳ 明朝"/>
          <w:color w:val="FF0000"/>
        </w:rPr>
      </w:pPr>
    </w:p>
    <w:p w14:paraId="00E60C98" w14:textId="596634A2" w:rsidR="0043040B" w:rsidRPr="00C40DEB" w:rsidRDefault="0043040B" w:rsidP="00667E18">
      <w:pPr>
        <w:ind w:left="420" w:hangingChars="200" w:hanging="420"/>
        <w:jc w:val="center"/>
        <w:rPr>
          <w:rFonts w:ascii="ＭＳ 明朝" w:hAnsi="ＭＳ 明朝"/>
        </w:rPr>
      </w:pPr>
      <w:r w:rsidRPr="00C40DEB">
        <w:rPr>
          <w:rFonts w:ascii="ＭＳ 明朝" w:hAnsi="ＭＳ 明朝" w:hint="eastAsia"/>
        </w:rPr>
        <w:t>図１　エチレンオキシドのPRTR</w:t>
      </w:r>
      <w:r w:rsidR="001D30CA" w:rsidRPr="00C40DEB">
        <w:rPr>
          <w:rFonts w:ascii="ＭＳ 明朝" w:hAnsi="ＭＳ 明朝" w:hint="eastAsia"/>
        </w:rPr>
        <w:t>市内</w:t>
      </w:r>
      <w:r w:rsidRPr="00C40DEB">
        <w:rPr>
          <w:rFonts w:ascii="ＭＳ 明朝" w:hAnsi="ＭＳ 明朝" w:hint="eastAsia"/>
        </w:rPr>
        <w:t>排出量と実測濃度（年平均値）の推移</w:t>
      </w:r>
    </w:p>
    <w:p w14:paraId="147DD68C" w14:textId="77777777" w:rsidR="00CD1C4D" w:rsidRDefault="00CD1C4D" w:rsidP="00531176">
      <w:pPr>
        <w:rPr>
          <w:rFonts w:ascii="ＭＳ 明朝" w:hAnsi="ＭＳ 明朝"/>
        </w:rPr>
      </w:pPr>
    </w:p>
    <w:p w14:paraId="3A9C7C99" w14:textId="77777777" w:rsidR="00E71214" w:rsidRPr="00C40DEB" w:rsidRDefault="0043040B" w:rsidP="00531176">
      <w:pPr>
        <w:rPr>
          <w:rFonts w:ascii="ＭＳ 明朝" w:hAnsi="ＭＳ 明朝"/>
        </w:rPr>
      </w:pPr>
      <w:r w:rsidRPr="00C40DEB">
        <w:rPr>
          <w:rFonts w:ascii="ＭＳ 明朝" w:hAnsi="ＭＳ 明朝" w:hint="eastAsia"/>
        </w:rPr>
        <w:t>(</w:t>
      </w:r>
      <w:r w:rsidR="005D6D9B" w:rsidRPr="00C40DEB">
        <w:rPr>
          <w:rFonts w:ascii="ＭＳ 明朝" w:hAnsi="ＭＳ 明朝" w:hint="eastAsia"/>
        </w:rPr>
        <w:t>4</w:t>
      </w:r>
      <w:r w:rsidR="00D57A39" w:rsidRPr="00C40DEB">
        <w:rPr>
          <w:rFonts w:ascii="ＭＳ 明朝" w:hAnsi="ＭＳ 明朝" w:hint="eastAsia"/>
        </w:rPr>
        <w:t xml:space="preserve">) </w:t>
      </w:r>
      <w:r w:rsidR="00E71214" w:rsidRPr="00C40DEB">
        <w:rPr>
          <w:rFonts w:ascii="ＭＳ 明朝" w:hAnsi="ＭＳ 明朝" w:hint="eastAsia"/>
        </w:rPr>
        <w:t>排出量</w:t>
      </w:r>
      <w:r w:rsidR="00794F2A" w:rsidRPr="00C40DEB">
        <w:rPr>
          <w:rFonts w:ascii="ＭＳ 明朝" w:hAnsi="ＭＳ 明朝" w:hint="eastAsia"/>
        </w:rPr>
        <w:t>（</w:t>
      </w:r>
      <w:r w:rsidR="001C5902">
        <w:rPr>
          <w:rFonts w:ascii="ＭＳ 明朝" w:hAnsi="ＭＳ 明朝" w:hint="eastAsia"/>
        </w:rPr>
        <w:t>令和</w:t>
      </w:r>
      <w:r w:rsidR="00423F5D">
        <w:rPr>
          <w:rFonts w:ascii="ＭＳ 明朝" w:hAnsi="ＭＳ 明朝" w:hint="eastAsia"/>
        </w:rPr>
        <w:t>４</w:t>
      </w:r>
      <w:r w:rsidR="00794F2A" w:rsidRPr="00C40DEB">
        <w:rPr>
          <w:rFonts w:ascii="ＭＳ 明朝" w:hAnsi="ＭＳ 明朝" w:hint="eastAsia"/>
        </w:rPr>
        <w:t>年度）</w:t>
      </w:r>
    </w:p>
    <w:p w14:paraId="543418DB" w14:textId="77777777" w:rsidR="00323A81" w:rsidRPr="00C40DEB" w:rsidRDefault="00323A81" w:rsidP="005424EC">
      <w:pPr>
        <w:ind w:left="420" w:hangingChars="200" w:hanging="420"/>
        <w:jc w:val="center"/>
        <w:rPr>
          <w:rFonts w:ascii="ＭＳ 明朝" w:hAnsi="ＭＳ 明朝"/>
        </w:rPr>
      </w:pPr>
    </w:p>
    <w:p w14:paraId="6DAA736E" w14:textId="1FECF061" w:rsidR="0065510E" w:rsidRPr="00C40DEB" w:rsidRDefault="00901869" w:rsidP="005424EC">
      <w:pPr>
        <w:ind w:left="420" w:hangingChars="200" w:hanging="420"/>
        <w:jc w:val="left"/>
        <w:rPr>
          <w:rFonts w:ascii="ＭＳ 明朝" w:hAnsi="ＭＳ 明朝"/>
        </w:rPr>
      </w:pPr>
      <w:r w:rsidRPr="00C40DEB">
        <w:rPr>
          <w:rFonts w:ascii="ＭＳ 明朝" w:hAnsi="ＭＳ 明朝" w:hint="eastAsia"/>
        </w:rPr>
        <w:t xml:space="preserve">　</w:t>
      </w:r>
      <w:r w:rsidR="00BD595D">
        <w:rPr>
          <w:rFonts w:ascii="ＭＳ 明朝" w:hAnsi="ＭＳ 明朝" w:hint="eastAsia"/>
        </w:rPr>
        <w:t>ア</w:t>
      </w:r>
      <w:r w:rsidR="00D57A39" w:rsidRPr="00C40DEB">
        <w:rPr>
          <w:rFonts w:ascii="ＭＳ 明朝" w:hAnsi="ＭＳ 明朝" w:hint="eastAsia"/>
        </w:rPr>
        <w:t xml:space="preserve">　</w:t>
      </w:r>
      <w:r w:rsidR="00E30504" w:rsidRPr="00C40DEB">
        <w:rPr>
          <w:rFonts w:ascii="ＭＳ 明朝" w:hAnsi="ＭＳ 明朝" w:hint="eastAsia"/>
        </w:rPr>
        <w:t>大気への</w:t>
      </w:r>
      <w:r w:rsidR="002A3281" w:rsidRPr="00C40DEB">
        <w:rPr>
          <w:rFonts w:ascii="ＭＳ 明朝" w:hAnsi="ＭＳ 明朝" w:hint="eastAsia"/>
        </w:rPr>
        <w:t>PRTR届出外排出量及び川崎市を除くPRTR届出排出量</w:t>
      </w:r>
    </w:p>
    <w:p w14:paraId="3F1B360D" w14:textId="77777777" w:rsidR="00EA5C54" w:rsidRPr="00BD595D" w:rsidRDefault="00EA5C54" w:rsidP="00DA1522">
      <w:pPr>
        <w:spacing w:line="240" w:lineRule="exact"/>
        <w:ind w:left="420" w:hangingChars="200" w:hanging="420"/>
        <w:rPr>
          <w:rFonts w:ascii="ＭＳ 明朝" w:hAnsi="ＭＳ 明朝"/>
        </w:rPr>
      </w:pPr>
    </w:p>
    <w:p w14:paraId="11F56A91" w14:textId="0140D758" w:rsidR="00EA5C54" w:rsidRDefault="00D73417" w:rsidP="00681C14">
      <w:pPr>
        <w:ind w:left="420" w:hangingChars="200" w:hanging="420"/>
        <w:jc w:val="center"/>
        <w:rPr>
          <w:rFonts w:ascii="ＭＳ 明朝" w:hAnsi="ＭＳ 明朝"/>
        </w:rPr>
      </w:pPr>
      <w:r w:rsidRPr="00C40DEB">
        <w:rPr>
          <w:rFonts w:ascii="ＭＳ 明朝" w:hAnsi="ＭＳ 明朝" w:hint="eastAsia"/>
        </w:rPr>
        <w:t>表</w:t>
      </w:r>
      <w:r w:rsidR="00BD595D">
        <w:rPr>
          <w:rFonts w:ascii="ＭＳ 明朝" w:hAnsi="ＭＳ 明朝" w:hint="eastAsia"/>
        </w:rPr>
        <w:t>１</w:t>
      </w:r>
      <w:r w:rsidR="00EA5C54" w:rsidRPr="00C40DEB">
        <w:rPr>
          <w:rFonts w:ascii="ＭＳ 明朝" w:hAnsi="ＭＳ 明朝" w:hint="eastAsia"/>
        </w:rPr>
        <w:t xml:space="preserve">　</w:t>
      </w:r>
      <w:r w:rsidR="00681C14" w:rsidRPr="00C40DEB">
        <w:rPr>
          <w:rFonts w:ascii="ＭＳ 明朝" w:hAnsi="ＭＳ 明朝" w:hint="eastAsia"/>
        </w:rPr>
        <w:t>大気への</w:t>
      </w:r>
      <w:r w:rsidR="00EA5C54" w:rsidRPr="00C40DEB">
        <w:rPr>
          <w:rFonts w:ascii="ＭＳ 明朝" w:hAnsi="ＭＳ 明朝" w:hint="eastAsia"/>
        </w:rPr>
        <w:t>PRTR届出外排出量及び川崎市を除くPRTR届出排出量</w:t>
      </w:r>
    </w:p>
    <w:tbl>
      <w:tblPr>
        <w:tblW w:w="81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34"/>
        <w:gridCol w:w="1531"/>
        <w:gridCol w:w="1304"/>
        <w:gridCol w:w="1304"/>
        <w:gridCol w:w="850"/>
        <w:gridCol w:w="851"/>
        <w:gridCol w:w="1134"/>
      </w:tblGrid>
      <w:tr w:rsidR="00EE22EF" w:rsidRPr="00C40DEB" w14:paraId="553AC51C" w14:textId="77777777" w:rsidTr="006C22C6">
        <w:trPr>
          <w:trHeight w:val="283"/>
          <w:jc w:val="center"/>
        </w:trPr>
        <w:tc>
          <w:tcPr>
            <w:tcW w:w="1134" w:type="dxa"/>
            <w:vMerge w:val="restart"/>
            <w:vAlign w:val="center"/>
          </w:tcPr>
          <w:p w14:paraId="0F05E7FD" w14:textId="77777777" w:rsidR="00EE22EF" w:rsidRPr="00C40DEB" w:rsidRDefault="00EE22EF" w:rsidP="006C22C6">
            <w:pPr>
              <w:jc w:val="center"/>
              <w:rPr>
                <w:rFonts w:ascii="ＭＳ 明朝" w:hAnsi="ＭＳ 明朝"/>
                <w:szCs w:val="21"/>
              </w:rPr>
            </w:pPr>
            <w:r w:rsidRPr="00C40DEB">
              <w:rPr>
                <w:rFonts w:ascii="ＭＳ 明朝" w:hAnsi="ＭＳ 明朝" w:hint="eastAsia"/>
                <w:szCs w:val="21"/>
              </w:rPr>
              <w:t>都道府県</w:t>
            </w:r>
          </w:p>
        </w:tc>
        <w:tc>
          <w:tcPr>
            <w:tcW w:w="1531" w:type="dxa"/>
            <w:vMerge w:val="restart"/>
            <w:vAlign w:val="center"/>
          </w:tcPr>
          <w:p w14:paraId="70A187EF" w14:textId="77777777" w:rsidR="00EE22EF" w:rsidRPr="00C40DEB" w:rsidRDefault="00EE22EF" w:rsidP="006C22C6">
            <w:pPr>
              <w:jc w:val="center"/>
              <w:rPr>
                <w:rFonts w:ascii="ＭＳ 明朝" w:hAnsi="ＭＳ 明朝"/>
                <w:szCs w:val="21"/>
              </w:rPr>
            </w:pPr>
            <w:r w:rsidRPr="00C40DEB">
              <w:rPr>
                <w:rFonts w:ascii="ＭＳ 明朝" w:hAnsi="ＭＳ 明朝" w:hint="eastAsia"/>
                <w:szCs w:val="21"/>
              </w:rPr>
              <w:t>届出排出量</w:t>
            </w:r>
          </w:p>
          <w:p w14:paraId="7FE8D069" w14:textId="77777777" w:rsidR="00EE22EF" w:rsidRPr="00C40DEB" w:rsidRDefault="00EE22EF" w:rsidP="006C22C6">
            <w:pPr>
              <w:jc w:val="center"/>
              <w:rPr>
                <w:rFonts w:ascii="ＭＳ 明朝" w:hAnsi="ＭＳ 明朝"/>
                <w:szCs w:val="21"/>
              </w:rPr>
            </w:pPr>
            <w:r w:rsidRPr="00C40DEB">
              <w:rPr>
                <w:rFonts w:ascii="ＭＳ 明朝" w:hAnsi="ＭＳ 明朝" w:hint="eastAsia"/>
                <w:szCs w:val="21"/>
              </w:rPr>
              <w:t>（kg/年）</w:t>
            </w:r>
          </w:p>
        </w:tc>
        <w:tc>
          <w:tcPr>
            <w:tcW w:w="4309" w:type="dxa"/>
            <w:gridSpan w:val="4"/>
            <w:vAlign w:val="center"/>
          </w:tcPr>
          <w:p w14:paraId="21903E43" w14:textId="77777777" w:rsidR="00EE22EF" w:rsidRPr="00C40DEB" w:rsidRDefault="00EE22EF" w:rsidP="006C22C6">
            <w:pPr>
              <w:jc w:val="center"/>
              <w:rPr>
                <w:rFonts w:ascii="ＭＳ 明朝" w:hAnsi="ＭＳ 明朝"/>
                <w:szCs w:val="21"/>
              </w:rPr>
            </w:pPr>
            <w:r w:rsidRPr="00C40DEB">
              <w:rPr>
                <w:rFonts w:ascii="ＭＳ 明朝" w:hAnsi="ＭＳ 明朝" w:hint="eastAsia"/>
                <w:szCs w:val="21"/>
              </w:rPr>
              <w:t>届出外排出量（kg/年）</w:t>
            </w:r>
          </w:p>
        </w:tc>
        <w:tc>
          <w:tcPr>
            <w:tcW w:w="1134" w:type="dxa"/>
            <w:vMerge w:val="restart"/>
            <w:vAlign w:val="center"/>
          </w:tcPr>
          <w:p w14:paraId="35B15C65" w14:textId="77777777" w:rsidR="00EE22EF" w:rsidRPr="00C40DEB" w:rsidRDefault="00EE22EF" w:rsidP="006C22C6">
            <w:pPr>
              <w:jc w:val="center"/>
              <w:rPr>
                <w:rFonts w:ascii="ＭＳ 明朝" w:hAnsi="ＭＳ 明朝"/>
                <w:szCs w:val="21"/>
              </w:rPr>
            </w:pPr>
            <w:r w:rsidRPr="00C40DEB">
              <w:rPr>
                <w:rFonts w:ascii="ＭＳ 明朝" w:hAnsi="ＭＳ 明朝" w:hint="eastAsia"/>
                <w:szCs w:val="21"/>
              </w:rPr>
              <w:t>合計</w:t>
            </w:r>
          </w:p>
          <w:p w14:paraId="7032502D" w14:textId="77777777" w:rsidR="00EE22EF" w:rsidRPr="00C40DEB" w:rsidRDefault="00EE22EF" w:rsidP="006C22C6">
            <w:pPr>
              <w:jc w:val="center"/>
              <w:rPr>
                <w:rFonts w:ascii="ＭＳ 明朝" w:hAnsi="ＭＳ 明朝"/>
                <w:szCs w:val="21"/>
              </w:rPr>
            </w:pPr>
            <w:r>
              <w:rPr>
                <w:rFonts w:ascii="ＭＳ 明朝" w:hAnsi="ＭＳ 明朝" w:hint="eastAsia"/>
                <w:szCs w:val="21"/>
              </w:rPr>
              <w:t>(</w:t>
            </w:r>
            <w:r w:rsidRPr="00C40DEB">
              <w:rPr>
                <w:rFonts w:ascii="ＭＳ 明朝" w:hAnsi="ＭＳ 明朝" w:hint="eastAsia"/>
                <w:szCs w:val="21"/>
              </w:rPr>
              <w:t>kg/</w:t>
            </w:r>
            <w:r>
              <w:rPr>
                <w:rFonts w:ascii="ＭＳ 明朝" w:hAnsi="ＭＳ 明朝" w:hint="eastAsia"/>
                <w:szCs w:val="21"/>
              </w:rPr>
              <w:t>年)</w:t>
            </w:r>
          </w:p>
        </w:tc>
      </w:tr>
      <w:tr w:rsidR="00EE22EF" w:rsidRPr="00C40DEB" w14:paraId="43EF9F63" w14:textId="77777777" w:rsidTr="006C22C6">
        <w:trPr>
          <w:trHeight w:val="283"/>
          <w:jc w:val="center"/>
        </w:trPr>
        <w:tc>
          <w:tcPr>
            <w:tcW w:w="1134" w:type="dxa"/>
            <w:vMerge/>
            <w:vAlign w:val="center"/>
          </w:tcPr>
          <w:p w14:paraId="4AA89944" w14:textId="77777777" w:rsidR="00EE22EF" w:rsidRPr="00C40DEB" w:rsidRDefault="00EE22EF" w:rsidP="006C22C6">
            <w:pPr>
              <w:jc w:val="center"/>
              <w:rPr>
                <w:rFonts w:ascii="ＭＳ 明朝" w:hAnsi="ＭＳ 明朝"/>
                <w:szCs w:val="21"/>
              </w:rPr>
            </w:pPr>
          </w:p>
        </w:tc>
        <w:tc>
          <w:tcPr>
            <w:tcW w:w="1531" w:type="dxa"/>
            <w:vMerge/>
            <w:vAlign w:val="center"/>
          </w:tcPr>
          <w:p w14:paraId="410C943A" w14:textId="77777777" w:rsidR="00EE22EF" w:rsidRPr="00C40DEB" w:rsidRDefault="00EE22EF" w:rsidP="006C22C6">
            <w:pPr>
              <w:jc w:val="center"/>
              <w:rPr>
                <w:rFonts w:ascii="ＭＳ 明朝" w:hAnsi="ＭＳ 明朝"/>
                <w:szCs w:val="21"/>
              </w:rPr>
            </w:pPr>
          </w:p>
        </w:tc>
        <w:tc>
          <w:tcPr>
            <w:tcW w:w="1304" w:type="dxa"/>
            <w:vAlign w:val="center"/>
          </w:tcPr>
          <w:p w14:paraId="1A9F5CB3" w14:textId="77777777" w:rsidR="00EE22EF" w:rsidRPr="00C40DEB" w:rsidRDefault="00EE22EF" w:rsidP="006C22C6">
            <w:pPr>
              <w:jc w:val="center"/>
              <w:rPr>
                <w:rFonts w:ascii="ＭＳ 明朝" w:hAnsi="ＭＳ 明朝"/>
                <w:szCs w:val="21"/>
              </w:rPr>
            </w:pPr>
            <w:r w:rsidRPr="00C40DEB">
              <w:rPr>
                <w:rFonts w:ascii="ＭＳ 明朝" w:hAnsi="ＭＳ 明朝" w:hint="eastAsia"/>
                <w:szCs w:val="21"/>
              </w:rPr>
              <w:t>対象業種</w:t>
            </w:r>
          </w:p>
        </w:tc>
        <w:tc>
          <w:tcPr>
            <w:tcW w:w="1304" w:type="dxa"/>
            <w:vAlign w:val="center"/>
          </w:tcPr>
          <w:p w14:paraId="6EB3FA85" w14:textId="77777777" w:rsidR="00EE22EF" w:rsidRPr="00C40DEB" w:rsidRDefault="00EE22EF" w:rsidP="006C22C6">
            <w:pPr>
              <w:jc w:val="center"/>
              <w:rPr>
                <w:rFonts w:ascii="ＭＳ 明朝" w:hAnsi="ＭＳ 明朝"/>
                <w:szCs w:val="21"/>
              </w:rPr>
            </w:pPr>
            <w:r w:rsidRPr="00C40DEB">
              <w:rPr>
                <w:rFonts w:ascii="ＭＳ 明朝" w:hAnsi="ＭＳ 明朝" w:hint="eastAsia"/>
                <w:szCs w:val="21"/>
              </w:rPr>
              <w:t>非対象業種</w:t>
            </w:r>
          </w:p>
        </w:tc>
        <w:tc>
          <w:tcPr>
            <w:tcW w:w="850" w:type="dxa"/>
            <w:vAlign w:val="center"/>
          </w:tcPr>
          <w:p w14:paraId="099EA2B3" w14:textId="77777777" w:rsidR="00EE22EF" w:rsidRPr="00C40DEB" w:rsidRDefault="00EE22EF" w:rsidP="006C22C6">
            <w:pPr>
              <w:jc w:val="center"/>
              <w:rPr>
                <w:rFonts w:ascii="ＭＳ 明朝" w:hAnsi="ＭＳ 明朝"/>
                <w:szCs w:val="21"/>
              </w:rPr>
            </w:pPr>
            <w:r w:rsidRPr="00C40DEB">
              <w:rPr>
                <w:rFonts w:ascii="ＭＳ 明朝" w:hAnsi="ＭＳ 明朝" w:hint="eastAsia"/>
                <w:szCs w:val="21"/>
              </w:rPr>
              <w:t>家庭</w:t>
            </w:r>
          </w:p>
        </w:tc>
        <w:tc>
          <w:tcPr>
            <w:tcW w:w="851" w:type="dxa"/>
            <w:vAlign w:val="center"/>
          </w:tcPr>
          <w:p w14:paraId="25D47389" w14:textId="77777777" w:rsidR="00EE22EF" w:rsidRPr="00C40DEB" w:rsidRDefault="00EE22EF" w:rsidP="006C22C6">
            <w:pPr>
              <w:jc w:val="center"/>
              <w:rPr>
                <w:rFonts w:ascii="ＭＳ 明朝" w:hAnsi="ＭＳ 明朝"/>
                <w:szCs w:val="21"/>
              </w:rPr>
            </w:pPr>
            <w:r w:rsidRPr="00C40DEB">
              <w:rPr>
                <w:rFonts w:ascii="ＭＳ 明朝" w:hAnsi="ＭＳ 明朝" w:hint="eastAsia"/>
                <w:szCs w:val="21"/>
              </w:rPr>
              <w:t>移動体</w:t>
            </w:r>
          </w:p>
        </w:tc>
        <w:tc>
          <w:tcPr>
            <w:tcW w:w="1134" w:type="dxa"/>
            <w:vMerge/>
            <w:vAlign w:val="center"/>
          </w:tcPr>
          <w:p w14:paraId="626125AF" w14:textId="77777777" w:rsidR="00EE22EF" w:rsidRPr="00C40DEB" w:rsidRDefault="00EE22EF" w:rsidP="006C22C6">
            <w:pPr>
              <w:jc w:val="center"/>
              <w:rPr>
                <w:rFonts w:ascii="ＭＳ 明朝" w:hAnsi="ＭＳ 明朝"/>
                <w:szCs w:val="21"/>
              </w:rPr>
            </w:pPr>
          </w:p>
        </w:tc>
      </w:tr>
      <w:tr w:rsidR="00EE22EF" w:rsidRPr="00C40DEB" w14:paraId="1E6F17FD" w14:textId="77777777" w:rsidTr="006C22C6">
        <w:trPr>
          <w:jc w:val="center"/>
        </w:trPr>
        <w:tc>
          <w:tcPr>
            <w:tcW w:w="1134" w:type="dxa"/>
            <w:vAlign w:val="center"/>
          </w:tcPr>
          <w:p w14:paraId="5AC2799F" w14:textId="77777777" w:rsidR="00597F1E" w:rsidRPr="00C40DEB" w:rsidRDefault="00597F1E" w:rsidP="006C22C6">
            <w:pPr>
              <w:jc w:val="center"/>
              <w:rPr>
                <w:rFonts w:ascii="ＭＳ 明朝" w:hAnsi="ＭＳ 明朝"/>
                <w:szCs w:val="21"/>
              </w:rPr>
            </w:pPr>
            <w:r w:rsidRPr="00C40DEB">
              <w:rPr>
                <w:rFonts w:ascii="ＭＳ 明朝" w:hAnsi="ＭＳ 明朝" w:hint="eastAsia"/>
                <w:szCs w:val="21"/>
              </w:rPr>
              <w:t>神奈川県</w:t>
            </w:r>
          </w:p>
        </w:tc>
        <w:tc>
          <w:tcPr>
            <w:tcW w:w="1531" w:type="dxa"/>
            <w:vAlign w:val="center"/>
          </w:tcPr>
          <w:p w14:paraId="71C0AEBD" w14:textId="77777777" w:rsidR="00597F1E" w:rsidRDefault="00267F1D" w:rsidP="006C22C6">
            <w:pPr>
              <w:jc w:val="center"/>
              <w:rPr>
                <w:rFonts w:ascii="ＭＳ 明朝" w:hAnsi="ＭＳ 明朝"/>
                <w:szCs w:val="21"/>
              </w:rPr>
            </w:pPr>
            <w:r>
              <w:rPr>
                <w:rFonts w:ascii="ＭＳ 明朝" w:hAnsi="ＭＳ 明朝" w:hint="eastAsia"/>
                <w:szCs w:val="21"/>
              </w:rPr>
              <w:t>1,619</w:t>
            </w:r>
          </w:p>
          <w:p w14:paraId="07FC6AAC" w14:textId="77777777" w:rsidR="00597F1E" w:rsidRPr="00C40DEB" w:rsidRDefault="00EE22EF" w:rsidP="006C22C6">
            <w:pPr>
              <w:jc w:val="center"/>
              <w:rPr>
                <w:rFonts w:ascii="ＭＳ 明朝" w:hAnsi="ＭＳ 明朝"/>
                <w:szCs w:val="21"/>
              </w:rPr>
            </w:pPr>
            <w:r w:rsidRPr="00DA1522">
              <w:rPr>
                <w:rFonts w:ascii="ＭＳ 明朝" w:hAnsi="ＭＳ 明朝"/>
                <w:sz w:val="18"/>
                <w:szCs w:val="21"/>
              </w:rPr>
              <w:t>(</w:t>
            </w:r>
            <w:r w:rsidRPr="00DA1522">
              <w:rPr>
                <w:rFonts w:ascii="ＭＳ 明朝" w:hAnsi="ＭＳ 明朝" w:hint="eastAsia"/>
                <w:sz w:val="18"/>
                <w:szCs w:val="21"/>
              </w:rPr>
              <w:t>川崎市を除く</w:t>
            </w:r>
            <w:r w:rsidRPr="00DA1522">
              <w:rPr>
                <w:rFonts w:ascii="ＭＳ 明朝" w:hAnsi="ＭＳ 明朝"/>
                <w:sz w:val="18"/>
                <w:szCs w:val="21"/>
              </w:rPr>
              <w:t>)</w:t>
            </w:r>
          </w:p>
        </w:tc>
        <w:tc>
          <w:tcPr>
            <w:tcW w:w="1304" w:type="dxa"/>
            <w:vAlign w:val="center"/>
          </w:tcPr>
          <w:p w14:paraId="7994EC12" w14:textId="77777777" w:rsidR="00597F1E" w:rsidRPr="00C40DEB" w:rsidRDefault="00267F1D" w:rsidP="006C22C6">
            <w:pPr>
              <w:jc w:val="center"/>
              <w:rPr>
                <w:rFonts w:ascii="ＭＳ 明朝" w:hAnsi="ＭＳ 明朝"/>
              </w:rPr>
            </w:pPr>
            <w:r>
              <w:rPr>
                <w:rFonts w:ascii="ＭＳ 明朝" w:hAnsi="ＭＳ 明朝" w:hint="eastAsia"/>
              </w:rPr>
              <w:t>2,408</w:t>
            </w:r>
          </w:p>
        </w:tc>
        <w:tc>
          <w:tcPr>
            <w:tcW w:w="1304" w:type="dxa"/>
            <w:vAlign w:val="center"/>
          </w:tcPr>
          <w:p w14:paraId="61317974" w14:textId="77777777" w:rsidR="00597F1E" w:rsidRPr="00C40DEB" w:rsidRDefault="0015428A" w:rsidP="006C22C6">
            <w:pPr>
              <w:jc w:val="center"/>
              <w:rPr>
                <w:rFonts w:ascii="ＭＳ 明朝" w:hAnsi="ＭＳ 明朝" w:cs="ＭＳ Ｐゴシック"/>
                <w:szCs w:val="21"/>
              </w:rPr>
            </w:pPr>
            <w:r>
              <w:rPr>
                <w:rFonts w:ascii="ＭＳ 明朝" w:hAnsi="ＭＳ 明朝" w:cs="ＭＳ Ｐゴシック" w:hint="eastAsia"/>
                <w:szCs w:val="21"/>
              </w:rPr>
              <w:t>0</w:t>
            </w:r>
          </w:p>
        </w:tc>
        <w:tc>
          <w:tcPr>
            <w:tcW w:w="850" w:type="dxa"/>
            <w:vAlign w:val="center"/>
          </w:tcPr>
          <w:p w14:paraId="420D4E5A" w14:textId="77777777" w:rsidR="00597F1E" w:rsidRPr="00C40DEB" w:rsidRDefault="0015428A" w:rsidP="006C22C6">
            <w:pPr>
              <w:jc w:val="center"/>
              <w:rPr>
                <w:rFonts w:ascii="ＭＳ 明朝" w:hAnsi="ＭＳ 明朝" w:cs="ＭＳ Ｐゴシック"/>
                <w:szCs w:val="21"/>
              </w:rPr>
            </w:pPr>
            <w:r>
              <w:rPr>
                <w:rFonts w:ascii="ＭＳ 明朝" w:hAnsi="ＭＳ 明朝" w:cs="ＭＳ Ｐゴシック" w:hint="eastAsia"/>
                <w:szCs w:val="21"/>
              </w:rPr>
              <w:t>0</w:t>
            </w:r>
          </w:p>
        </w:tc>
        <w:tc>
          <w:tcPr>
            <w:tcW w:w="851" w:type="dxa"/>
            <w:vAlign w:val="center"/>
          </w:tcPr>
          <w:p w14:paraId="1383AC2A" w14:textId="77777777" w:rsidR="00597F1E" w:rsidRPr="00C40DEB" w:rsidRDefault="0015428A" w:rsidP="006C22C6">
            <w:pPr>
              <w:jc w:val="center"/>
              <w:rPr>
                <w:rFonts w:ascii="ＭＳ 明朝" w:hAnsi="ＭＳ 明朝" w:cs="ＭＳ Ｐゴシック"/>
                <w:szCs w:val="21"/>
              </w:rPr>
            </w:pPr>
            <w:r>
              <w:rPr>
                <w:rFonts w:ascii="ＭＳ 明朝" w:hAnsi="ＭＳ 明朝" w:cs="ＭＳ Ｐゴシック" w:hint="eastAsia"/>
                <w:szCs w:val="21"/>
              </w:rPr>
              <w:t>0</w:t>
            </w:r>
          </w:p>
        </w:tc>
        <w:tc>
          <w:tcPr>
            <w:tcW w:w="1134" w:type="dxa"/>
            <w:vAlign w:val="center"/>
          </w:tcPr>
          <w:p w14:paraId="3D707617" w14:textId="77777777" w:rsidR="00597F1E" w:rsidRPr="00C40DEB" w:rsidRDefault="008D34A3" w:rsidP="006C22C6">
            <w:pPr>
              <w:ind w:right="21"/>
              <w:jc w:val="center"/>
              <w:rPr>
                <w:rFonts w:ascii="ＭＳ 明朝" w:hAnsi="ＭＳ 明朝" w:cs="ＭＳ Ｐゴシック"/>
                <w:szCs w:val="21"/>
              </w:rPr>
            </w:pPr>
            <w:r>
              <w:rPr>
                <w:rFonts w:ascii="ＭＳ 明朝" w:hAnsi="ＭＳ 明朝" w:cs="ＭＳ Ｐゴシック" w:hint="eastAsia"/>
                <w:szCs w:val="21"/>
              </w:rPr>
              <w:t>4,027</w:t>
            </w:r>
          </w:p>
        </w:tc>
      </w:tr>
      <w:tr w:rsidR="00EE22EF" w:rsidRPr="00C40DEB" w14:paraId="6508C6E3" w14:textId="77777777" w:rsidTr="006C22C6">
        <w:trPr>
          <w:jc w:val="center"/>
        </w:trPr>
        <w:tc>
          <w:tcPr>
            <w:tcW w:w="1134" w:type="dxa"/>
            <w:vAlign w:val="center"/>
          </w:tcPr>
          <w:p w14:paraId="26F81144" w14:textId="77777777" w:rsidR="00597F1E" w:rsidRPr="00C40DEB" w:rsidRDefault="00597F1E" w:rsidP="006C22C6">
            <w:pPr>
              <w:jc w:val="center"/>
              <w:rPr>
                <w:rFonts w:ascii="ＭＳ 明朝" w:hAnsi="ＭＳ 明朝"/>
                <w:szCs w:val="21"/>
              </w:rPr>
            </w:pPr>
            <w:r w:rsidRPr="00C40DEB">
              <w:rPr>
                <w:rFonts w:ascii="ＭＳ 明朝" w:hAnsi="ＭＳ 明朝" w:hint="eastAsia"/>
                <w:szCs w:val="21"/>
              </w:rPr>
              <w:t>東京都</w:t>
            </w:r>
          </w:p>
        </w:tc>
        <w:tc>
          <w:tcPr>
            <w:tcW w:w="1531" w:type="dxa"/>
            <w:vAlign w:val="center"/>
          </w:tcPr>
          <w:p w14:paraId="15BB14B4" w14:textId="77777777" w:rsidR="00597F1E" w:rsidRPr="00C40DEB" w:rsidRDefault="0015428A" w:rsidP="006C22C6">
            <w:pPr>
              <w:jc w:val="center"/>
              <w:rPr>
                <w:rFonts w:ascii="ＭＳ 明朝" w:hAnsi="ＭＳ 明朝"/>
                <w:szCs w:val="21"/>
              </w:rPr>
            </w:pPr>
            <w:r>
              <w:rPr>
                <w:rFonts w:ascii="ＭＳ 明朝" w:hAnsi="ＭＳ 明朝" w:hint="eastAsia"/>
                <w:szCs w:val="21"/>
              </w:rPr>
              <w:t>0</w:t>
            </w:r>
          </w:p>
        </w:tc>
        <w:tc>
          <w:tcPr>
            <w:tcW w:w="1304" w:type="dxa"/>
            <w:vAlign w:val="center"/>
          </w:tcPr>
          <w:p w14:paraId="4515FD4E" w14:textId="77777777" w:rsidR="00597F1E" w:rsidRPr="00C40DEB" w:rsidRDefault="00267F1D" w:rsidP="006C22C6">
            <w:pPr>
              <w:jc w:val="center"/>
              <w:rPr>
                <w:rFonts w:ascii="ＭＳ 明朝" w:hAnsi="ＭＳ 明朝"/>
              </w:rPr>
            </w:pPr>
            <w:r>
              <w:rPr>
                <w:rFonts w:ascii="ＭＳ 明朝" w:hAnsi="ＭＳ 明朝" w:hint="eastAsia"/>
              </w:rPr>
              <w:t>6,648</w:t>
            </w:r>
          </w:p>
        </w:tc>
        <w:tc>
          <w:tcPr>
            <w:tcW w:w="1304" w:type="dxa"/>
            <w:vAlign w:val="center"/>
          </w:tcPr>
          <w:p w14:paraId="77A370D9" w14:textId="77777777" w:rsidR="00597F1E" w:rsidRPr="00C40DEB" w:rsidRDefault="0015428A" w:rsidP="006C22C6">
            <w:pPr>
              <w:jc w:val="center"/>
              <w:rPr>
                <w:rFonts w:ascii="ＭＳ 明朝" w:hAnsi="ＭＳ 明朝" w:cs="ＭＳ Ｐゴシック"/>
                <w:szCs w:val="21"/>
              </w:rPr>
            </w:pPr>
            <w:r>
              <w:rPr>
                <w:rFonts w:ascii="ＭＳ 明朝" w:hAnsi="ＭＳ 明朝" w:cs="ＭＳ Ｐゴシック" w:hint="eastAsia"/>
                <w:szCs w:val="21"/>
              </w:rPr>
              <w:t>0</w:t>
            </w:r>
          </w:p>
        </w:tc>
        <w:tc>
          <w:tcPr>
            <w:tcW w:w="850" w:type="dxa"/>
            <w:vAlign w:val="center"/>
          </w:tcPr>
          <w:p w14:paraId="542D3B07" w14:textId="77777777" w:rsidR="00597F1E" w:rsidRPr="00C40DEB" w:rsidRDefault="0015428A" w:rsidP="006C22C6">
            <w:pPr>
              <w:jc w:val="center"/>
              <w:rPr>
                <w:rFonts w:ascii="ＭＳ 明朝" w:hAnsi="ＭＳ 明朝" w:cs="ＭＳ Ｐゴシック"/>
                <w:szCs w:val="21"/>
              </w:rPr>
            </w:pPr>
            <w:r>
              <w:rPr>
                <w:rFonts w:ascii="ＭＳ 明朝" w:hAnsi="ＭＳ 明朝" w:cs="ＭＳ Ｐゴシック" w:hint="eastAsia"/>
                <w:szCs w:val="21"/>
              </w:rPr>
              <w:t>0</w:t>
            </w:r>
          </w:p>
        </w:tc>
        <w:tc>
          <w:tcPr>
            <w:tcW w:w="851" w:type="dxa"/>
            <w:vAlign w:val="center"/>
          </w:tcPr>
          <w:p w14:paraId="663E61AB" w14:textId="77777777" w:rsidR="00597F1E" w:rsidRPr="00C40DEB" w:rsidRDefault="0015428A" w:rsidP="006C22C6">
            <w:pPr>
              <w:jc w:val="center"/>
              <w:rPr>
                <w:rFonts w:ascii="ＭＳ 明朝" w:hAnsi="ＭＳ 明朝" w:cs="ＭＳ Ｐゴシック"/>
                <w:szCs w:val="21"/>
              </w:rPr>
            </w:pPr>
            <w:r>
              <w:rPr>
                <w:rFonts w:ascii="ＭＳ 明朝" w:hAnsi="ＭＳ 明朝" w:cs="ＭＳ Ｐゴシック" w:hint="eastAsia"/>
                <w:szCs w:val="21"/>
              </w:rPr>
              <w:t>0</w:t>
            </w:r>
          </w:p>
        </w:tc>
        <w:tc>
          <w:tcPr>
            <w:tcW w:w="1134" w:type="dxa"/>
            <w:vAlign w:val="center"/>
          </w:tcPr>
          <w:p w14:paraId="0235CD11" w14:textId="77777777" w:rsidR="00597F1E" w:rsidRPr="00C40DEB" w:rsidRDefault="008D34A3" w:rsidP="006C22C6">
            <w:pPr>
              <w:jc w:val="center"/>
              <w:rPr>
                <w:rFonts w:ascii="ＭＳ 明朝" w:hAnsi="ＭＳ 明朝" w:cs="ＭＳ Ｐゴシック"/>
                <w:szCs w:val="21"/>
              </w:rPr>
            </w:pPr>
            <w:r>
              <w:rPr>
                <w:rFonts w:ascii="ＭＳ 明朝" w:hAnsi="ＭＳ 明朝" w:hint="eastAsia"/>
              </w:rPr>
              <w:t>6,648</w:t>
            </w:r>
          </w:p>
        </w:tc>
      </w:tr>
      <w:tr w:rsidR="00EE22EF" w:rsidRPr="00C40DEB" w14:paraId="74D8A1D3" w14:textId="77777777" w:rsidTr="006C22C6">
        <w:trPr>
          <w:jc w:val="center"/>
        </w:trPr>
        <w:tc>
          <w:tcPr>
            <w:tcW w:w="1134" w:type="dxa"/>
            <w:vAlign w:val="center"/>
          </w:tcPr>
          <w:p w14:paraId="1CC2D7C6" w14:textId="77777777" w:rsidR="0015428A" w:rsidRPr="00C40DEB" w:rsidRDefault="0015428A" w:rsidP="006C22C6">
            <w:pPr>
              <w:jc w:val="center"/>
              <w:rPr>
                <w:rFonts w:ascii="ＭＳ 明朝" w:hAnsi="ＭＳ 明朝"/>
                <w:szCs w:val="21"/>
              </w:rPr>
            </w:pPr>
            <w:r w:rsidRPr="00C40DEB">
              <w:rPr>
                <w:rFonts w:ascii="ＭＳ 明朝" w:hAnsi="ＭＳ 明朝" w:hint="eastAsia"/>
                <w:szCs w:val="21"/>
              </w:rPr>
              <w:t>千葉県</w:t>
            </w:r>
          </w:p>
        </w:tc>
        <w:tc>
          <w:tcPr>
            <w:tcW w:w="1531" w:type="dxa"/>
            <w:vAlign w:val="center"/>
          </w:tcPr>
          <w:p w14:paraId="79DC8138" w14:textId="77777777" w:rsidR="0015428A" w:rsidRPr="00C40DEB" w:rsidRDefault="00267F1D" w:rsidP="006C22C6">
            <w:pPr>
              <w:jc w:val="center"/>
              <w:rPr>
                <w:rFonts w:ascii="ＭＳ 明朝" w:hAnsi="ＭＳ 明朝" w:cs="ＭＳ Ｐゴシック"/>
                <w:szCs w:val="21"/>
              </w:rPr>
            </w:pPr>
            <w:r>
              <w:rPr>
                <w:rFonts w:ascii="ＭＳ 明朝" w:hAnsi="ＭＳ 明朝" w:cs="ＭＳ Ｐゴシック" w:hint="eastAsia"/>
                <w:szCs w:val="21"/>
              </w:rPr>
              <w:t>2,255</w:t>
            </w:r>
          </w:p>
        </w:tc>
        <w:tc>
          <w:tcPr>
            <w:tcW w:w="1304" w:type="dxa"/>
            <w:vAlign w:val="center"/>
          </w:tcPr>
          <w:p w14:paraId="1B564DB0" w14:textId="77777777" w:rsidR="0015428A" w:rsidRPr="002D4F19" w:rsidRDefault="00267F1D" w:rsidP="006C22C6">
            <w:pPr>
              <w:jc w:val="center"/>
              <w:rPr>
                <w:rFonts w:ascii="ＭＳ 明朝" w:hAnsi="ＭＳ 明朝"/>
              </w:rPr>
            </w:pPr>
            <w:r>
              <w:rPr>
                <w:rFonts w:ascii="ＭＳ 明朝" w:hAnsi="ＭＳ 明朝" w:hint="eastAsia"/>
              </w:rPr>
              <w:t>1,193</w:t>
            </w:r>
          </w:p>
        </w:tc>
        <w:tc>
          <w:tcPr>
            <w:tcW w:w="1304" w:type="dxa"/>
            <w:vAlign w:val="center"/>
          </w:tcPr>
          <w:p w14:paraId="58EF14A7" w14:textId="77777777" w:rsidR="0015428A" w:rsidRPr="002D4F19" w:rsidRDefault="0015428A" w:rsidP="006C22C6">
            <w:pPr>
              <w:jc w:val="center"/>
              <w:rPr>
                <w:rFonts w:ascii="ＭＳ 明朝" w:hAnsi="ＭＳ 明朝" w:cs="ＭＳ Ｐゴシック"/>
                <w:szCs w:val="21"/>
              </w:rPr>
            </w:pPr>
            <w:r w:rsidRPr="002D4F19">
              <w:rPr>
                <w:rFonts w:ascii="ＭＳ 明朝" w:hAnsi="ＭＳ 明朝"/>
              </w:rPr>
              <w:t>0</w:t>
            </w:r>
          </w:p>
        </w:tc>
        <w:tc>
          <w:tcPr>
            <w:tcW w:w="850" w:type="dxa"/>
            <w:vAlign w:val="center"/>
          </w:tcPr>
          <w:p w14:paraId="66F841F4" w14:textId="77777777" w:rsidR="0015428A" w:rsidRPr="002D4F19" w:rsidRDefault="0015428A" w:rsidP="006C22C6">
            <w:pPr>
              <w:jc w:val="center"/>
              <w:rPr>
                <w:rFonts w:ascii="ＭＳ 明朝" w:hAnsi="ＭＳ 明朝" w:cs="ＭＳ Ｐゴシック"/>
                <w:szCs w:val="21"/>
              </w:rPr>
            </w:pPr>
            <w:r w:rsidRPr="002D4F19">
              <w:rPr>
                <w:rFonts w:ascii="ＭＳ 明朝" w:hAnsi="ＭＳ 明朝"/>
              </w:rPr>
              <w:t>0</w:t>
            </w:r>
          </w:p>
        </w:tc>
        <w:tc>
          <w:tcPr>
            <w:tcW w:w="851" w:type="dxa"/>
            <w:vAlign w:val="center"/>
          </w:tcPr>
          <w:p w14:paraId="5D070E12" w14:textId="77777777" w:rsidR="0015428A" w:rsidRPr="002D4F19" w:rsidRDefault="0015428A" w:rsidP="006C22C6">
            <w:pPr>
              <w:jc w:val="center"/>
              <w:rPr>
                <w:rFonts w:ascii="ＭＳ 明朝" w:hAnsi="ＭＳ 明朝" w:cs="ＭＳ Ｐゴシック"/>
                <w:szCs w:val="21"/>
              </w:rPr>
            </w:pPr>
            <w:r w:rsidRPr="002D4F19">
              <w:rPr>
                <w:rFonts w:ascii="ＭＳ 明朝" w:hAnsi="ＭＳ 明朝"/>
              </w:rPr>
              <w:t>0</w:t>
            </w:r>
          </w:p>
        </w:tc>
        <w:tc>
          <w:tcPr>
            <w:tcW w:w="1134" w:type="dxa"/>
            <w:vAlign w:val="center"/>
          </w:tcPr>
          <w:p w14:paraId="72B3BFF9" w14:textId="77777777" w:rsidR="0015428A" w:rsidRPr="00C40DEB" w:rsidRDefault="008D34A3" w:rsidP="006C22C6">
            <w:pPr>
              <w:jc w:val="center"/>
              <w:rPr>
                <w:rFonts w:ascii="ＭＳ 明朝" w:hAnsi="ＭＳ 明朝" w:cs="ＭＳ Ｐゴシック"/>
                <w:szCs w:val="21"/>
              </w:rPr>
            </w:pPr>
            <w:r>
              <w:rPr>
                <w:rFonts w:ascii="ＭＳ 明朝" w:hAnsi="ＭＳ 明朝" w:cs="ＭＳ Ｐゴシック" w:hint="eastAsia"/>
                <w:szCs w:val="21"/>
              </w:rPr>
              <w:t>3,448</w:t>
            </w:r>
          </w:p>
        </w:tc>
      </w:tr>
    </w:tbl>
    <w:p w14:paraId="35C50AEC" w14:textId="77777777" w:rsidR="00597F1E" w:rsidRDefault="00597F1E" w:rsidP="00681C14">
      <w:pPr>
        <w:ind w:left="420" w:hangingChars="200" w:hanging="420"/>
        <w:jc w:val="center"/>
        <w:rPr>
          <w:rFonts w:ascii="ＭＳ 明朝" w:hAnsi="ＭＳ 明朝"/>
        </w:rPr>
      </w:pPr>
    </w:p>
    <w:p w14:paraId="6340CF88" w14:textId="2F91F395" w:rsidR="00CA62FE" w:rsidRPr="00C40DEB" w:rsidRDefault="00901869" w:rsidP="0071000E">
      <w:pPr>
        <w:ind w:left="420" w:hangingChars="200" w:hanging="420"/>
        <w:rPr>
          <w:rFonts w:ascii="ＭＳ 明朝" w:hAnsi="ＭＳ 明朝"/>
        </w:rPr>
      </w:pPr>
      <w:r w:rsidRPr="00C40DEB">
        <w:rPr>
          <w:rFonts w:ascii="ＭＳ 明朝" w:hAnsi="ＭＳ 明朝" w:hint="eastAsia"/>
        </w:rPr>
        <w:t xml:space="preserve">　</w:t>
      </w:r>
      <w:r w:rsidR="00BD595D">
        <w:rPr>
          <w:rFonts w:ascii="ＭＳ 明朝" w:hAnsi="ＭＳ 明朝" w:hint="eastAsia"/>
        </w:rPr>
        <w:t>イ</w:t>
      </w:r>
      <w:r w:rsidR="00D57A39" w:rsidRPr="00C40DEB">
        <w:rPr>
          <w:rFonts w:ascii="ＭＳ 明朝" w:hAnsi="ＭＳ 明朝" w:hint="eastAsia"/>
        </w:rPr>
        <w:t xml:space="preserve">　</w:t>
      </w:r>
      <w:r w:rsidR="00685DB2" w:rsidRPr="00C40DEB">
        <w:rPr>
          <w:rFonts w:ascii="ＭＳ 明朝" w:hAnsi="ＭＳ 明朝" w:hint="eastAsia"/>
        </w:rPr>
        <w:t>川崎市と全国</w:t>
      </w:r>
      <w:r w:rsidR="00CA62FE" w:rsidRPr="00C40DEB">
        <w:rPr>
          <w:rFonts w:ascii="ＭＳ 明朝" w:hAnsi="ＭＳ 明朝" w:hint="eastAsia"/>
        </w:rPr>
        <w:t>の</w:t>
      </w:r>
      <w:r w:rsidR="00550B3C" w:rsidRPr="00C40DEB">
        <w:rPr>
          <w:rFonts w:ascii="ＭＳ 明朝" w:hAnsi="ＭＳ 明朝" w:hint="eastAsia"/>
        </w:rPr>
        <w:t>大気への</w:t>
      </w:r>
      <w:r w:rsidR="00EC6787" w:rsidRPr="00C40DEB">
        <w:rPr>
          <w:rFonts w:ascii="ＭＳ 明朝" w:hAnsi="ＭＳ 明朝" w:hint="eastAsia"/>
        </w:rPr>
        <w:t>PRTR</w:t>
      </w:r>
      <w:r w:rsidR="00CA62FE" w:rsidRPr="00C40DEB">
        <w:rPr>
          <w:rFonts w:ascii="ＭＳ 明朝" w:hAnsi="ＭＳ 明朝" w:hint="eastAsia"/>
        </w:rPr>
        <w:t>届出排出量の比較</w:t>
      </w:r>
    </w:p>
    <w:p w14:paraId="48667F67" w14:textId="77777777" w:rsidR="00685DB2" w:rsidRPr="00C40DEB" w:rsidRDefault="00685DB2" w:rsidP="00DA1522">
      <w:pPr>
        <w:spacing w:line="240" w:lineRule="exact"/>
        <w:ind w:left="420" w:hangingChars="200" w:hanging="420"/>
        <w:rPr>
          <w:rFonts w:ascii="ＭＳ 明朝" w:hAnsi="ＭＳ 明朝"/>
        </w:rPr>
      </w:pPr>
    </w:p>
    <w:p w14:paraId="1F327AF2" w14:textId="06461294" w:rsidR="00685DB2" w:rsidRPr="00C40DEB" w:rsidRDefault="00D73417" w:rsidP="00685DB2">
      <w:pPr>
        <w:ind w:left="420" w:hangingChars="200" w:hanging="420"/>
        <w:jc w:val="center"/>
        <w:rPr>
          <w:rFonts w:ascii="ＭＳ 明朝" w:hAnsi="ＭＳ 明朝"/>
        </w:rPr>
      </w:pPr>
      <w:r w:rsidRPr="00C40DEB">
        <w:rPr>
          <w:rFonts w:ascii="ＭＳ 明朝" w:hAnsi="ＭＳ 明朝" w:hint="eastAsia"/>
        </w:rPr>
        <w:t>表</w:t>
      </w:r>
      <w:r w:rsidR="00BD595D">
        <w:rPr>
          <w:rFonts w:ascii="ＭＳ 明朝" w:hAnsi="ＭＳ 明朝" w:hint="eastAsia"/>
        </w:rPr>
        <w:t>２</w:t>
      </w:r>
      <w:r w:rsidR="00685DB2" w:rsidRPr="00C40DEB">
        <w:rPr>
          <w:rFonts w:ascii="ＭＳ 明朝" w:hAnsi="ＭＳ 明朝" w:hint="eastAsia"/>
        </w:rPr>
        <w:t xml:space="preserve">　川崎市と全国の大気へのPRTR</w:t>
      </w:r>
      <w:r w:rsidR="00C42B8A" w:rsidRPr="00C40DEB">
        <w:rPr>
          <w:rFonts w:ascii="ＭＳ 明朝" w:hAnsi="ＭＳ 明朝" w:hint="eastAsia"/>
        </w:rPr>
        <w:t>届出排出量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6"/>
        <w:gridCol w:w="1791"/>
        <w:gridCol w:w="1161"/>
      </w:tblGrid>
      <w:tr w:rsidR="00685DB2" w:rsidRPr="00C40DEB" w14:paraId="4E7502C6" w14:textId="77777777" w:rsidTr="006C22C6">
        <w:trPr>
          <w:jc w:val="center"/>
        </w:trPr>
        <w:tc>
          <w:tcPr>
            <w:tcW w:w="0" w:type="auto"/>
            <w:vAlign w:val="center"/>
          </w:tcPr>
          <w:p w14:paraId="6EA3584C" w14:textId="77777777" w:rsidR="00685DB2" w:rsidRPr="00C40DEB" w:rsidRDefault="00171C8E" w:rsidP="006C22C6">
            <w:pPr>
              <w:jc w:val="center"/>
              <w:rPr>
                <w:rFonts w:ascii="ＭＳ 明朝" w:hAnsi="ＭＳ 明朝"/>
              </w:rPr>
            </w:pPr>
            <w:r w:rsidRPr="00C40DEB">
              <w:rPr>
                <w:rFonts w:ascii="ＭＳ 明朝" w:hAnsi="ＭＳ 明朝" w:hint="eastAsia"/>
              </w:rPr>
              <w:t>集計区分</w:t>
            </w:r>
          </w:p>
        </w:tc>
        <w:tc>
          <w:tcPr>
            <w:tcW w:w="0" w:type="auto"/>
            <w:vAlign w:val="center"/>
          </w:tcPr>
          <w:p w14:paraId="0B7F5945" w14:textId="77777777" w:rsidR="00685DB2" w:rsidRPr="00C40DEB" w:rsidRDefault="00685DB2" w:rsidP="006C22C6">
            <w:pPr>
              <w:jc w:val="center"/>
              <w:rPr>
                <w:rFonts w:ascii="ＭＳ 明朝" w:hAnsi="ＭＳ 明朝"/>
              </w:rPr>
            </w:pPr>
            <w:r w:rsidRPr="00C40DEB">
              <w:rPr>
                <w:rFonts w:ascii="ＭＳ 明朝" w:hAnsi="ＭＳ 明朝" w:hint="eastAsia"/>
              </w:rPr>
              <w:t>排出量（kg/年）</w:t>
            </w:r>
          </w:p>
        </w:tc>
        <w:tc>
          <w:tcPr>
            <w:tcW w:w="0" w:type="auto"/>
            <w:vAlign w:val="center"/>
          </w:tcPr>
          <w:p w14:paraId="2F9050B5" w14:textId="77777777" w:rsidR="00685DB2" w:rsidRPr="00C40DEB" w:rsidRDefault="00685DB2" w:rsidP="006C22C6">
            <w:pPr>
              <w:jc w:val="center"/>
              <w:rPr>
                <w:rFonts w:ascii="ＭＳ 明朝" w:hAnsi="ＭＳ 明朝"/>
              </w:rPr>
            </w:pPr>
            <w:r w:rsidRPr="00C40DEB">
              <w:rPr>
                <w:rFonts w:ascii="ＭＳ 明朝" w:hAnsi="ＭＳ 明朝" w:hint="eastAsia"/>
              </w:rPr>
              <w:t>割合（%）</w:t>
            </w:r>
          </w:p>
        </w:tc>
      </w:tr>
      <w:tr w:rsidR="0035728E" w:rsidRPr="00C40DEB" w14:paraId="28967CF5" w14:textId="77777777" w:rsidTr="006C22C6">
        <w:trPr>
          <w:jc w:val="center"/>
        </w:trPr>
        <w:tc>
          <w:tcPr>
            <w:tcW w:w="0" w:type="auto"/>
            <w:vAlign w:val="center"/>
          </w:tcPr>
          <w:p w14:paraId="79F849A8" w14:textId="77777777" w:rsidR="00EA6AA2" w:rsidRPr="00C40DEB" w:rsidRDefault="00EA6AA2" w:rsidP="006C22C6">
            <w:pPr>
              <w:jc w:val="center"/>
              <w:rPr>
                <w:rFonts w:ascii="ＭＳ 明朝" w:hAnsi="ＭＳ 明朝" w:cs="ＭＳ Ｐゴシック"/>
                <w:szCs w:val="21"/>
              </w:rPr>
            </w:pPr>
            <w:r w:rsidRPr="00C40DEB">
              <w:rPr>
                <w:rFonts w:ascii="ＭＳ 明朝" w:hAnsi="ＭＳ 明朝" w:hint="eastAsia"/>
                <w:szCs w:val="21"/>
              </w:rPr>
              <w:t>全国</w:t>
            </w:r>
          </w:p>
        </w:tc>
        <w:tc>
          <w:tcPr>
            <w:tcW w:w="0" w:type="auto"/>
            <w:vAlign w:val="center"/>
          </w:tcPr>
          <w:p w14:paraId="452EA92B" w14:textId="77777777" w:rsidR="00EA6AA2" w:rsidRPr="00991FE5" w:rsidRDefault="005F06EB" w:rsidP="006C22C6">
            <w:pPr>
              <w:jc w:val="center"/>
              <w:rPr>
                <w:rFonts w:ascii="ＭＳ 明朝" w:hAnsi="ＭＳ 明朝" w:cs="ＭＳ Ｐゴシック"/>
                <w:sz w:val="22"/>
              </w:rPr>
            </w:pPr>
            <w:r w:rsidRPr="00D5496A">
              <w:rPr>
                <w:rFonts w:ascii="ＭＳ 明朝" w:hAnsi="ＭＳ 明朝"/>
                <w:sz w:val="22"/>
              </w:rPr>
              <w:t>113,646</w:t>
            </w:r>
          </w:p>
        </w:tc>
        <w:tc>
          <w:tcPr>
            <w:tcW w:w="0" w:type="auto"/>
            <w:vAlign w:val="center"/>
          </w:tcPr>
          <w:p w14:paraId="2A1CA945" w14:textId="77777777" w:rsidR="00EA6AA2" w:rsidRPr="00991FE5" w:rsidRDefault="00EA6AA2" w:rsidP="006C22C6">
            <w:pPr>
              <w:jc w:val="center"/>
              <w:rPr>
                <w:rFonts w:ascii="ＭＳ 明朝" w:hAnsi="ＭＳ 明朝" w:cs="ＭＳ Ｐゴシック"/>
                <w:szCs w:val="21"/>
              </w:rPr>
            </w:pPr>
            <w:r w:rsidRPr="00991FE5">
              <w:rPr>
                <w:rFonts w:ascii="ＭＳ 明朝" w:hAnsi="ＭＳ 明朝" w:hint="eastAsia"/>
                <w:szCs w:val="21"/>
              </w:rPr>
              <w:t>－</w:t>
            </w:r>
          </w:p>
        </w:tc>
      </w:tr>
      <w:tr w:rsidR="0035728E" w:rsidRPr="00C40DEB" w14:paraId="2B5CE33B" w14:textId="77777777" w:rsidTr="006C22C6">
        <w:trPr>
          <w:jc w:val="center"/>
        </w:trPr>
        <w:tc>
          <w:tcPr>
            <w:tcW w:w="0" w:type="auto"/>
            <w:vAlign w:val="center"/>
          </w:tcPr>
          <w:p w14:paraId="30448205" w14:textId="77777777" w:rsidR="00EA6AA2" w:rsidRPr="00C40DEB" w:rsidRDefault="00EA6AA2" w:rsidP="006C22C6">
            <w:pPr>
              <w:jc w:val="center"/>
              <w:rPr>
                <w:rFonts w:ascii="ＭＳ 明朝" w:hAnsi="ＭＳ 明朝" w:cs="ＭＳ Ｐゴシック"/>
                <w:szCs w:val="21"/>
              </w:rPr>
            </w:pPr>
            <w:r w:rsidRPr="00C40DEB">
              <w:rPr>
                <w:rFonts w:ascii="ＭＳ 明朝" w:hAnsi="ＭＳ 明朝" w:hint="eastAsia"/>
                <w:szCs w:val="21"/>
              </w:rPr>
              <w:t>川崎市</w:t>
            </w:r>
          </w:p>
        </w:tc>
        <w:tc>
          <w:tcPr>
            <w:tcW w:w="0" w:type="auto"/>
            <w:vAlign w:val="center"/>
          </w:tcPr>
          <w:p w14:paraId="4F3CCA70" w14:textId="77777777" w:rsidR="00EA6AA2" w:rsidRPr="00991FE5" w:rsidRDefault="008D34A3" w:rsidP="006C22C6">
            <w:pPr>
              <w:jc w:val="center"/>
              <w:rPr>
                <w:rFonts w:ascii="ＭＳ 明朝" w:hAnsi="ＭＳ 明朝" w:cs="ＭＳ Ｐゴシック"/>
                <w:sz w:val="22"/>
              </w:rPr>
            </w:pPr>
            <w:r w:rsidRPr="00991FE5">
              <w:rPr>
                <w:rFonts w:ascii="ＭＳ 明朝" w:hAnsi="ＭＳ 明朝" w:cs="ＭＳ Ｐゴシック"/>
                <w:sz w:val="22"/>
              </w:rPr>
              <w:t>6,910</w:t>
            </w:r>
          </w:p>
        </w:tc>
        <w:tc>
          <w:tcPr>
            <w:tcW w:w="0" w:type="auto"/>
            <w:vAlign w:val="center"/>
          </w:tcPr>
          <w:p w14:paraId="6A2F159C" w14:textId="77777777" w:rsidR="00EA6AA2" w:rsidRPr="00991FE5" w:rsidRDefault="007B2C67" w:rsidP="006C22C6">
            <w:pPr>
              <w:jc w:val="center"/>
              <w:rPr>
                <w:rFonts w:ascii="ＭＳ 明朝" w:hAnsi="ＭＳ 明朝" w:cs="ＭＳ Ｐゴシック"/>
                <w:szCs w:val="21"/>
              </w:rPr>
            </w:pPr>
            <w:r>
              <w:rPr>
                <w:rFonts w:ascii="ＭＳ 明朝" w:hAnsi="ＭＳ 明朝" w:cs="ＭＳ Ｐゴシック" w:hint="eastAsia"/>
                <w:szCs w:val="21"/>
              </w:rPr>
              <w:t>6.1</w:t>
            </w:r>
          </w:p>
        </w:tc>
      </w:tr>
    </w:tbl>
    <w:p w14:paraId="258614F1" w14:textId="77777777" w:rsidR="00DA648F" w:rsidRDefault="00DA648F" w:rsidP="0071000E">
      <w:pPr>
        <w:ind w:left="420" w:hangingChars="200" w:hanging="420"/>
        <w:rPr>
          <w:rFonts w:ascii="ＭＳ 明朝" w:hAnsi="ＭＳ 明朝"/>
        </w:rPr>
      </w:pPr>
    </w:p>
    <w:p w14:paraId="23DE3878" w14:textId="77777777" w:rsidR="00426FD9" w:rsidRPr="00C40DEB" w:rsidRDefault="003E1345" w:rsidP="00531176">
      <w:pPr>
        <w:rPr>
          <w:rFonts w:ascii="ＭＳ 明朝" w:hAnsi="ＭＳ 明朝"/>
        </w:rPr>
      </w:pPr>
      <w:r w:rsidRPr="00C40DEB">
        <w:rPr>
          <w:rFonts w:ascii="ＭＳ 明朝" w:hAnsi="ＭＳ 明朝" w:hint="eastAsia"/>
        </w:rPr>
        <w:t>(</w:t>
      </w:r>
      <w:r w:rsidR="005D6D9B" w:rsidRPr="00C40DEB">
        <w:rPr>
          <w:rFonts w:ascii="ＭＳ 明朝" w:hAnsi="ＭＳ 明朝" w:hint="eastAsia"/>
        </w:rPr>
        <w:t>5</w:t>
      </w:r>
      <w:r w:rsidR="00CA5A7F" w:rsidRPr="00C40DEB">
        <w:rPr>
          <w:rFonts w:ascii="ＭＳ 明朝" w:hAnsi="ＭＳ 明朝" w:hint="eastAsia"/>
        </w:rPr>
        <w:t>)</w:t>
      </w:r>
      <w:r w:rsidR="00D57A39" w:rsidRPr="00C40DEB">
        <w:rPr>
          <w:rFonts w:ascii="ＭＳ 明朝" w:hAnsi="ＭＳ 明朝" w:hint="eastAsia"/>
        </w:rPr>
        <w:t xml:space="preserve"> </w:t>
      </w:r>
      <w:r w:rsidR="000871F4" w:rsidRPr="00C40DEB">
        <w:rPr>
          <w:rFonts w:ascii="ＭＳ 明朝" w:hAnsi="ＭＳ 明朝" w:hint="eastAsia"/>
        </w:rPr>
        <w:t>暴露</w:t>
      </w:r>
      <w:r w:rsidR="00BB3C96" w:rsidRPr="00C40DEB">
        <w:rPr>
          <w:rFonts w:ascii="ＭＳ 明朝" w:hAnsi="ＭＳ 明朝" w:hint="eastAsia"/>
        </w:rPr>
        <w:t>量の</w:t>
      </w:r>
      <w:r w:rsidR="000871F4" w:rsidRPr="00C40DEB">
        <w:rPr>
          <w:rFonts w:ascii="ＭＳ 明朝" w:hAnsi="ＭＳ 明朝" w:hint="eastAsia"/>
        </w:rPr>
        <w:t>評価</w:t>
      </w:r>
    </w:p>
    <w:p w14:paraId="16D3AE70" w14:textId="775909CD" w:rsidR="00734BA4" w:rsidRDefault="00901869" w:rsidP="006C22C6">
      <w:pPr>
        <w:ind w:firstLineChars="800" w:firstLine="1680"/>
        <w:rPr>
          <w:rFonts w:ascii="ＭＳ 明朝" w:hAnsi="ＭＳ 明朝"/>
        </w:rPr>
      </w:pPr>
      <w:r w:rsidRPr="00C40DEB">
        <w:rPr>
          <w:rFonts w:ascii="ＭＳ 明朝" w:hAnsi="ＭＳ 明朝" w:hint="eastAsia"/>
        </w:rPr>
        <w:t xml:space="preserve">　</w:t>
      </w:r>
    </w:p>
    <w:p w14:paraId="51D7BC5A" w14:textId="1EC58283" w:rsidR="00597F1E" w:rsidRDefault="00597F1E" w:rsidP="00597F1E">
      <w:pPr>
        <w:rPr>
          <w:rFonts w:ascii="ＭＳ 明朝" w:hAnsi="ＭＳ 明朝"/>
        </w:rPr>
      </w:pPr>
      <w:r>
        <w:rPr>
          <w:rFonts w:ascii="ＭＳ 明朝" w:hAnsi="ＭＳ 明朝" w:hint="eastAsia"/>
        </w:rPr>
        <w:t xml:space="preserve">　</w:t>
      </w:r>
      <w:r w:rsidR="00BD595D">
        <w:rPr>
          <w:rFonts w:ascii="ＭＳ 明朝" w:hAnsi="ＭＳ 明朝" w:hint="eastAsia"/>
        </w:rPr>
        <w:t>ア</w:t>
      </w:r>
      <w:r w:rsidR="007E597F" w:rsidRPr="00C40DEB">
        <w:rPr>
          <w:rFonts w:ascii="ＭＳ 明朝" w:hAnsi="ＭＳ 明朝" w:hint="eastAsia"/>
        </w:rPr>
        <w:t xml:space="preserve">　追加調査地点における予測濃度と実測濃度の比較</w:t>
      </w:r>
    </w:p>
    <w:p w14:paraId="5C61B557" w14:textId="2DD9E493" w:rsidR="00E10DBE" w:rsidRDefault="00193B33" w:rsidP="00597F1E">
      <w:pPr>
        <w:ind w:leftChars="200" w:left="420" w:firstLineChars="100" w:firstLine="210"/>
        <w:rPr>
          <w:rFonts w:ascii="ＭＳ 明朝" w:hAnsi="ＭＳ 明朝"/>
        </w:rPr>
      </w:pPr>
      <w:r>
        <w:rPr>
          <w:rFonts w:ascii="ＭＳ 明朝" w:hAnsi="ＭＳ 明朝" w:hint="eastAsia"/>
        </w:rPr>
        <w:t>実測地点（７地点）における年平均値及び実測地点が属するメッシュにおける予測濃度を表３に示す。E</w:t>
      </w:r>
      <w:r>
        <w:rPr>
          <w:rFonts w:ascii="ＭＳ 明朝" w:hAnsi="ＭＳ 明朝"/>
        </w:rPr>
        <w:t>O-3</w:t>
      </w:r>
      <w:r>
        <w:rPr>
          <w:rFonts w:ascii="ＭＳ 明朝" w:hAnsi="ＭＳ 明朝" w:hint="eastAsia"/>
        </w:rPr>
        <w:t>では、実測濃度が予測濃度の約２倍程度となり、その他の地点でも実測濃度の方が高い結果となった。</w:t>
      </w:r>
    </w:p>
    <w:p w14:paraId="09CE132D" w14:textId="77777777" w:rsidR="00951524" w:rsidRDefault="00951524" w:rsidP="00DA648F">
      <w:pPr>
        <w:ind w:firstLineChars="300" w:firstLine="630"/>
        <w:rPr>
          <w:rFonts w:ascii="ＭＳ 明朝" w:hAnsi="ＭＳ 明朝"/>
        </w:rPr>
      </w:pPr>
    </w:p>
    <w:p w14:paraId="41C2492A" w14:textId="7DF737F9" w:rsidR="00C542BD" w:rsidRPr="00C40DEB" w:rsidRDefault="00C542BD" w:rsidP="00CA66CF">
      <w:pPr>
        <w:jc w:val="center"/>
        <w:rPr>
          <w:rFonts w:ascii="ＭＳ 明朝" w:hAnsi="ＭＳ 明朝"/>
        </w:rPr>
      </w:pPr>
      <w:r w:rsidRPr="00C40DEB">
        <w:rPr>
          <w:rFonts w:ascii="ＭＳ 明朝" w:hAnsi="ＭＳ 明朝" w:hint="eastAsia"/>
        </w:rPr>
        <w:lastRenderedPageBreak/>
        <w:t>表</w:t>
      </w:r>
      <w:r w:rsidR="00CC472F">
        <w:rPr>
          <w:rFonts w:ascii="ＭＳ 明朝" w:hAnsi="ＭＳ 明朝" w:hint="eastAsia"/>
        </w:rPr>
        <w:t>３</w:t>
      </w:r>
      <w:r w:rsidRPr="00C40DEB">
        <w:rPr>
          <w:rFonts w:ascii="ＭＳ 明朝" w:hAnsi="ＭＳ 明朝" w:hint="eastAsia"/>
        </w:rPr>
        <w:t xml:space="preserve">　追加調査地点における予測濃度と実測濃度</w:t>
      </w:r>
      <w:r w:rsidRPr="00C40DEB">
        <w:rPr>
          <w:rFonts w:ascii="ＭＳ 明朝" w:hAnsi="ＭＳ 明朝" w:hint="eastAsia"/>
          <w:szCs w:val="21"/>
        </w:rPr>
        <w:t>（</w:t>
      </w:r>
      <w:r w:rsidR="00EC2E3A" w:rsidRPr="00761514">
        <w:rPr>
          <w:rFonts w:ascii="ＭＳ 明朝" w:hAnsi="ＭＳ 明朝"/>
          <w:szCs w:val="21"/>
        </w:rPr>
        <w:sym w:font="Symbol" w:char="F06D"/>
      </w:r>
      <w:r w:rsidRPr="00C40DEB">
        <w:rPr>
          <w:rFonts w:ascii="ＭＳ 明朝" w:hAnsi="ＭＳ 明朝" w:hint="eastAsia"/>
          <w:szCs w:val="21"/>
        </w:rPr>
        <w:t>g/m</w:t>
      </w:r>
      <w:r w:rsidRPr="00C40DEB">
        <w:rPr>
          <w:rFonts w:ascii="ＭＳ 明朝" w:hAnsi="ＭＳ 明朝" w:hint="eastAsia"/>
          <w:szCs w:val="21"/>
          <w:vertAlign w:val="superscript"/>
        </w:rPr>
        <w:t>3</w:t>
      </w:r>
      <w:r w:rsidRPr="00C40DEB">
        <w:rPr>
          <w:rFonts w:ascii="ＭＳ 明朝" w:hAnsi="ＭＳ 明朝" w:hint="eastAsia"/>
          <w:szCs w:val="21"/>
        </w:rPr>
        <w:t>）</w:t>
      </w:r>
    </w:p>
    <w:tbl>
      <w:tblPr>
        <w:tblW w:w="61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89"/>
        <w:gridCol w:w="1701"/>
        <w:gridCol w:w="1701"/>
      </w:tblGrid>
      <w:tr w:rsidR="00193B33" w:rsidRPr="00C40DEB" w14:paraId="24FE66CA" w14:textId="77777777" w:rsidTr="006C22C6">
        <w:trPr>
          <w:jc w:val="center"/>
        </w:trPr>
        <w:tc>
          <w:tcPr>
            <w:tcW w:w="2789" w:type="dxa"/>
            <w:vAlign w:val="center"/>
          </w:tcPr>
          <w:p w14:paraId="557DA35A" w14:textId="102B39AE" w:rsidR="00193B33" w:rsidRPr="00C40DEB" w:rsidRDefault="00193B33" w:rsidP="006C22C6">
            <w:pPr>
              <w:jc w:val="center"/>
              <w:rPr>
                <w:rFonts w:ascii="ＭＳ 明朝" w:hAnsi="ＭＳ 明朝"/>
                <w:szCs w:val="21"/>
              </w:rPr>
            </w:pPr>
            <w:r>
              <w:rPr>
                <w:rFonts w:ascii="ＭＳ 明朝" w:hAnsi="ＭＳ 明朝" w:hint="eastAsia"/>
                <w:szCs w:val="21"/>
              </w:rPr>
              <w:t>地点番号</w:t>
            </w:r>
          </w:p>
        </w:tc>
        <w:tc>
          <w:tcPr>
            <w:tcW w:w="1701" w:type="dxa"/>
            <w:vAlign w:val="center"/>
          </w:tcPr>
          <w:p w14:paraId="4FF09E64" w14:textId="77777777" w:rsidR="00193B33" w:rsidRPr="00DA1522" w:rsidRDefault="00193B33" w:rsidP="006C22C6">
            <w:pPr>
              <w:spacing w:line="300" w:lineRule="exact"/>
              <w:jc w:val="center"/>
              <w:rPr>
                <w:rFonts w:ascii="ＭＳ 明朝" w:hAnsi="ＭＳ 明朝"/>
                <w:sz w:val="20"/>
                <w:szCs w:val="21"/>
              </w:rPr>
            </w:pPr>
            <w:r w:rsidRPr="00DA1522">
              <w:rPr>
                <w:rFonts w:ascii="ＭＳ 明朝" w:hAnsi="ＭＳ 明朝" w:hint="eastAsia"/>
                <w:sz w:val="20"/>
                <w:szCs w:val="21"/>
              </w:rPr>
              <w:t>予測濃度</w:t>
            </w:r>
          </w:p>
          <w:p w14:paraId="5CF95557" w14:textId="77777777" w:rsidR="00193B33" w:rsidRPr="00DA1522" w:rsidRDefault="00193B33" w:rsidP="006C22C6">
            <w:pPr>
              <w:spacing w:line="300" w:lineRule="exact"/>
              <w:jc w:val="center"/>
              <w:rPr>
                <w:rFonts w:ascii="ＭＳ 明朝" w:hAnsi="ＭＳ 明朝"/>
                <w:sz w:val="20"/>
                <w:szCs w:val="21"/>
              </w:rPr>
            </w:pPr>
            <w:r w:rsidRPr="00DA1522">
              <w:rPr>
                <w:rFonts w:ascii="ＭＳ 明朝" w:hAnsi="ＭＳ 明朝" w:hint="eastAsia"/>
                <w:sz w:val="20"/>
                <w:szCs w:val="21"/>
              </w:rPr>
              <w:t>（令和</w:t>
            </w:r>
            <w:r>
              <w:rPr>
                <w:rFonts w:ascii="ＭＳ 明朝" w:hAnsi="ＭＳ 明朝" w:hint="eastAsia"/>
                <w:sz w:val="20"/>
                <w:szCs w:val="21"/>
              </w:rPr>
              <w:t>４</w:t>
            </w:r>
            <w:r w:rsidRPr="00DA1522">
              <w:rPr>
                <w:rFonts w:ascii="ＭＳ 明朝" w:hAnsi="ＭＳ 明朝" w:hint="eastAsia"/>
                <w:sz w:val="20"/>
                <w:szCs w:val="21"/>
              </w:rPr>
              <w:t>年度）</w:t>
            </w:r>
          </w:p>
        </w:tc>
        <w:tc>
          <w:tcPr>
            <w:tcW w:w="1701" w:type="dxa"/>
            <w:vAlign w:val="center"/>
          </w:tcPr>
          <w:p w14:paraId="644BE3D6" w14:textId="77777777" w:rsidR="00193B33" w:rsidRPr="00DA1522" w:rsidRDefault="00193B33" w:rsidP="006C22C6">
            <w:pPr>
              <w:spacing w:line="300" w:lineRule="exact"/>
              <w:jc w:val="center"/>
              <w:rPr>
                <w:rFonts w:ascii="ＭＳ 明朝" w:hAnsi="ＭＳ 明朝"/>
                <w:sz w:val="20"/>
                <w:szCs w:val="21"/>
              </w:rPr>
            </w:pPr>
            <w:r w:rsidRPr="00DA1522">
              <w:rPr>
                <w:rFonts w:ascii="ＭＳ 明朝" w:hAnsi="ＭＳ 明朝" w:hint="eastAsia"/>
                <w:sz w:val="20"/>
                <w:szCs w:val="21"/>
              </w:rPr>
              <w:t>実測濃度</w:t>
            </w:r>
          </w:p>
          <w:p w14:paraId="4E7084E6" w14:textId="77777777" w:rsidR="00193B33" w:rsidRPr="00DA1522" w:rsidRDefault="00193B33" w:rsidP="006C22C6">
            <w:pPr>
              <w:spacing w:line="300" w:lineRule="exact"/>
              <w:jc w:val="center"/>
              <w:rPr>
                <w:rFonts w:ascii="ＭＳ 明朝" w:hAnsi="ＭＳ 明朝"/>
                <w:sz w:val="20"/>
                <w:szCs w:val="21"/>
              </w:rPr>
            </w:pPr>
            <w:r w:rsidRPr="00DA1522">
              <w:rPr>
                <w:rFonts w:ascii="ＭＳ 明朝" w:hAnsi="ＭＳ 明朝" w:hint="eastAsia"/>
                <w:sz w:val="20"/>
                <w:szCs w:val="21"/>
              </w:rPr>
              <w:t>（年平均値）</w:t>
            </w:r>
          </w:p>
          <w:p w14:paraId="4DA74492" w14:textId="77777777" w:rsidR="00193B33" w:rsidRPr="00DA1522" w:rsidRDefault="00193B33" w:rsidP="006C22C6">
            <w:pPr>
              <w:spacing w:line="300" w:lineRule="exact"/>
              <w:jc w:val="center"/>
              <w:rPr>
                <w:rFonts w:ascii="ＭＳ 明朝" w:hAnsi="ＭＳ 明朝"/>
                <w:sz w:val="20"/>
                <w:szCs w:val="21"/>
              </w:rPr>
            </w:pPr>
            <w:r w:rsidRPr="00DA1522">
              <w:rPr>
                <w:rFonts w:ascii="ＭＳ 明朝" w:hAnsi="ＭＳ 明朝" w:hint="eastAsia"/>
                <w:sz w:val="20"/>
                <w:szCs w:val="21"/>
              </w:rPr>
              <w:t>（令和</w:t>
            </w:r>
            <w:r>
              <w:rPr>
                <w:rFonts w:ascii="ＭＳ 明朝" w:hAnsi="ＭＳ 明朝" w:hint="eastAsia"/>
                <w:sz w:val="20"/>
                <w:szCs w:val="21"/>
              </w:rPr>
              <w:t>５</w:t>
            </w:r>
            <w:r w:rsidRPr="00DA1522">
              <w:rPr>
                <w:rFonts w:ascii="ＭＳ 明朝" w:hAnsi="ＭＳ 明朝" w:hint="eastAsia"/>
                <w:sz w:val="20"/>
                <w:szCs w:val="21"/>
              </w:rPr>
              <w:t>年度）</w:t>
            </w:r>
          </w:p>
        </w:tc>
      </w:tr>
      <w:tr w:rsidR="00193B33" w:rsidRPr="00C40DEB" w14:paraId="4B6E7F8A" w14:textId="77777777" w:rsidTr="006C22C6">
        <w:trPr>
          <w:jc w:val="center"/>
        </w:trPr>
        <w:tc>
          <w:tcPr>
            <w:tcW w:w="2789" w:type="dxa"/>
            <w:vAlign w:val="center"/>
          </w:tcPr>
          <w:p w14:paraId="4EBA0D60" w14:textId="6550832D" w:rsidR="00193B33" w:rsidRPr="00C40DEB" w:rsidRDefault="00193B33" w:rsidP="006C22C6">
            <w:pPr>
              <w:jc w:val="center"/>
              <w:rPr>
                <w:rFonts w:ascii="ＭＳ 明朝" w:hAnsi="ＭＳ 明朝"/>
                <w:szCs w:val="21"/>
              </w:rPr>
            </w:pPr>
            <w:r>
              <w:rPr>
                <w:rFonts w:ascii="ＭＳ 明朝" w:hAnsi="ＭＳ 明朝"/>
                <w:szCs w:val="21"/>
              </w:rPr>
              <w:t>EO-1</w:t>
            </w:r>
          </w:p>
        </w:tc>
        <w:tc>
          <w:tcPr>
            <w:tcW w:w="1701" w:type="dxa"/>
            <w:vAlign w:val="center"/>
          </w:tcPr>
          <w:p w14:paraId="52A00C57" w14:textId="77777777" w:rsidR="00193B33" w:rsidRPr="00DF7849" w:rsidRDefault="00193B33" w:rsidP="006C22C6">
            <w:pPr>
              <w:jc w:val="center"/>
              <w:rPr>
                <w:rFonts w:ascii="ＭＳ 明朝" w:hAnsi="ＭＳ 明朝"/>
              </w:rPr>
            </w:pPr>
            <w:r>
              <w:rPr>
                <w:rFonts w:ascii="ＭＳ 明朝" w:hAnsi="ＭＳ 明朝"/>
              </w:rPr>
              <w:t>0.</w:t>
            </w:r>
            <w:r>
              <w:rPr>
                <w:rFonts w:ascii="ＭＳ 明朝" w:hAnsi="ＭＳ 明朝" w:hint="eastAsia"/>
              </w:rPr>
              <w:t>11</w:t>
            </w:r>
          </w:p>
        </w:tc>
        <w:tc>
          <w:tcPr>
            <w:tcW w:w="1701" w:type="dxa"/>
            <w:vAlign w:val="center"/>
          </w:tcPr>
          <w:p w14:paraId="61065818" w14:textId="77777777" w:rsidR="00193B33" w:rsidRPr="00991FE5" w:rsidRDefault="00193B33" w:rsidP="006C22C6">
            <w:pPr>
              <w:jc w:val="center"/>
              <w:rPr>
                <w:rFonts w:ascii="ＭＳ 明朝" w:hAnsi="ＭＳ 明朝"/>
              </w:rPr>
            </w:pPr>
            <w:r w:rsidRPr="00D5496A">
              <w:rPr>
                <w:rFonts w:ascii="ＭＳ 明朝" w:hAnsi="ＭＳ 明朝"/>
              </w:rPr>
              <w:t>0.16</w:t>
            </w:r>
          </w:p>
        </w:tc>
      </w:tr>
      <w:tr w:rsidR="00193B33" w:rsidRPr="00C40DEB" w14:paraId="63A465C3" w14:textId="77777777" w:rsidTr="006C22C6">
        <w:trPr>
          <w:jc w:val="center"/>
        </w:trPr>
        <w:tc>
          <w:tcPr>
            <w:tcW w:w="2789" w:type="dxa"/>
            <w:vAlign w:val="center"/>
          </w:tcPr>
          <w:p w14:paraId="691F9D68" w14:textId="5CC553AD" w:rsidR="00193B33" w:rsidRPr="00C40DEB" w:rsidRDefault="00193B33" w:rsidP="006C22C6">
            <w:pPr>
              <w:jc w:val="center"/>
              <w:rPr>
                <w:rFonts w:ascii="ＭＳ 明朝" w:hAnsi="ＭＳ 明朝"/>
                <w:szCs w:val="21"/>
              </w:rPr>
            </w:pPr>
            <w:r>
              <w:rPr>
                <w:rFonts w:ascii="ＭＳ 明朝" w:hAnsi="ＭＳ 明朝" w:hint="eastAsia"/>
                <w:szCs w:val="21"/>
              </w:rPr>
              <w:t>E</w:t>
            </w:r>
            <w:r>
              <w:rPr>
                <w:rFonts w:ascii="ＭＳ 明朝" w:hAnsi="ＭＳ 明朝"/>
                <w:szCs w:val="21"/>
              </w:rPr>
              <w:t>O-2</w:t>
            </w:r>
          </w:p>
        </w:tc>
        <w:tc>
          <w:tcPr>
            <w:tcW w:w="1701" w:type="dxa"/>
            <w:vAlign w:val="center"/>
          </w:tcPr>
          <w:p w14:paraId="7CE69B89" w14:textId="77777777" w:rsidR="00193B33" w:rsidRPr="00DF7849" w:rsidRDefault="00193B33" w:rsidP="006C22C6">
            <w:pPr>
              <w:jc w:val="center"/>
              <w:rPr>
                <w:rFonts w:ascii="ＭＳ 明朝" w:hAnsi="ＭＳ 明朝"/>
              </w:rPr>
            </w:pPr>
            <w:r>
              <w:rPr>
                <w:rFonts w:ascii="ＭＳ 明朝" w:hAnsi="ＭＳ 明朝"/>
              </w:rPr>
              <w:t>0.</w:t>
            </w:r>
            <w:r>
              <w:rPr>
                <w:rFonts w:ascii="ＭＳ 明朝" w:hAnsi="ＭＳ 明朝" w:hint="eastAsia"/>
              </w:rPr>
              <w:t>11</w:t>
            </w:r>
          </w:p>
        </w:tc>
        <w:tc>
          <w:tcPr>
            <w:tcW w:w="1701" w:type="dxa"/>
            <w:vAlign w:val="center"/>
          </w:tcPr>
          <w:p w14:paraId="35E9C12B" w14:textId="77777777" w:rsidR="00193B33" w:rsidRPr="00991FE5" w:rsidRDefault="00193B33" w:rsidP="006C22C6">
            <w:pPr>
              <w:jc w:val="center"/>
              <w:rPr>
                <w:rFonts w:ascii="ＭＳ 明朝" w:hAnsi="ＭＳ 明朝"/>
              </w:rPr>
            </w:pPr>
            <w:r w:rsidRPr="00D5496A">
              <w:rPr>
                <w:rFonts w:ascii="ＭＳ 明朝" w:hAnsi="ＭＳ 明朝"/>
              </w:rPr>
              <w:t>0.30</w:t>
            </w:r>
          </w:p>
        </w:tc>
      </w:tr>
      <w:tr w:rsidR="00193B33" w:rsidRPr="00C40DEB" w14:paraId="0AB6C7C1" w14:textId="77777777" w:rsidTr="006C22C6">
        <w:trPr>
          <w:jc w:val="center"/>
        </w:trPr>
        <w:tc>
          <w:tcPr>
            <w:tcW w:w="2789" w:type="dxa"/>
            <w:vAlign w:val="center"/>
          </w:tcPr>
          <w:p w14:paraId="34E0CD32" w14:textId="013B4C83" w:rsidR="00193B33" w:rsidRPr="00C40DEB" w:rsidRDefault="006C22C6" w:rsidP="006C22C6">
            <w:pPr>
              <w:jc w:val="center"/>
              <w:rPr>
                <w:rFonts w:ascii="ＭＳ 明朝" w:hAnsi="ＭＳ 明朝"/>
                <w:szCs w:val="21"/>
              </w:rPr>
            </w:pPr>
            <w:r>
              <w:rPr>
                <w:rFonts w:ascii="ＭＳ 明朝" w:hAnsi="ＭＳ 明朝" w:hint="eastAsia"/>
                <w:szCs w:val="21"/>
              </w:rPr>
              <w:t xml:space="preserve">　</w:t>
            </w:r>
            <w:r w:rsidR="00193B33">
              <w:rPr>
                <w:rFonts w:ascii="ＭＳ 明朝" w:hAnsi="ＭＳ 明朝" w:hint="eastAsia"/>
                <w:szCs w:val="21"/>
              </w:rPr>
              <w:t>E</w:t>
            </w:r>
            <w:r w:rsidR="00193B33">
              <w:rPr>
                <w:rFonts w:ascii="ＭＳ 明朝" w:hAnsi="ＭＳ 明朝"/>
                <w:szCs w:val="21"/>
              </w:rPr>
              <w:t>O-3</w:t>
            </w:r>
            <w:r w:rsidR="00193B33" w:rsidRPr="00C40DEB">
              <w:rPr>
                <w:rFonts w:ascii="ＭＳ 明朝" w:hAnsi="ＭＳ 明朝" w:hint="eastAsia"/>
                <w:szCs w:val="21"/>
                <w:vertAlign w:val="superscript"/>
              </w:rPr>
              <w:t>※</w:t>
            </w:r>
          </w:p>
        </w:tc>
        <w:tc>
          <w:tcPr>
            <w:tcW w:w="1701" w:type="dxa"/>
            <w:vAlign w:val="center"/>
          </w:tcPr>
          <w:p w14:paraId="2F2CCB76" w14:textId="77777777" w:rsidR="00193B33" w:rsidRPr="00DF7849" w:rsidRDefault="00193B33" w:rsidP="006C22C6">
            <w:pPr>
              <w:jc w:val="center"/>
              <w:rPr>
                <w:rFonts w:ascii="ＭＳ 明朝" w:hAnsi="ＭＳ 明朝"/>
              </w:rPr>
            </w:pPr>
            <w:r>
              <w:rPr>
                <w:rFonts w:ascii="ＭＳ 明朝" w:hAnsi="ＭＳ 明朝"/>
              </w:rPr>
              <w:t>0.</w:t>
            </w:r>
            <w:r>
              <w:rPr>
                <w:rFonts w:ascii="ＭＳ 明朝" w:hAnsi="ＭＳ 明朝" w:hint="eastAsia"/>
              </w:rPr>
              <w:t>7</w:t>
            </w:r>
            <w:r>
              <w:rPr>
                <w:rFonts w:ascii="ＭＳ 明朝" w:hAnsi="ＭＳ 明朝"/>
              </w:rPr>
              <w:t>3</w:t>
            </w:r>
          </w:p>
        </w:tc>
        <w:tc>
          <w:tcPr>
            <w:tcW w:w="1701" w:type="dxa"/>
            <w:vAlign w:val="center"/>
          </w:tcPr>
          <w:p w14:paraId="64862E9A" w14:textId="77777777" w:rsidR="00193B33" w:rsidRPr="00991FE5" w:rsidRDefault="00193B33" w:rsidP="006C22C6">
            <w:pPr>
              <w:jc w:val="center"/>
              <w:rPr>
                <w:rFonts w:ascii="ＭＳ 明朝" w:hAnsi="ＭＳ 明朝"/>
              </w:rPr>
            </w:pPr>
            <w:r w:rsidRPr="00D5496A">
              <w:rPr>
                <w:rFonts w:ascii="ＭＳ 明朝" w:hAnsi="ＭＳ 明朝"/>
              </w:rPr>
              <w:t>1.6</w:t>
            </w:r>
          </w:p>
        </w:tc>
      </w:tr>
      <w:tr w:rsidR="00193B33" w:rsidRPr="00C40DEB" w14:paraId="7E89B5E9" w14:textId="77777777" w:rsidTr="006C22C6">
        <w:trPr>
          <w:jc w:val="center"/>
        </w:trPr>
        <w:tc>
          <w:tcPr>
            <w:tcW w:w="2789" w:type="dxa"/>
            <w:vAlign w:val="center"/>
          </w:tcPr>
          <w:p w14:paraId="2119E99E" w14:textId="2D407A51" w:rsidR="00193B33" w:rsidRPr="00C40DEB" w:rsidRDefault="00193B33" w:rsidP="006C22C6">
            <w:pPr>
              <w:jc w:val="center"/>
              <w:rPr>
                <w:rFonts w:ascii="ＭＳ 明朝" w:hAnsi="ＭＳ 明朝"/>
                <w:szCs w:val="21"/>
              </w:rPr>
            </w:pPr>
            <w:r>
              <w:rPr>
                <w:rFonts w:ascii="ＭＳ 明朝" w:hAnsi="ＭＳ 明朝" w:hint="eastAsia"/>
                <w:szCs w:val="21"/>
              </w:rPr>
              <w:t>E</w:t>
            </w:r>
            <w:r>
              <w:rPr>
                <w:rFonts w:ascii="ＭＳ 明朝" w:hAnsi="ＭＳ 明朝"/>
                <w:szCs w:val="21"/>
              </w:rPr>
              <w:t>O-4</w:t>
            </w:r>
          </w:p>
        </w:tc>
        <w:tc>
          <w:tcPr>
            <w:tcW w:w="1701" w:type="dxa"/>
            <w:vAlign w:val="center"/>
          </w:tcPr>
          <w:p w14:paraId="7A241635" w14:textId="77777777" w:rsidR="00193B33" w:rsidRPr="00DF7849" w:rsidRDefault="00193B33" w:rsidP="006C22C6">
            <w:pPr>
              <w:jc w:val="center"/>
              <w:rPr>
                <w:rFonts w:ascii="ＭＳ 明朝" w:hAnsi="ＭＳ 明朝"/>
              </w:rPr>
            </w:pPr>
            <w:r>
              <w:rPr>
                <w:rFonts w:ascii="ＭＳ 明朝" w:hAnsi="ＭＳ 明朝"/>
              </w:rPr>
              <w:t>0.1</w:t>
            </w:r>
            <w:r>
              <w:rPr>
                <w:rFonts w:ascii="ＭＳ 明朝" w:hAnsi="ＭＳ 明朝" w:hint="eastAsia"/>
              </w:rPr>
              <w:t>3</w:t>
            </w:r>
          </w:p>
        </w:tc>
        <w:tc>
          <w:tcPr>
            <w:tcW w:w="1701" w:type="dxa"/>
            <w:vAlign w:val="center"/>
          </w:tcPr>
          <w:p w14:paraId="5574D7DA" w14:textId="77777777" w:rsidR="00193B33" w:rsidRPr="00991FE5" w:rsidRDefault="00193B33" w:rsidP="006C22C6">
            <w:pPr>
              <w:jc w:val="center"/>
              <w:rPr>
                <w:rFonts w:ascii="ＭＳ 明朝" w:hAnsi="ＭＳ 明朝"/>
              </w:rPr>
            </w:pPr>
            <w:r w:rsidRPr="00D5496A">
              <w:rPr>
                <w:rFonts w:ascii="ＭＳ 明朝" w:hAnsi="ＭＳ 明朝"/>
              </w:rPr>
              <w:t>0.24</w:t>
            </w:r>
          </w:p>
        </w:tc>
      </w:tr>
      <w:tr w:rsidR="00193B33" w:rsidRPr="00C40DEB" w14:paraId="17B61094" w14:textId="77777777" w:rsidTr="006C22C6">
        <w:trPr>
          <w:jc w:val="center"/>
        </w:trPr>
        <w:tc>
          <w:tcPr>
            <w:tcW w:w="2789" w:type="dxa"/>
            <w:vAlign w:val="center"/>
          </w:tcPr>
          <w:p w14:paraId="0414A52F" w14:textId="1DA13A4A" w:rsidR="00193B33" w:rsidRPr="00C40DEB" w:rsidRDefault="00193B33" w:rsidP="006C22C6">
            <w:pPr>
              <w:jc w:val="center"/>
              <w:rPr>
                <w:rFonts w:ascii="ＭＳ 明朝" w:hAnsi="ＭＳ 明朝"/>
                <w:szCs w:val="21"/>
              </w:rPr>
            </w:pPr>
            <w:r>
              <w:rPr>
                <w:rFonts w:ascii="ＭＳ 明朝" w:hAnsi="ＭＳ 明朝" w:hint="eastAsia"/>
                <w:szCs w:val="21"/>
              </w:rPr>
              <w:t>E</w:t>
            </w:r>
            <w:r>
              <w:rPr>
                <w:rFonts w:ascii="ＭＳ 明朝" w:hAnsi="ＭＳ 明朝"/>
                <w:szCs w:val="21"/>
              </w:rPr>
              <w:t>O-5</w:t>
            </w:r>
          </w:p>
        </w:tc>
        <w:tc>
          <w:tcPr>
            <w:tcW w:w="1701" w:type="dxa"/>
            <w:vAlign w:val="center"/>
          </w:tcPr>
          <w:p w14:paraId="2711A12A" w14:textId="77777777" w:rsidR="00193B33" w:rsidRPr="00DF7849" w:rsidRDefault="00193B33" w:rsidP="006C22C6">
            <w:pPr>
              <w:jc w:val="center"/>
              <w:rPr>
                <w:rFonts w:ascii="ＭＳ 明朝" w:hAnsi="ＭＳ 明朝"/>
              </w:rPr>
            </w:pPr>
            <w:r>
              <w:rPr>
                <w:rFonts w:ascii="ＭＳ 明朝" w:hAnsi="ＭＳ 明朝"/>
              </w:rPr>
              <w:t>0.0</w:t>
            </w:r>
            <w:r>
              <w:rPr>
                <w:rFonts w:ascii="ＭＳ 明朝" w:hAnsi="ＭＳ 明朝" w:hint="eastAsia"/>
              </w:rPr>
              <w:t>41</w:t>
            </w:r>
          </w:p>
        </w:tc>
        <w:tc>
          <w:tcPr>
            <w:tcW w:w="1701" w:type="dxa"/>
            <w:vAlign w:val="center"/>
          </w:tcPr>
          <w:p w14:paraId="6A609EB9" w14:textId="77777777" w:rsidR="00193B33" w:rsidRPr="00DF7849" w:rsidRDefault="00193B33" w:rsidP="006C22C6">
            <w:pPr>
              <w:jc w:val="center"/>
              <w:rPr>
                <w:rFonts w:ascii="ＭＳ 明朝" w:hAnsi="ＭＳ 明朝"/>
              </w:rPr>
            </w:pPr>
            <w:r>
              <w:rPr>
                <w:rFonts w:ascii="ＭＳ 明朝" w:hAnsi="ＭＳ 明朝"/>
              </w:rPr>
              <w:t>0.</w:t>
            </w:r>
            <w:r>
              <w:rPr>
                <w:rFonts w:ascii="ＭＳ 明朝" w:hAnsi="ＭＳ 明朝" w:hint="eastAsia"/>
              </w:rPr>
              <w:t>18</w:t>
            </w:r>
          </w:p>
        </w:tc>
      </w:tr>
      <w:tr w:rsidR="00193B33" w:rsidRPr="00C40DEB" w14:paraId="1BE09F5D" w14:textId="77777777" w:rsidTr="006C22C6">
        <w:trPr>
          <w:jc w:val="center"/>
        </w:trPr>
        <w:tc>
          <w:tcPr>
            <w:tcW w:w="2789" w:type="dxa"/>
            <w:vAlign w:val="center"/>
          </w:tcPr>
          <w:p w14:paraId="3EA6AA6C" w14:textId="4D45D996" w:rsidR="00193B33" w:rsidRPr="00C40DEB" w:rsidRDefault="00193B33" w:rsidP="006C22C6">
            <w:pPr>
              <w:jc w:val="center"/>
              <w:rPr>
                <w:rFonts w:ascii="ＭＳ 明朝" w:hAnsi="ＭＳ 明朝"/>
                <w:szCs w:val="21"/>
              </w:rPr>
            </w:pPr>
            <w:r>
              <w:rPr>
                <w:rFonts w:ascii="ＭＳ 明朝" w:hAnsi="ＭＳ 明朝" w:hint="eastAsia"/>
                <w:szCs w:val="21"/>
              </w:rPr>
              <w:t>E</w:t>
            </w:r>
            <w:r>
              <w:rPr>
                <w:rFonts w:ascii="ＭＳ 明朝" w:hAnsi="ＭＳ 明朝"/>
                <w:szCs w:val="21"/>
              </w:rPr>
              <w:t>O-6</w:t>
            </w:r>
          </w:p>
        </w:tc>
        <w:tc>
          <w:tcPr>
            <w:tcW w:w="1701" w:type="dxa"/>
            <w:vAlign w:val="center"/>
          </w:tcPr>
          <w:p w14:paraId="1AE4D4F7" w14:textId="77777777" w:rsidR="00193B33" w:rsidRPr="00DF7849" w:rsidRDefault="00193B33" w:rsidP="006C22C6">
            <w:pPr>
              <w:jc w:val="center"/>
              <w:rPr>
                <w:rFonts w:ascii="ＭＳ 明朝" w:hAnsi="ＭＳ 明朝"/>
              </w:rPr>
            </w:pPr>
            <w:r>
              <w:rPr>
                <w:rFonts w:ascii="ＭＳ 明朝" w:hAnsi="ＭＳ 明朝"/>
              </w:rPr>
              <w:t>0.0</w:t>
            </w:r>
            <w:r>
              <w:rPr>
                <w:rFonts w:ascii="ＭＳ 明朝" w:hAnsi="ＭＳ 明朝" w:hint="eastAsia"/>
              </w:rPr>
              <w:t>36</w:t>
            </w:r>
          </w:p>
        </w:tc>
        <w:tc>
          <w:tcPr>
            <w:tcW w:w="1701" w:type="dxa"/>
            <w:vAlign w:val="center"/>
          </w:tcPr>
          <w:p w14:paraId="57CAD881" w14:textId="77777777" w:rsidR="00193B33" w:rsidRPr="00BC3EC3" w:rsidRDefault="00193B33" w:rsidP="006C22C6">
            <w:pPr>
              <w:jc w:val="center"/>
              <w:rPr>
                <w:rFonts w:ascii="ＭＳ 明朝" w:hAnsi="ＭＳ 明朝"/>
              </w:rPr>
            </w:pPr>
            <w:r>
              <w:rPr>
                <w:rFonts w:ascii="ＭＳ 明朝" w:hAnsi="ＭＳ 明朝"/>
              </w:rPr>
              <w:t>0.097</w:t>
            </w:r>
          </w:p>
        </w:tc>
      </w:tr>
      <w:tr w:rsidR="00193B33" w:rsidRPr="00C40DEB" w14:paraId="4CBC617D" w14:textId="77777777" w:rsidTr="006C22C6">
        <w:trPr>
          <w:jc w:val="center"/>
        </w:trPr>
        <w:tc>
          <w:tcPr>
            <w:tcW w:w="2789" w:type="dxa"/>
            <w:vAlign w:val="center"/>
          </w:tcPr>
          <w:p w14:paraId="134E65BD" w14:textId="0BB92BE2" w:rsidR="00193B33" w:rsidRPr="00C40DEB" w:rsidRDefault="00193B33" w:rsidP="006C22C6">
            <w:pPr>
              <w:jc w:val="center"/>
              <w:rPr>
                <w:rFonts w:ascii="ＭＳ 明朝" w:hAnsi="ＭＳ 明朝"/>
                <w:szCs w:val="21"/>
              </w:rPr>
            </w:pPr>
            <w:r>
              <w:rPr>
                <w:rFonts w:ascii="ＭＳ 明朝" w:hAnsi="ＭＳ 明朝" w:hint="eastAsia"/>
                <w:szCs w:val="21"/>
              </w:rPr>
              <w:t>E</w:t>
            </w:r>
            <w:r>
              <w:rPr>
                <w:rFonts w:ascii="ＭＳ 明朝" w:hAnsi="ＭＳ 明朝"/>
                <w:szCs w:val="21"/>
              </w:rPr>
              <w:t>O-7</w:t>
            </w:r>
          </w:p>
        </w:tc>
        <w:tc>
          <w:tcPr>
            <w:tcW w:w="1701" w:type="dxa"/>
            <w:vAlign w:val="center"/>
          </w:tcPr>
          <w:p w14:paraId="41A1CAEB" w14:textId="77777777" w:rsidR="00193B33" w:rsidRPr="00DF7849" w:rsidRDefault="00193B33" w:rsidP="006C22C6">
            <w:pPr>
              <w:jc w:val="center"/>
              <w:rPr>
                <w:rFonts w:ascii="ＭＳ 明朝" w:hAnsi="ＭＳ 明朝"/>
              </w:rPr>
            </w:pPr>
            <w:r>
              <w:rPr>
                <w:rFonts w:ascii="ＭＳ 明朝" w:hAnsi="ＭＳ 明朝"/>
              </w:rPr>
              <w:t>0.0</w:t>
            </w:r>
            <w:r>
              <w:rPr>
                <w:rFonts w:ascii="ＭＳ 明朝" w:hAnsi="ＭＳ 明朝" w:hint="eastAsia"/>
              </w:rPr>
              <w:t>27</w:t>
            </w:r>
          </w:p>
        </w:tc>
        <w:tc>
          <w:tcPr>
            <w:tcW w:w="1701" w:type="dxa"/>
            <w:vAlign w:val="center"/>
          </w:tcPr>
          <w:p w14:paraId="76F2693E" w14:textId="77777777" w:rsidR="00193B33" w:rsidRPr="00BC3EC3" w:rsidRDefault="00193B33" w:rsidP="006C22C6">
            <w:pPr>
              <w:jc w:val="center"/>
              <w:rPr>
                <w:rFonts w:ascii="ＭＳ 明朝" w:hAnsi="ＭＳ 明朝"/>
              </w:rPr>
            </w:pPr>
            <w:r>
              <w:rPr>
                <w:rFonts w:ascii="ＭＳ 明朝" w:hAnsi="ＭＳ 明朝"/>
              </w:rPr>
              <w:t>0.</w:t>
            </w:r>
            <w:r>
              <w:rPr>
                <w:rFonts w:ascii="ＭＳ 明朝" w:hAnsi="ＭＳ 明朝" w:hint="eastAsia"/>
              </w:rPr>
              <w:t>13</w:t>
            </w:r>
          </w:p>
        </w:tc>
      </w:tr>
    </w:tbl>
    <w:p w14:paraId="71F4DCE3" w14:textId="30FEC08A" w:rsidR="0057265F" w:rsidRDefault="0057265F" w:rsidP="006C22C6">
      <w:pPr>
        <w:ind w:firstLineChars="900" w:firstLine="1620"/>
        <w:rPr>
          <w:rFonts w:ascii="ＭＳ 明朝" w:hAnsi="ＭＳ 明朝"/>
          <w:sz w:val="18"/>
        </w:rPr>
      </w:pPr>
      <w:r w:rsidRPr="00DA1522">
        <w:rPr>
          <w:rFonts w:ascii="ＭＳ 明朝" w:hAnsi="ＭＳ 明朝" w:hint="eastAsia"/>
          <w:sz w:val="18"/>
        </w:rPr>
        <w:t>※工業専用地域等</w:t>
      </w:r>
      <w:r w:rsidR="007B4C5F" w:rsidRPr="00DA1522">
        <w:rPr>
          <w:rFonts w:ascii="ＭＳ 明朝" w:hAnsi="ＭＳ 明朝" w:hint="eastAsia"/>
          <w:sz w:val="18"/>
        </w:rPr>
        <w:t>の評価対象外地域に含まれる。</w:t>
      </w:r>
    </w:p>
    <w:p w14:paraId="5DFFDE2C" w14:textId="77777777" w:rsidR="00691BDA" w:rsidRDefault="00691BDA" w:rsidP="006C22C6">
      <w:pPr>
        <w:ind w:firstLineChars="900" w:firstLine="1620"/>
        <w:rPr>
          <w:rFonts w:ascii="ＭＳ 明朝" w:hAnsi="ＭＳ 明朝" w:hint="eastAsia"/>
          <w:sz w:val="18"/>
        </w:rPr>
      </w:pPr>
    </w:p>
    <w:p w14:paraId="734BD3A4" w14:textId="77777777" w:rsidR="00C00980" w:rsidRDefault="00E10DBE" w:rsidP="00045C16">
      <w:pPr>
        <w:jc w:val="center"/>
        <w:rPr>
          <w:rFonts w:ascii="ＭＳ 明朝" w:hAnsi="ＭＳ 明朝"/>
        </w:rPr>
      </w:pPr>
      <w:r>
        <w:rPr>
          <w:noProof/>
        </w:rPr>
        <w:drawing>
          <wp:inline distT="0" distB="0" distL="0" distR="0" wp14:anchorId="1FB0E627" wp14:editId="23120625">
            <wp:extent cx="5459105" cy="3056978"/>
            <wp:effectExtent l="0" t="0" r="8255" b="0"/>
            <wp:docPr id="8" name="グラフ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F032B58" w14:textId="5E6C7169" w:rsidR="00B4779C" w:rsidRPr="00E10DBE" w:rsidRDefault="00894445" w:rsidP="00B4779C">
      <w:pPr>
        <w:jc w:val="center"/>
        <w:rPr>
          <w:rFonts w:ascii="ＭＳ 明朝" w:hAnsi="ＭＳ 明朝"/>
        </w:rPr>
      </w:pPr>
      <w:r w:rsidRPr="00E10DBE">
        <w:rPr>
          <w:rFonts w:ascii="ＭＳ 明朝" w:hAnsi="ＭＳ 明朝" w:hint="eastAsia"/>
        </w:rPr>
        <w:t>図</w:t>
      </w:r>
      <w:r w:rsidR="00BD595D">
        <w:rPr>
          <w:rFonts w:ascii="ＭＳ 明朝" w:hAnsi="ＭＳ 明朝" w:hint="eastAsia"/>
        </w:rPr>
        <w:t>２</w:t>
      </w:r>
      <w:r w:rsidR="00632C2E" w:rsidRPr="00E10DBE">
        <w:rPr>
          <w:rFonts w:ascii="ＭＳ 明朝" w:hAnsi="ＭＳ 明朝" w:hint="eastAsia"/>
        </w:rPr>
        <w:t xml:space="preserve">　各月の実測濃度（令和</w:t>
      </w:r>
      <w:r w:rsidR="00991FE5" w:rsidRPr="00E10DBE">
        <w:rPr>
          <w:rFonts w:ascii="ＭＳ 明朝" w:hAnsi="ＭＳ 明朝" w:hint="eastAsia"/>
        </w:rPr>
        <w:t>５</w:t>
      </w:r>
      <w:r w:rsidR="00B4779C" w:rsidRPr="00E10DBE">
        <w:rPr>
          <w:rFonts w:ascii="ＭＳ 明朝" w:hAnsi="ＭＳ 明朝" w:hint="eastAsia"/>
        </w:rPr>
        <w:t>年度）</w:t>
      </w:r>
    </w:p>
    <w:p w14:paraId="77A2B70B" w14:textId="77777777" w:rsidR="00FC5CD7" w:rsidRPr="00C40DEB" w:rsidRDefault="00FC5CD7" w:rsidP="008C3E19">
      <w:pPr>
        <w:jc w:val="left"/>
        <w:rPr>
          <w:rFonts w:ascii="ＭＳ 明朝" w:hAnsi="ＭＳ 明朝"/>
        </w:rPr>
      </w:pPr>
    </w:p>
    <w:p w14:paraId="3855064D" w14:textId="0147C0A9" w:rsidR="00C32914" w:rsidRPr="00C40DEB" w:rsidRDefault="00597F1E" w:rsidP="00597F1E">
      <w:pPr>
        <w:jc w:val="left"/>
        <w:rPr>
          <w:rFonts w:ascii="ＭＳ 明朝" w:hAnsi="ＭＳ 明朝"/>
        </w:rPr>
      </w:pPr>
      <w:r>
        <w:rPr>
          <w:rFonts w:ascii="ＭＳ 明朝" w:hAnsi="ＭＳ 明朝" w:hint="eastAsia"/>
        </w:rPr>
        <w:t xml:space="preserve">　</w:t>
      </w:r>
      <w:r w:rsidR="00BD595D">
        <w:rPr>
          <w:rFonts w:ascii="ＭＳ 明朝" w:hAnsi="ＭＳ 明朝" w:hint="eastAsia"/>
        </w:rPr>
        <w:t>イ</w:t>
      </w:r>
      <w:r w:rsidR="00D57A39" w:rsidRPr="00C40DEB">
        <w:rPr>
          <w:rFonts w:ascii="ＭＳ 明朝" w:hAnsi="ＭＳ 明朝" w:hint="eastAsia"/>
        </w:rPr>
        <w:t xml:space="preserve">　</w:t>
      </w:r>
      <w:r w:rsidR="00BB3C96" w:rsidRPr="00C40DEB">
        <w:rPr>
          <w:rFonts w:ascii="ＭＳ 明朝" w:hAnsi="ＭＳ 明朝" w:hint="eastAsia"/>
        </w:rPr>
        <w:t>リスクの評価</w:t>
      </w:r>
      <w:r w:rsidR="00C32914" w:rsidRPr="00C40DEB">
        <w:rPr>
          <w:rFonts w:ascii="ＭＳ 明朝" w:hAnsi="ＭＳ 明朝" w:hint="eastAsia"/>
        </w:rPr>
        <w:t>で用いる暴露濃度</w:t>
      </w:r>
    </w:p>
    <w:p w14:paraId="30DF81A1" w14:textId="77777777" w:rsidR="001577DE" w:rsidRPr="00E12F1D" w:rsidRDefault="001577DE" w:rsidP="00597F1E">
      <w:pPr>
        <w:ind w:leftChars="200" w:left="420" w:firstLineChars="100" w:firstLine="210"/>
        <w:rPr>
          <w:rFonts w:ascii="ＭＳ 明朝" w:hAnsi="ＭＳ 明朝"/>
        </w:rPr>
      </w:pPr>
      <w:r w:rsidRPr="00E12F1D">
        <w:rPr>
          <w:rFonts w:ascii="ＭＳ 明朝" w:hAnsi="ＭＳ 明朝" w:hint="eastAsia"/>
        </w:rPr>
        <w:t>川崎市</w:t>
      </w:r>
      <w:r w:rsidR="008D215C" w:rsidRPr="00E12F1D">
        <w:rPr>
          <w:rFonts w:ascii="ＭＳ 明朝" w:hAnsi="ＭＳ 明朝" w:hint="eastAsia"/>
        </w:rPr>
        <w:t>環境</w:t>
      </w:r>
      <w:r w:rsidRPr="00E12F1D">
        <w:rPr>
          <w:rFonts w:ascii="ＭＳ 明朝" w:hAnsi="ＭＳ 明朝" w:hint="eastAsia"/>
        </w:rPr>
        <w:t>リスク評価</w:t>
      </w:r>
      <w:r w:rsidR="004B07C5">
        <w:rPr>
          <w:rFonts w:ascii="ＭＳ 明朝" w:hAnsi="ＭＳ 明朝" w:hint="eastAsia"/>
        </w:rPr>
        <w:t>ガイドライン</w:t>
      </w:r>
      <w:r w:rsidRPr="00E12F1D">
        <w:rPr>
          <w:rFonts w:ascii="ＭＳ 明朝" w:hAnsi="ＭＳ 明朝" w:hint="eastAsia"/>
        </w:rPr>
        <w:t>に基づき</w:t>
      </w:r>
      <w:r w:rsidR="00C542BD" w:rsidRPr="00E12F1D">
        <w:rPr>
          <w:rFonts w:ascii="ＭＳ 明朝" w:hAnsi="ＭＳ 明朝" w:hint="eastAsia"/>
        </w:rPr>
        <w:t>、</w:t>
      </w:r>
      <w:r w:rsidR="008813FF">
        <w:rPr>
          <w:rFonts w:ascii="ＭＳ 明朝" w:hAnsi="ＭＳ 明朝" w:hint="eastAsia"/>
        </w:rPr>
        <w:t>追加</w:t>
      </w:r>
      <w:r w:rsidR="00C542BD" w:rsidRPr="00E12F1D">
        <w:rPr>
          <w:rFonts w:ascii="ＭＳ 明朝" w:hAnsi="ＭＳ 明朝" w:hint="eastAsia"/>
        </w:rPr>
        <w:t>評価に用いる暴露濃度は実測濃度を用いることとする。</w:t>
      </w:r>
    </w:p>
    <w:p w14:paraId="097CC62C" w14:textId="77777777" w:rsidR="00C542BD" w:rsidRPr="00C40DEB" w:rsidRDefault="00C542BD" w:rsidP="005C2AF1">
      <w:pPr>
        <w:rPr>
          <w:rFonts w:ascii="ＭＳ 明朝" w:hAnsi="ＭＳ 明朝"/>
        </w:rPr>
      </w:pPr>
    </w:p>
    <w:p w14:paraId="12CB40CE" w14:textId="77777777" w:rsidR="00EA3A66" w:rsidRPr="00C40DEB" w:rsidRDefault="003E1345" w:rsidP="00EA3A66">
      <w:pPr>
        <w:rPr>
          <w:rFonts w:ascii="ＭＳ 明朝" w:hAnsi="ＭＳ 明朝"/>
        </w:rPr>
      </w:pPr>
      <w:r w:rsidRPr="00C40DEB">
        <w:rPr>
          <w:rFonts w:ascii="ＭＳ 明朝" w:hAnsi="ＭＳ 明朝" w:hint="eastAsia"/>
        </w:rPr>
        <w:t>(</w:t>
      </w:r>
      <w:r w:rsidR="005D6D9B" w:rsidRPr="00C40DEB">
        <w:rPr>
          <w:rFonts w:ascii="ＭＳ 明朝" w:hAnsi="ＭＳ 明朝" w:hint="eastAsia"/>
        </w:rPr>
        <w:t>6</w:t>
      </w:r>
      <w:r w:rsidR="00D57A39" w:rsidRPr="00C40DEB">
        <w:rPr>
          <w:rFonts w:ascii="ＭＳ 明朝" w:hAnsi="ＭＳ 明朝" w:hint="eastAsia"/>
        </w:rPr>
        <w:t xml:space="preserve">) </w:t>
      </w:r>
      <w:r w:rsidR="00C32914" w:rsidRPr="00C40DEB">
        <w:rPr>
          <w:rFonts w:ascii="ＭＳ 明朝" w:hAnsi="ＭＳ 明朝" w:hint="eastAsia"/>
        </w:rPr>
        <w:t>有害性</w:t>
      </w:r>
      <w:r w:rsidR="002E28E9" w:rsidRPr="00C40DEB">
        <w:rPr>
          <w:rFonts w:ascii="ＭＳ 明朝" w:hAnsi="ＭＳ 明朝" w:hint="eastAsia"/>
        </w:rPr>
        <w:t>の</w:t>
      </w:r>
      <w:r w:rsidR="00C32914" w:rsidRPr="00C40DEB">
        <w:rPr>
          <w:rFonts w:ascii="ＭＳ 明朝" w:hAnsi="ＭＳ 明朝" w:hint="eastAsia"/>
        </w:rPr>
        <w:t>評価</w:t>
      </w:r>
    </w:p>
    <w:p w14:paraId="1A81E8DE" w14:textId="77777777" w:rsidR="0013073B" w:rsidRPr="00C40DEB" w:rsidRDefault="0013073B" w:rsidP="00335D7B">
      <w:pPr>
        <w:rPr>
          <w:rFonts w:ascii="ＭＳ 明朝" w:hAnsi="ＭＳ 明朝"/>
        </w:rPr>
      </w:pPr>
      <w:r w:rsidRPr="00C40DEB">
        <w:rPr>
          <w:rFonts w:ascii="ＭＳ 明朝" w:hAnsi="ＭＳ 明朝" w:hint="eastAsia"/>
        </w:rPr>
        <w:t xml:space="preserve">　</w:t>
      </w:r>
      <w:r w:rsidR="001537D8">
        <w:rPr>
          <w:rFonts w:ascii="ＭＳ 明朝" w:hAnsi="ＭＳ 明朝" w:hint="eastAsia"/>
        </w:rPr>
        <w:t>・</w:t>
      </w:r>
      <w:r w:rsidR="00335D7B" w:rsidRPr="00335D7B">
        <w:rPr>
          <w:rFonts w:ascii="ＭＳ 明朝" w:hAnsi="ＭＳ 明朝" w:hint="eastAsia"/>
        </w:rPr>
        <w:t>有害性にいき値がないと考えられる場合</w:t>
      </w:r>
      <w:r w:rsidR="00335D7B">
        <w:rPr>
          <w:rFonts w:ascii="ＭＳ 明朝" w:hAnsi="ＭＳ 明朝" w:hint="eastAsia"/>
        </w:rPr>
        <w:t>（</w:t>
      </w:r>
      <w:r w:rsidR="001537D8">
        <w:rPr>
          <w:rFonts w:ascii="ＭＳ 明朝" w:hAnsi="ＭＳ 明朝" w:hint="eastAsia"/>
        </w:rPr>
        <w:t>発がん性</w:t>
      </w:r>
      <w:r w:rsidR="00335D7B">
        <w:rPr>
          <w:rFonts w:ascii="ＭＳ 明朝" w:hAnsi="ＭＳ 明朝" w:hint="eastAsia"/>
        </w:rPr>
        <w:t>）</w:t>
      </w:r>
    </w:p>
    <w:p w14:paraId="04CF51D0" w14:textId="77777777" w:rsidR="00597F1E" w:rsidRDefault="00A953B3" w:rsidP="00597F1E">
      <w:pPr>
        <w:ind w:leftChars="200" w:left="420" w:firstLineChars="100" w:firstLine="210"/>
        <w:rPr>
          <w:rFonts w:ascii="ＭＳ 明朝" w:hAnsi="ＭＳ 明朝"/>
        </w:rPr>
      </w:pPr>
      <w:r w:rsidRPr="00C40DEB">
        <w:rPr>
          <w:rFonts w:ascii="ＭＳ 明朝" w:hAnsi="ＭＳ 明朝" w:hint="eastAsia"/>
        </w:rPr>
        <w:t>エチレンオキシド</w:t>
      </w:r>
      <w:r w:rsidR="00C07A8A" w:rsidRPr="00C40DEB">
        <w:rPr>
          <w:rFonts w:ascii="ＭＳ 明朝" w:hAnsi="ＭＳ 明朝" w:hint="eastAsia"/>
        </w:rPr>
        <w:t>の吸入暴露による</w:t>
      </w:r>
      <w:r w:rsidR="0013073B" w:rsidRPr="00C40DEB">
        <w:rPr>
          <w:rFonts w:ascii="ＭＳ 明朝" w:hAnsi="ＭＳ 明朝" w:hint="eastAsia"/>
        </w:rPr>
        <w:t>発がん性に関する</w:t>
      </w:r>
      <w:r w:rsidR="00AE6DA5" w:rsidRPr="00C40DEB">
        <w:rPr>
          <w:rFonts w:ascii="ＭＳ 明朝" w:hAnsi="ＭＳ 明朝" w:hint="eastAsia"/>
        </w:rPr>
        <w:t>健康リスク</w:t>
      </w:r>
      <w:r w:rsidR="00C07A8A" w:rsidRPr="00C40DEB">
        <w:rPr>
          <w:rFonts w:ascii="ＭＳ 明朝" w:hAnsi="ＭＳ 明朝" w:hint="eastAsia"/>
        </w:rPr>
        <w:t>の</w:t>
      </w:r>
      <w:r w:rsidR="003D51EC" w:rsidRPr="00C40DEB">
        <w:rPr>
          <w:rFonts w:ascii="ＭＳ 明朝" w:hAnsi="ＭＳ 明朝" w:hint="eastAsia"/>
        </w:rPr>
        <w:t>評価は環境省</w:t>
      </w:r>
      <w:r w:rsidR="00AE6DA5" w:rsidRPr="00C40DEB">
        <w:rPr>
          <w:rFonts w:ascii="ＭＳ 明朝" w:hAnsi="ＭＳ 明朝" w:hint="eastAsia"/>
        </w:rPr>
        <w:t>で</w:t>
      </w:r>
      <w:r w:rsidR="003D51EC" w:rsidRPr="00C40DEB">
        <w:rPr>
          <w:rFonts w:ascii="ＭＳ 明朝" w:hAnsi="ＭＳ 明朝" w:hint="eastAsia"/>
        </w:rPr>
        <w:t>実施されており、リスク</w:t>
      </w:r>
      <w:r w:rsidR="00901CE8" w:rsidRPr="00C40DEB">
        <w:rPr>
          <w:rFonts w:ascii="ＭＳ 明朝" w:hAnsi="ＭＳ 明朝" w:hint="eastAsia"/>
        </w:rPr>
        <w:t>の</w:t>
      </w:r>
      <w:r w:rsidR="003D51EC" w:rsidRPr="00C40DEB">
        <w:rPr>
          <w:rFonts w:ascii="ＭＳ 明朝" w:hAnsi="ＭＳ 明朝" w:hint="eastAsia"/>
        </w:rPr>
        <w:t>評価に使用する有害性指標が設定されている。</w:t>
      </w:r>
    </w:p>
    <w:p w14:paraId="20823EC7" w14:textId="77777777" w:rsidR="003A009D" w:rsidRPr="00C40DEB" w:rsidRDefault="00BB3C96" w:rsidP="00597F1E">
      <w:pPr>
        <w:ind w:leftChars="200" w:left="420" w:firstLineChars="100" w:firstLine="210"/>
        <w:rPr>
          <w:rFonts w:ascii="ＭＳ 明朝" w:hAnsi="ＭＳ 明朝"/>
        </w:rPr>
      </w:pPr>
      <w:r w:rsidRPr="00C40DEB">
        <w:rPr>
          <w:rFonts w:ascii="ＭＳ 明朝" w:hAnsi="ＭＳ 明朝" w:hint="eastAsia"/>
        </w:rPr>
        <w:t>リスクの評価</w:t>
      </w:r>
      <w:r w:rsidR="004D69A6" w:rsidRPr="00C40DEB">
        <w:rPr>
          <w:rFonts w:ascii="ＭＳ 明朝" w:hAnsi="ＭＳ 明朝" w:hint="eastAsia"/>
        </w:rPr>
        <w:t>には</w:t>
      </w:r>
      <w:r w:rsidR="00045CFF" w:rsidRPr="00C40DEB">
        <w:rPr>
          <w:rFonts w:ascii="ＭＳ 明朝" w:hAnsi="ＭＳ 明朝" w:hint="eastAsia"/>
        </w:rPr>
        <w:t>、</w:t>
      </w:r>
      <w:r w:rsidR="00EA3A66" w:rsidRPr="00C40DEB">
        <w:rPr>
          <w:rFonts w:ascii="ＭＳ 明朝" w:hAnsi="ＭＳ 明朝" w:hint="eastAsia"/>
        </w:rPr>
        <w:t>環境省の「化学物質</w:t>
      </w:r>
      <w:r w:rsidR="002B50AD" w:rsidRPr="00C40DEB">
        <w:rPr>
          <w:rFonts w:ascii="ＭＳ 明朝" w:hAnsi="ＭＳ 明朝" w:hint="eastAsia"/>
        </w:rPr>
        <w:t>の</w:t>
      </w:r>
      <w:r w:rsidR="00EA3A66" w:rsidRPr="00C40DEB">
        <w:rPr>
          <w:rFonts w:ascii="ＭＳ 明朝" w:hAnsi="ＭＳ 明朝" w:hint="eastAsia"/>
        </w:rPr>
        <w:t>環境リスク評価</w:t>
      </w:r>
      <w:r w:rsidR="00862E8A" w:rsidRPr="00C40DEB">
        <w:rPr>
          <w:rFonts w:ascii="ＭＳ 明朝" w:hAnsi="ＭＳ 明朝" w:hint="eastAsia"/>
        </w:rPr>
        <w:t xml:space="preserve">　第２</w:t>
      </w:r>
      <w:r w:rsidR="00B27BD4" w:rsidRPr="00C40DEB">
        <w:rPr>
          <w:rFonts w:ascii="ＭＳ 明朝" w:hAnsi="ＭＳ 明朝" w:hint="eastAsia"/>
        </w:rPr>
        <w:t>巻</w:t>
      </w:r>
      <w:r w:rsidR="00EA3A66" w:rsidRPr="00C40DEB">
        <w:rPr>
          <w:rFonts w:ascii="ＭＳ 明朝" w:hAnsi="ＭＳ 明朝" w:hint="eastAsia"/>
        </w:rPr>
        <w:t>」</w:t>
      </w:r>
      <w:r w:rsidR="0013073B" w:rsidRPr="00C40DEB">
        <w:rPr>
          <w:rFonts w:ascii="ＭＳ 明朝" w:hAnsi="ＭＳ 明朝" w:hint="eastAsia"/>
        </w:rPr>
        <w:t>における</w:t>
      </w:r>
      <w:r w:rsidR="00862E8A" w:rsidRPr="00C40DEB">
        <w:rPr>
          <w:rFonts w:ascii="ＭＳ 明朝" w:hAnsi="ＭＳ 明朝" w:hint="eastAsia"/>
        </w:rPr>
        <w:t>がん過剰発生率5％に対応する暴露量（TC</w:t>
      </w:r>
      <w:r w:rsidR="00862E8A" w:rsidRPr="00C40DEB">
        <w:rPr>
          <w:rFonts w:ascii="ＭＳ 明朝" w:hAnsi="ＭＳ 明朝" w:hint="eastAsia"/>
          <w:vertAlign w:val="subscript"/>
        </w:rPr>
        <w:t>0.05</w:t>
      </w:r>
      <w:r w:rsidR="00862E8A" w:rsidRPr="00C40DEB">
        <w:rPr>
          <w:rFonts w:ascii="ＭＳ 明朝" w:hAnsi="ＭＳ 明朝" w:hint="eastAsia"/>
        </w:rPr>
        <w:t>）</w:t>
      </w:r>
      <w:r w:rsidR="00EA3A66" w:rsidRPr="00C40DEB">
        <w:rPr>
          <w:rFonts w:ascii="ＭＳ 明朝" w:hAnsi="ＭＳ 明朝" w:hint="eastAsia"/>
        </w:rPr>
        <w:t>を用いる。</w:t>
      </w:r>
    </w:p>
    <w:p w14:paraId="3FAF2432" w14:textId="77777777" w:rsidR="0067639E" w:rsidRPr="00C40DEB" w:rsidRDefault="0067639E" w:rsidP="00EA3A66">
      <w:pPr>
        <w:ind w:firstLineChars="200" w:firstLine="420"/>
        <w:rPr>
          <w:rFonts w:ascii="ＭＳ 明朝" w:hAnsi="ＭＳ 明朝"/>
        </w:rPr>
      </w:pPr>
    </w:p>
    <w:p w14:paraId="3D0C6C14" w14:textId="13A86649" w:rsidR="005D041A" w:rsidRPr="00C40DEB" w:rsidRDefault="005D041A" w:rsidP="001E502D">
      <w:pPr>
        <w:jc w:val="center"/>
        <w:rPr>
          <w:rFonts w:ascii="ＭＳ 明朝" w:hAnsi="ＭＳ 明朝"/>
        </w:rPr>
      </w:pPr>
      <w:r w:rsidRPr="00C40DEB">
        <w:rPr>
          <w:rFonts w:ascii="ＭＳ 明朝" w:hAnsi="ＭＳ 明朝" w:hint="eastAsia"/>
        </w:rPr>
        <w:lastRenderedPageBreak/>
        <w:t>表</w:t>
      </w:r>
      <w:r w:rsidR="00BD595D">
        <w:rPr>
          <w:rFonts w:ascii="ＭＳ 明朝" w:hAnsi="ＭＳ 明朝" w:hint="eastAsia"/>
        </w:rPr>
        <w:t>４</w:t>
      </w:r>
      <w:r w:rsidRPr="00C40DEB">
        <w:rPr>
          <w:rFonts w:ascii="ＭＳ 明朝" w:hAnsi="ＭＳ 明朝" w:hint="eastAsia"/>
        </w:rPr>
        <w:t xml:space="preserve">　</w:t>
      </w:r>
      <w:r w:rsidR="00D66CAF" w:rsidRPr="00C40DEB">
        <w:rPr>
          <w:rFonts w:ascii="ＭＳ 明朝" w:hAnsi="ＭＳ 明朝" w:hint="eastAsia"/>
        </w:rPr>
        <w:t>環境省</w:t>
      </w:r>
      <w:r w:rsidR="001E502D" w:rsidRPr="00C40DEB">
        <w:rPr>
          <w:rFonts w:ascii="ＭＳ 明朝" w:hAnsi="ＭＳ 明朝" w:hint="eastAsia"/>
        </w:rPr>
        <w:t>の</w:t>
      </w:r>
      <w:r w:rsidR="00C07A8A" w:rsidRPr="00C40DEB">
        <w:rPr>
          <w:rFonts w:ascii="ＭＳ 明朝" w:hAnsi="ＭＳ 明朝" w:hint="eastAsia"/>
        </w:rPr>
        <w:t>環境</w:t>
      </w:r>
      <w:r w:rsidR="001E502D" w:rsidRPr="00C40DEB">
        <w:rPr>
          <w:rFonts w:ascii="ＭＳ 明朝" w:hAnsi="ＭＳ 明朝" w:hint="eastAsia"/>
        </w:rPr>
        <w:t>リスク評価で使用されている有害性指標</w:t>
      </w:r>
      <w:r w:rsidR="00862E8A" w:rsidRPr="00C40DEB">
        <w:rPr>
          <w:rFonts w:ascii="ＭＳ 明朝" w:hAnsi="ＭＳ 明朝" w:hint="eastAsia"/>
        </w:rPr>
        <w:t>（発がん性）</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51"/>
        <w:gridCol w:w="1134"/>
        <w:gridCol w:w="2268"/>
        <w:gridCol w:w="2268"/>
      </w:tblGrid>
      <w:tr w:rsidR="00C40DEB" w:rsidRPr="00C40DEB" w14:paraId="162DB9F6" w14:textId="77777777" w:rsidTr="00DA1522">
        <w:trPr>
          <w:jc w:val="center"/>
        </w:trPr>
        <w:tc>
          <w:tcPr>
            <w:tcW w:w="2551" w:type="dxa"/>
            <w:vAlign w:val="center"/>
          </w:tcPr>
          <w:p w14:paraId="209B13E8" w14:textId="77777777" w:rsidR="00661C87" w:rsidRPr="00C40DEB" w:rsidRDefault="00661C87" w:rsidP="00EC2E3A">
            <w:pPr>
              <w:jc w:val="center"/>
              <w:rPr>
                <w:rFonts w:ascii="ＭＳ 明朝" w:hAnsi="ＭＳ 明朝"/>
                <w:szCs w:val="21"/>
              </w:rPr>
            </w:pPr>
            <w:r w:rsidRPr="00C40DEB">
              <w:rPr>
                <w:rFonts w:ascii="ＭＳ 明朝" w:hAnsi="ＭＳ 明朝" w:hint="eastAsia"/>
                <w:szCs w:val="21"/>
              </w:rPr>
              <w:t>環境リスク評価書</w:t>
            </w:r>
          </w:p>
        </w:tc>
        <w:tc>
          <w:tcPr>
            <w:tcW w:w="3402" w:type="dxa"/>
            <w:gridSpan w:val="2"/>
            <w:vAlign w:val="center"/>
          </w:tcPr>
          <w:p w14:paraId="7857808C" w14:textId="77777777" w:rsidR="00661C87" w:rsidRPr="00C40DEB" w:rsidRDefault="00661C87" w:rsidP="00EC2E3A">
            <w:pPr>
              <w:jc w:val="center"/>
              <w:rPr>
                <w:rFonts w:ascii="ＭＳ 明朝" w:hAnsi="ＭＳ 明朝"/>
                <w:szCs w:val="21"/>
              </w:rPr>
            </w:pPr>
            <w:r w:rsidRPr="00C40DEB">
              <w:rPr>
                <w:rFonts w:ascii="ＭＳ 明朝" w:hAnsi="ＭＳ 明朝" w:hint="eastAsia"/>
                <w:szCs w:val="21"/>
              </w:rPr>
              <w:t>有害性</w:t>
            </w:r>
          </w:p>
        </w:tc>
        <w:tc>
          <w:tcPr>
            <w:tcW w:w="2268" w:type="dxa"/>
            <w:vAlign w:val="center"/>
          </w:tcPr>
          <w:p w14:paraId="4FEB6FD2" w14:textId="77777777" w:rsidR="00661C87" w:rsidRPr="00C40DEB" w:rsidRDefault="00661C87" w:rsidP="00EC2E3A">
            <w:pPr>
              <w:jc w:val="center"/>
              <w:rPr>
                <w:rFonts w:ascii="ＭＳ 明朝" w:hAnsi="ＭＳ 明朝"/>
                <w:szCs w:val="21"/>
              </w:rPr>
            </w:pPr>
            <w:r w:rsidRPr="00C40DEB">
              <w:rPr>
                <w:rFonts w:ascii="ＭＳ 明朝" w:hAnsi="ＭＳ 明朝" w:hint="eastAsia"/>
                <w:szCs w:val="21"/>
              </w:rPr>
              <w:t>有害性指標</w:t>
            </w:r>
          </w:p>
        </w:tc>
      </w:tr>
      <w:tr w:rsidR="00EC2E3A" w:rsidRPr="00C40DEB" w14:paraId="08D444E2" w14:textId="77777777" w:rsidTr="00EC2E3A">
        <w:trPr>
          <w:jc w:val="center"/>
        </w:trPr>
        <w:tc>
          <w:tcPr>
            <w:tcW w:w="2551" w:type="dxa"/>
            <w:vAlign w:val="center"/>
          </w:tcPr>
          <w:p w14:paraId="7343D0B4" w14:textId="77777777" w:rsidR="00661C87" w:rsidRPr="00C40DEB" w:rsidRDefault="00661C87" w:rsidP="00EC2E3A">
            <w:pPr>
              <w:rPr>
                <w:rFonts w:ascii="ＭＳ 明朝" w:hAnsi="ＭＳ 明朝"/>
                <w:szCs w:val="21"/>
              </w:rPr>
            </w:pPr>
            <w:r w:rsidRPr="00C40DEB">
              <w:rPr>
                <w:rFonts w:ascii="ＭＳ 明朝" w:hAnsi="ＭＳ 明朝" w:hint="eastAsia"/>
                <w:szCs w:val="21"/>
              </w:rPr>
              <w:t>化学物質</w:t>
            </w:r>
            <w:r w:rsidR="002B50AD" w:rsidRPr="00C40DEB">
              <w:rPr>
                <w:rFonts w:ascii="ＭＳ 明朝" w:hAnsi="ＭＳ 明朝" w:hint="eastAsia"/>
                <w:szCs w:val="21"/>
              </w:rPr>
              <w:t>の</w:t>
            </w:r>
            <w:r w:rsidRPr="00C40DEB">
              <w:rPr>
                <w:rFonts w:ascii="ＭＳ 明朝" w:hAnsi="ＭＳ 明朝" w:hint="eastAsia"/>
                <w:szCs w:val="21"/>
              </w:rPr>
              <w:t>環境リスク評価　第２巻（環境省）</w:t>
            </w:r>
          </w:p>
        </w:tc>
        <w:tc>
          <w:tcPr>
            <w:tcW w:w="1134" w:type="dxa"/>
            <w:vAlign w:val="center"/>
          </w:tcPr>
          <w:p w14:paraId="0BAA8E64" w14:textId="77777777" w:rsidR="00661C87" w:rsidRPr="00C40DEB" w:rsidRDefault="00661C87" w:rsidP="00EC2E3A">
            <w:pPr>
              <w:wordWrap w:val="0"/>
              <w:ind w:right="220"/>
              <w:rPr>
                <w:rFonts w:ascii="ＭＳ 明朝" w:hAnsi="ＭＳ 明朝" w:cs="ＭＳ Ｐゴシック"/>
                <w:szCs w:val="21"/>
                <w:vertAlign w:val="subscript"/>
              </w:rPr>
            </w:pPr>
            <w:r w:rsidRPr="00C40DEB">
              <w:rPr>
                <w:rFonts w:ascii="ＭＳ 明朝" w:hAnsi="ＭＳ 明朝" w:cs="ＭＳ Ｐゴシック" w:hint="eastAsia"/>
                <w:szCs w:val="21"/>
              </w:rPr>
              <w:t>TC</w:t>
            </w:r>
            <w:r w:rsidRPr="00C40DEB">
              <w:rPr>
                <w:rFonts w:ascii="ＭＳ 明朝" w:hAnsi="ＭＳ 明朝" w:cs="ＭＳ Ｐゴシック" w:hint="eastAsia"/>
                <w:szCs w:val="21"/>
                <w:vertAlign w:val="subscript"/>
              </w:rPr>
              <w:t>0.05</w:t>
            </w:r>
          </w:p>
          <w:p w14:paraId="292555B1" w14:textId="77777777" w:rsidR="00661C87" w:rsidRPr="00C40DEB" w:rsidRDefault="00661C87" w:rsidP="00EC2E3A">
            <w:pPr>
              <w:rPr>
                <w:rFonts w:ascii="ＭＳ 明朝" w:hAnsi="ＭＳ 明朝"/>
                <w:szCs w:val="21"/>
              </w:rPr>
            </w:pPr>
            <w:r w:rsidRPr="00C40DEB">
              <w:rPr>
                <w:rFonts w:ascii="ＭＳ 明朝" w:hAnsi="ＭＳ 明朝" w:cs="ＭＳ Ｐゴシック" w:hint="eastAsia"/>
                <w:szCs w:val="21"/>
              </w:rPr>
              <w:t>2.2mg/m</w:t>
            </w:r>
            <w:r w:rsidRPr="00C40DEB">
              <w:rPr>
                <w:rFonts w:ascii="ＭＳ 明朝" w:hAnsi="ＭＳ 明朝" w:cs="ＭＳ Ｐゴシック" w:hint="eastAsia"/>
                <w:szCs w:val="21"/>
                <w:vertAlign w:val="superscript"/>
              </w:rPr>
              <w:t>3</w:t>
            </w:r>
          </w:p>
        </w:tc>
        <w:tc>
          <w:tcPr>
            <w:tcW w:w="2268" w:type="dxa"/>
            <w:vAlign w:val="center"/>
          </w:tcPr>
          <w:p w14:paraId="18552618" w14:textId="77777777" w:rsidR="00661C87" w:rsidRPr="00C40DEB" w:rsidRDefault="00661C87" w:rsidP="00EC2E3A">
            <w:pPr>
              <w:rPr>
                <w:rFonts w:ascii="ＭＳ 明朝" w:hAnsi="ＭＳ 明朝" w:cs="ＭＳ Ｐゴシック"/>
                <w:szCs w:val="21"/>
              </w:rPr>
            </w:pPr>
            <w:r w:rsidRPr="00C40DEB">
              <w:rPr>
                <w:rFonts w:ascii="ＭＳ 明朝" w:hAnsi="ＭＳ 明朝" w:cs="ＭＳ Ｐゴシック" w:hint="eastAsia"/>
                <w:szCs w:val="21"/>
              </w:rPr>
              <w:t>ラット</w:t>
            </w:r>
          </w:p>
          <w:p w14:paraId="15A32271" w14:textId="77777777" w:rsidR="00661C87" w:rsidRPr="00C40DEB" w:rsidRDefault="00661C87">
            <w:pPr>
              <w:rPr>
                <w:rFonts w:ascii="ＭＳ 明朝" w:hAnsi="ＭＳ 明朝" w:cs="ＭＳ Ｐゴシック"/>
                <w:szCs w:val="21"/>
              </w:rPr>
            </w:pPr>
            <w:r w:rsidRPr="00C40DEB">
              <w:rPr>
                <w:rFonts w:ascii="ＭＳ 明朝" w:hAnsi="ＭＳ 明朝" w:cs="ＭＳ Ｐゴシック" w:hint="eastAsia"/>
                <w:szCs w:val="21"/>
              </w:rPr>
              <w:t>雌の単核球性白血病</w:t>
            </w:r>
          </w:p>
        </w:tc>
        <w:tc>
          <w:tcPr>
            <w:tcW w:w="2268" w:type="dxa"/>
            <w:vAlign w:val="center"/>
          </w:tcPr>
          <w:p w14:paraId="2E6CF39D" w14:textId="77777777" w:rsidR="00661C87" w:rsidRPr="00C40DEB" w:rsidRDefault="00661C87">
            <w:pPr>
              <w:wordWrap w:val="0"/>
              <w:ind w:right="220"/>
              <w:rPr>
                <w:rFonts w:ascii="ＭＳ 明朝" w:hAnsi="ＭＳ 明朝" w:cs="ＭＳ Ｐゴシック"/>
                <w:szCs w:val="21"/>
                <w:vertAlign w:val="subscript"/>
              </w:rPr>
            </w:pPr>
            <w:r w:rsidRPr="00C40DEB">
              <w:rPr>
                <w:rFonts w:ascii="ＭＳ 明朝" w:hAnsi="ＭＳ 明朝" w:cs="ＭＳ Ｐゴシック" w:hint="eastAsia"/>
                <w:szCs w:val="21"/>
              </w:rPr>
              <w:t>TC</w:t>
            </w:r>
            <w:r w:rsidRPr="00C40DEB">
              <w:rPr>
                <w:rFonts w:ascii="ＭＳ 明朝" w:hAnsi="ＭＳ 明朝" w:cs="ＭＳ Ｐゴシック" w:hint="eastAsia"/>
                <w:szCs w:val="21"/>
                <w:vertAlign w:val="subscript"/>
              </w:rPr>
              <w:t>0.05</w:t>
            </w:r>
          </w:p>
          <w:p w14:paraId="24CA881B" w14:textId="77777777" w:rsidR="00661C87" w:rsidRPr="00C40DEB" w:rsidRDefault="00661C87">
            <w:pPr>
              <w:wordWrap w:val="0"/>
              <w:ind w:right="220"/>
              <w:rPr>
                <w:rFonts w:ascii="ＭＳ 明朝" w:hAnsi="ＭＳ 明朝" w:cs="ＭＳ Ｐゴシック"/>
                <w:szCs w:val="21"/>
              </w:rPr>
            </w:pPr>
            <w:r w:rsidRPr="00C40DEB">
              <w:rPr>
                <w:rFonts w:ascii="ＭＳ 明朝" w:hAnsi="ＭＳ 明朝" w:cs="ＭＳ Ｐゴシック" w:hint="eastAsia"/>
                <w:szCs w:val="21"/>
              </w:rPr>
              <w:t>2.2mg/m</w:t>
            </w:r>
            <w:r w:rsidRPr="00C40DEB">
              <w:rPr>
                <w:rFonts w:ascii="ＭＳ 明朝" w:hAnsi="ＭＳ 明朝" w:cs="ＭＳ Ｐゴシック" w:hint="eastAsia"/>
                <w:szCs w:val="21"/>
                <w:vertAlign w:val="superscript"/>
              </w:rPr>
              <w:t>3</w:t>
            </w:r>
          </w:p>
        </w:tc>
      </w:tr>
    </w:tbl>
    <w:p w14:paraId="52635A1B" w14:textId="77777777" w:rsidR="00105D2F" w:rsidRDefault="00105D2F" w:rsidP="004E7C88">
      <w:pPr>
        <w:rPr>
          <w:rFonts w:ascii="ＭＳ 明朝" w:hAnsi="ＭＳ 明朝"/>
        </w:rPr>
      </w:pPr>
    </w:p>
    <w:p w14:paraId="4884AD01" w14:textId="77777777" w:rsidR="00597F1E" w:rsidRDefault="006675F1" w:rsidP="00597F1E">
      <w:pPr>
        <w:rPr>
          <w:rFonts w:ascii="ＭＳ 明朝" w:hAnsi="ＭＳ 明朝"/>
        </w:rPr>
      </w:pPr>
      <w:r w:rsidRPr="00C40DEB">
        <w:rPr>
          <w:rFonts w:ascii="ＭＳ 明朝" w:hAnsi="ＭＳ 明朝" w:hint="eastAsia"/>
        </w:rPr>
        <w:t xml:space="preserve">　・</w:t>
      </w:r>
      <w:r w:rsidR="00335D7B">
        <w:rPr>
          <w:rFonts w:ascii="ＭＳ 明朝" w:hAnsi="ＭＳ 明朝" w:hint="eastAsia"/>
        </w:rPr>
        <w:t>有害性にいき値があると考えられる場合（</w:t>
      </w:r>
      <w:r w:rsidRPr="00C40DEB">
        <w:rPr>
          <w:rFonts w:ascii="ＭＳ 明朝" w:hAnsi="ＭＳ 明朝" w:hint="eastAsia"/>
        </w:rPr>
        <w:t>発がん性以外</w:t>
      </w:r>
      <w:r w:rsidR="00EF53E3" w:rsidRPr="00C40DEB">
        <w:rPr>
          <w:rFonts w:ascii="ＭＳ 明朝" w:hAnsi="ＭＳ 明朝" w:hint="eastAsia"/>
        </w:rPr>
        <w:t>の影響</w:t>
      </w:r>
      <w:r w:rsidR="00335D7B">
        <w:rPr>
          <w:rFonts w:ascii="ＭＳ 明朝" w:hAnsi="ＭＳ 明朝" w:hint="eastAsia"/>
        </w:rPr>
        <w:t>）</w:t>
      </w:r>
    </w:p>
    <w:p w14:paraId="24EDC81F" w14:textId="77777777" w:rsidR="00597F1E" w:rsidRDefault="00B06B7F" w:rsidP="00597F1E">
      <w:pPr>
        <w:ind w:leftChars="200" w:left="420" w:firstLineChars="100" w:firstLine="210"/>
        <w:rPr>
          <w:rFonts w:ascii="ＭＳ 明朝" w:hAnsi="ＭＳ 明朝"/>
        </w:rPr>
      </w:pPr>
      <w:r w:rsidRPr="00C40DEB">
        <w:rPr>
          <w:rFonts w:ascii="ＭＳ 明朝" w:hAnsi="ＭＳ 明朝" w:hint="eastAsia"/>
        </w:rPr>
        <w:t>エチレンオキシドの吸入暴露による発がん性以外の健康リスクの評価は</w:t>
      </w:r>
      <w:r w:rsidR="002D4F19">
        <w:rPr>
          <w:rFonts w:ascii="ＭＳ 明朝" w:hAnsi="ＭＳ 明朝" w:hint="eastAsia"/>
        </w:rPr>
        <w:t>、</w:t>
      </w:r>
      <w:r w:rsidRPr="00C40DEB">
        <w:rPr>
          <w:rFonts w:ascii="ＭＳ 明朝" w:hAnsi="ＭＳ 明朝" w:hint="eastAsia"/>
        </w:rPr>
        <w:t>環境省及びNITE&amp;CERIで実施されており、それぞれリスク</w:t>
      </w:r>
      <w:r w:rsidR="00901CE8" w:rsidRPr="00C40DEB">
        <w:rPr>
          <w:rFonts w:ascii="ＭＳ 明朝" w:hAnsi="ＭＳ 明朝" w:hint="eastAsia"/>
        </w:rPr>
        <w:t>の</w:t>
      </w:r>
      <w:r w:rsidRPr="00C40DEB">
        <w:rPr>
          <w:rFonts w:ascii="ＭＳ 明朝" w:hAnsi="ＭＳ 明朝" w:hint="eastAsia"/>
        </w:rPr>
        <w:t>評価に使用する有害性指標が設定されている。</w:t>
      </w:r>
    </w:p>
    <w:p w14:paraId="51230F0C" w14:textId="77777777" w:rsidR="006675F1" w:rsidRDefault="00BB3C96" w:rsidP="00597F1E">
      <w:pPr>
        <w:ind w:leftChars="200" w:left="420" w:firstLineChars="100" w:firstLine="210"/>
        <w:rPr>
          <w:rFonts w:ascii="ＭＳ 明朝" w:hAnsi="ＭＳ 明朝"/>
        </w:rPr>
      </w:pPr>
      <w:r w:rsidRPr="00C40DEB">
        <w:rPr>
          <w:rFonts w:ascii="ＭＳ 明朝" w:hAnsi="ＭＳ 明朝" w:hint="eastAsia"/>
        </w:rPr>
        <w:t>リスクの評価</w:t>
      </w:r>
      <w:r w:rsidR="00B06B7F" w:rsidRPr="00C40DEB">
        <w:rPr>
          <w:rFonts w:ascii="ＭＳ 明朝" w:hAnsi="ＭＳ 明朝" w:hint="eastAsia"/>
        </w:rPr>
        <w:t>には、環境省の「化学物質</w:t>
      </w:r>
      <w:r w:rsidR="00252602">
        <w:rPr>
          <w:rFonts w:ascii="ＭＳ 明朝" w:hAnsi="ＭＳ 明朝" w:hint="eastAsia"/>
        </w:rPr>
        <w:t>の</w:t>
      </w:r>
      <w:r w:rsidR="00B06B7F" w:rsidRPr="00C40DEB">
        <w:rPr>
          <w:rFonts w:ascii="ＭＳ 明朝" w:hAnsi="ＭＳ 明朝" w:hint="eastAsia"/>
        </w:rPr>
        <w:t>環境リスク評価　第２巻」における無毒性量等を用いる。</w:t>
      </w:r>
    </w:p>
    <w:p w14:paraId="3226BE05" w14:textId="77777777" w:rsidR="00053F03" w:rsidRPr="00C40DEB" w:rsidRDefault="00053F03" w:rsidP="006675F1">
      <w:pPr>
        <w:rPr>
          <w:rFonts w:ascii="ＭＳ 明朝" w:hAnsi="ＭＳ 明朝"/>
        </w:rPr>
      </w:pPr>
    </w:p>
    <w:p w14:paraId="1354A37B" w14:textId="500A5989" w:rsidR="006675F1" w:rsidRPr="00C40DEB" w:rsidRDefault="006675F1" w:rsidP="006675F1">
      <w:pPr>
        <w:jc w:val="center"/>
        <w:rPr>
          <w:rFonts w:ascii="ＭＳ 明朝" w:hAnsi="ＭＳ 明朝"/>
        </w:rPr>
      </w:pPr>
      <w:r w:rsidRPr="006C22C6">
        <w:rPr>
          <w:rFonts w:ascii="ＭＳ 明朝" w:hAnsi="ＭＳ 明朝" w:hint="eastAsia"/>
          <w:spacing w:val="2"/>
          <w:kern w:val="0"/>
          <w:fitText w:val="9030" w:id="-1304209408"/>
        </w:rPr>
        <w:t>表</w:t>
      </w:r>
      <w:r w:rsidR="00BD595D" w:rsidRPr="006C22C6">
        <w:rPr>
          <w:rFonts w:ascii="ＭＳ 明朝" w:hAnsi="ＭＳ 明朝" w:hint="eastAsia"/>
          <w:spacing w:val="2"/>
          <w:kern w:val="0"/>
          <w:fitText w:val="9030" w:id="-1304209408"/>
        </w:rPr>
        <w:t>５</w:t>
      </w:r>
      <w:r w:rsidRPr="006C22C6">
        <w:rPr>
          <w:rFonts w:ascii="ＭＳ 明朝" w:hAnsi="ＭＳ 明朝" w:hint="eastAsia"/>
          <w:spacing w:val="2"/>
          <w:kern w:val="0"/>
          <w:fitText w:val="9030" w:id="-1304209408"/>
        </w:rPr>
        <w:t xml:space="preserve">　環境省</w:t>
      </w:r>
      <w:r w:rsidR="005E2AFC" w:rsidRPr="006C22C6">
        <w:rPr>
          <w:rFonts w:ascii="ＭＳ 明朝" w:hAnsi="ＭＳ 明朝" w:hint="eastAsia"/>
          <w:spacing w:val="2"/>
          <w:kern w:val="0"/>
          <w:fitText w:val="9030" w:id="-1304209408"/>
        </w:rPr>
        <w:t>及び</w:t>
      </w:r>
      <w:r w:rsidR="005E2AFC" w:rsidRPr="006C22C6">
        <w:rPr>
          <w:rFonts w:ascii="ＭＳ 明朝" w:hAnsi="ＭＳ 明朝"/>
          <w:spacing w:val="2"/>
          <w:kern w:val="0"/>
          <w:fitText w:val="9030" w:id="-1304209408"/>
        </w:rPr>
        <w:t>NITE&amp;CERI</w:t>
      </w:r>
      <w:r w:rsidRPr="006C22C6">
        <w:rPr>
          <w:rFonts w:ascii="ＭＳ 明朝" w:hAnsi="ＭＳ 明朝" w:hint="eastAsia"/>
          <w:spacing w:val="2"/>
          <w:kern w:val="0"/>
          <w:fitText w:val="9030" w:id="-1304209408"/>
        </w:rPr>
        <w:t>の環境リスク評価で使用されている</w:t>
      </w:r>
      <w:r w:rsidR="00660851" w:rsidRPr="006C22C6">
        <w:rPr>
          <w:rFonts w:ascii="ＭＳ 明朝" w:hAnsi="ＭＳ 明朝" w:hint="eastAsia"/>
          <w:spacing w:val="2"/>
          <w:kern w:val="0"/>
          <w:fitText w:val="9030" w:id="-1304209408"/>
        </w:rPr>
        <w:t>有害性指標</w:t>
      </w:r>
      <w:r w:rsidR="00660851" w:rsidRPr="006C22C6">
        <w:rPr>
          <w:rFonts w:ascii="ＭＳ 明朝" w:hAnsi="ＭＳ 明朝" w:hint="eastAsia"/>
          <w:spacing w:val="2"/>
          <w:fitText w:val="9030" w:id="-1304209408"/>
        </w:rPr>
        <w:t>（発がん性以外</w:t>
      </w:r>
      <w:r w:rsidR="00660851" w:rsidRPr="006C22C6">
        <w:rPr>
          <w:rFonts w:ascii="ＭＳ 明朝" w:hAnsi="ＭＳ 明朝" w:hint="eastAsia"/>
          <w:spacing w:val="22"/>
          <w:fitText w:val="9030" w:id="-1304209408"/>
        </w:rPr>
        <w:t>）</w:t>
      </w:r>
    </w:p>
    <w:tbl>
      <w:tblPr>
        <w:tblW w:w="91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51"/>
        <w:gridCol w:w="1247"/>
        <w:gridCol w:w="1984"/>
        <w:gridCol w:w="1984"/>
        <w:gridCol w:w="1417"/>
      </w:tblGrid>
      <w:tr w:rsidR="00EC2E3A" w:rsidRPr="00C40DEB" w14:paraId="008277EB" w14:textId="77777777" w:rsidTr="00DA1522">
        <w:trPr>
          <w:jc w:val="center"/>
        </w:trPr>
        <w:tc>
          <w:tcPr>
            <w:tcW w:w="2551" w:type="dxa"/>
            <w:vAlign w:val="center"/>
          </w:tcPr>
          <w:p w14:paraId="31105B1C" w14:textId="77777777" w:rsidR="006675F1" w:rsidRPr="00951F5E" w:rsidRDefault="006675F1">
            <w:pPr>
              <w:jc w:val="center"/>
              <w:rPr>
                <w:rFonts w:ascii="ＭＳ 明朝" w:hAnsi="ＭＳ 明朝"/>
                <w:szCs w:val="21"/>
              </w:rPr>
            </w:pPr>
            <w:r w:rsidRPr="00951F5E">
              <w:rPr>
                <w:rFonts w:ascii="ＭＳ 明朝" w:hAnsi="ＭＳ 明朝" w:hint="eastAsia"/>
                <w:szCs w:val="21"/>
              </w:rPr>
              <w:t>環境リスク評価書</w:t>
            </w:r>
          </w:p>
        </w:tc>
        <w:tc>
          <w:tcPr>
            <w:tcW w:w="3231" w:type="dxa"/>
            <w:gridSpan w:val="2"/>
            <w:vAlign w:val="center"/>
          </w:tcPr>
          <w:p w14:paraId="5B840834" w14:textId="77777777" w:rsidR="006675F1" w:rsidRPr="00951F5E" w:rsidRDefault="006675F1">
            <w:pPr>
              <w:jc w:val="center"/>
              <w:rPr>
                <w:rFonts w:ascii="ＭＳ 明朝" w:hAnsi="ＭＳ 明朝"/>
                <w:szCs w:val="21"/>
              </w:rPr>
            </w:pPr>
            <w:r w:rsidRPr="00951F5E">
              <w:rPr>
                <w:rFonts w:ascii="ＭＳ 明朝" w:hAnsi="ＭＳ 明朝" w:hint="eastAsia"/>
                <w:szCs w:val="21"/>
              </w:rPr>
              <w:t>有害性</w:t>
            </w:r>
          </w:p>
        </w:tc>
        <w:tc>
          <w:tcPr>
            <w:tcW w:w="1984" w:type="dxa"/>
            <w:vAlign w:val="center"/>
          </w:tcPr>
          <w:p w14:paraId="733B9438" w14:textId="77777777" w:rsidR="006675F1" w:rsidRPr="00951F5E" w:rsidRDefault="006675F1">
            <w:pPr>
              <w:jc w:val="center"/>
              <w:rPr>
                <w:rFonts w:ascii="ＭＳ 明朝" w:hAnsi="ＭＳ 明朝"/>
                <w:szCs w:val="21"/>
              </w:rPr>
            </w:pPr>
            <w:r w:rsidRPr="00951F5E">
              <w:rPr>
                <w:rFonts w:ascii="ＭＳ 明朝" w:hAnsi="ＭＳ 明朝" w:hint="eastAsia"/>
                <w:szCs w:val="21"/>
              </w:rPr>
              <w:t>有害性指標</w:t>
            </w:r>
          </w:p>
        </w:tc>
        <w:tc>
          <w:tcPr>
            <w:tcW w:w="1417" w:type="dxa"/>
            <w:vAlign w:val="center"/>
          </w:tcPr>
          <w:p w14:paraId="4FB226AC" w14:textId="77777777" w:rsidR="006675F1" w:rsidRPr="00951F5E" w:rsidRDefault="006675F1">
            <w:pPr>
              <w:jc w:val="center"/>
              <w:rPr>
                <w:rFonts w:ascii="ＭＳ 明朝" w:hAnsi="ＭＳ 明朝"/>
                <w:szCs w:val="21"/>
              </w:rPr>
            </w:pPr>
            <w:r w:rsidRPr="00951F5E">
              <w:rPr>
                <w:rFonts w:ascii="ＭＳ 明朝" w:hAnsi="ＭＳ 明朝" w:hint="eastAsia"/>
                <w:szCs w:val="21"/>
              </w:rPr>
              <w:t>不確実係数</w:t>
            </w:r>
          </w:p>
        </w:tc>
      </w:tr>
      <w:tr w:rsidR="00EC2E3A" w:rsidRPr="00C40DEB" w14:paraId="16030789" w14:textId="77777777" w:rsidTr="00DA1522">
        <w:trPr>
          <w:jc w:val="center"/>
        </w:trPr>
        <w:tc>
          <w:tcPr>
            <w:tcW w:w="2551" w:type="dxa"/>
            <w:vAlign w:val="center"/>
          </w:tcPr>
          <w:p w14:paraId="283F2746" w14:textId="77777777" w:rsidR="004A69EC" w:rsidRPr="003A5C23" w:rsidRDefault="004A69EC">
            <w:pPr>
              <w:rPr>
                <w:rFonts w:ascii="ＭＳ 明朝" w:hAnsi="ＭＳ 明朝"/>
                <w:szCs w:val="21"/>
              </w:rPr>
            </w:pPr>
            <w:r w:rsidRPr="00A41AD8">
              <w:rPr>
                <w:rFonts w:ascii="ＭＳ 明朝" w:hAnsi="ＭＳ 明朝" w:hint="eastAsia"/>
                <w:szCs w:val="21"/>
              </w:rPr>
              <w:t>化学物質の環境リスク評価</w:t>
            </w:r>
            <w:r w:rsidR="001639BA" w:rsidRPr="00A41AD8">
              <w:rPr>
                <w:rFonts w:ascii="ＭＳ 明朝" w:hAnsi="ＭＳ 明朝" w:hint="eastAsia"/>
                <w:szCs w:val="21"/>
              </w:rPr>
              <w:t xml:space="preserve">　第２</w:t>
            </w:r>
            <w:r w:rsidRPr="00A41AD8">
              <w:rPr>
                <w:rFonts w:ascii="ＭＳ 明朝" w:hAnsi="ＭＳ 明朝" w:hint="eastAsia"/>
                <w:szCs w:val="21"/>
              </w:rPr>
              <w:t>巻</w:t>
            </w:r>
            <w:r w:rsidR="00EC2E3A" w:rsidRPr="003A5C23">
              <w:rPr>
                <w:rFonts w:ascii="ＭＳ 明朝" w:hAnsi="ＭＳ 明朝"/>
                <w:szCs w:val="21"/>
              </w:rPr>
              <w:t>(</w:t>
            </w:r>
            <w:r w:rsidRPr="003A5C23">
              <w:rPr>
                <w:rFonts w:ascii="ＭＳ 明朝" w:hAnsi="ＭＳ 明朝" w:hint="eastAsia"/>
                <w:szCs w:val="21"/>
              </w:rPr>
              <w:t>環境省</w:t>
            </w:r>
            <w:r w:rsidR="00EC2E3A" w:rsidRPr="003A5C23">
              <w:rPr>
                <w:rFonts w:ascii="ＭＳ 明朝" w:hAnsi="ＭＳ 明朝"/>
                <w:szCs w:val="21"/>
              </w:rPr>
              <w:t>）</w:t>
            </w:r>
          </w:p>
        </w:tc>
        <w:tc>
          <w:tcPr>
            <w:tcW w:w="1247" w:type="dxa"/>
            <w:vAlign w:val="center"/>
          </w:tcPr>
          <w:p w14:paraId="19D2650D" w14:textId="77777777" w:rsidR="004A69EC" w:rsidRPr="00032D13" w:rsidRDefault="001639BA">
            <w:pPr>
              <w:rPr>
                <w:rFonts w:ascii="ＭＳ 明朝" w:hAnsi="ＭＳ 明朝"/>
                <w:szCs w:val="21"/>
              </w:rPr>
            </w:pPr>
            <w:r w:rsidRPr="00FC5CD7">
              <w:rPr>
                <w:rFonts w:ascii="ＭＳ 明朝" w:hAnsi="ＭＳ 明朝"/>
                <w:szCs w:val="21"/>
              </w:rPr>
              <w:t>N</w:t>
            </w:r>
            <w:r w:rsidR="004A69EC" w:rsidRPr="00032D13">
              <w:rPr>
                <w:rFonts w:ascii="ＭＳ 明朝" w:hAnsi="ＭＳ 明朝"/>
                <w:szCs w:val="21"/>
              </w:rPr>
              <w:t>OAEL</w:t>
            </w:r>
          </w:p>
          <w:p w14:paraId="377B60AD" w14:textId="77777777" w:rsidR="004A69EC" w:rsidRPr="00A41AD8" w:rsidRDefault="001639BA">
            <w:pPr>
              <w:rPr>
                <w:rFonts w:ascii="ＭＳ 明朝" w:hAnsi="ＭＳ 明朝"/>
                <w:szCs w:val="21"/>
              </w:rPr>
            </w:pPr>
            <w:r w:rsidRPr="00DA1522">
              <w:rPr>
                <w:rFonts w:ascii="ＭＳ 明朝" w:hAnsi="ＭＳ 明朝"/>
                <w:szCs w:val="21"/>
              </w:rPr>
              <w:t>1.8</w:t>
            </w:r>
            <w:r w:rsidR="0095721D" w:rsidRPr="00DA1522">
              <w:rPr>
                <w:rFonts w:ascii="ＭＳ 明朝" w:hAnsi="ＭＳ 明朝"/>
                <w:szCs w:val="21"/>
              </w:rPr>
              <w:t xml:space="preserve"> </w:t>
            </w:r>
            <w:r w:rsidR="004A69EC" w:rsidRPr="00DA1522">
              <w:rPr>
                <w:rFonts w:ascii="ＭＳ 明朝" w:hAnsi="ＭＳ 明朝"/>
                <w:szCs w:val="21"/>
              </w:rPr>
              <w:t>mg/m</w:t>
            </w:r>
            <w:r w:rsidR="004A69EC" w:rsidRPr="00951F5E">
              <w:rPr>
                <w:rFonts w:ascii="ＭＳ 明朝" w:hAnsi="ＭＳ 明朝"/>
                <w:szCs w:val="21"/>
                <w:vertAlign w:val="superscript"/>
              </w:rPr>
              <w:t>3</w:t>
            </w:r>
          </w:p>
        </w:tc>
        <w:tc>
          <w:tcPr>
            <w:tcW w:w="1984" w:type="dxa"/>
            <w:vAlign w:val="center"/>
          </w:tcPr>
          <w:p w14:paraId="1338B0D8" w14:textId="77777777" w:rsidR="004A69EC" w:rsidRPr="00DA1522" w:rsidRDefault="001639BA">
            <w:pPr>
              <w:rPr>
                <w:rFonts w:ascii="ＭＳ 明朝" w:hAnsi="ＭＳ 明朝" w:cs="ＭＳ Ｐゴシック"/>
                <w:szCs w:val="21"/>
              </w:rPr>
            </w:pPr>
            <w:r w:rsidRPr="00DA1522">
              <w:rPr>
                <w:rFonts w:ascii="ＭＳ 明朝" w:hAnsi="ＭＳ 明朝" w:cs="ＭＳ Ｐゴシック" w:hint="eastAsia"/>
                <w:szCs w:val="21"/>
              </w:rPr>
              <w:t>ヒト</w:t>
            </w:r>
          </w:p>
          <w:p w14:paraId="00E4FE21" w14:textId="77777777" w:rsidR="004A69EC" w:rsidRPr="00DA1522" w:rsidRDefault="001639BA">
            <w:pPr>
              <w:rPr>
                <w:rFonts w:ascii="ＭＳ 明朝" w:hAnsi="ＭＳ 明朝" w:cs="ＭＳ Ｐゴシック"/>
                <w:szCs w:val="21"/>
              </w:rPr>
            </w:pPr>
            <w:r w:rsidRPr="00DA1522">
              <w:rPr>
                <w:rFonts w:ascii="ＭＳ 明朝" w:hAnsi="ＭＳ 明朝" w:cs="ＭＳ Ｐゴシック" w:hint="eastAsia"/>
                <w:szCs w:val="21"/>
              </w:rPr>
              <w:t>末梢神経障害など</w:t>
            </w:r>
          </w:p>
        </w:tc>
        <w:tc>
          <w:tcPr>
            <w:tcW w:w="1984" w:type="dxa"/>
            <w:vAlign w:val="center"/>
          </w:tcPr>
          <w:p w14:paraId="6BF5D92E" w14:textId="77777777" w:rsidR="004A69EC" w:rsidRPr="00DA1522" w:rsidRDefault="004A69EC">
            <w:pPr>
              <w:wordWrap w:val="0"/>
              <w:ind w:right="220"/>
              <w:rPr>
                <w:rFonts w:ascii="ＭＳ 明朝" w:hAnsi="ＭＳ 明朝" w:cs="ＭＳ Ｐゴシック"/>
                <w:szCs w:val="21"/>
              </w:rPr>
            </w:pPr>
            <w:r w:rsidRPr="00DA1522">
              <w:rPr>
                <w:rFonts w:ascii="ＭＳ 明朝" w:hAnsi="ＭＳ 明朝" w:cs="ＭＳ Ｐゴシック" w:hint="eastAsia"/>
                <w:szCs w:val="21"/>
              </w:rPr>
              <w:t>無毒性量等</w:t>
            </w:r>
            <w:r w:rsidRPr="00DA1522">
              <w:rPr>
                <w:rFonts w:ascii="ＭＳ 明朝" w:hAnsi="ＭＳ 明朝" w:cs="ＭＳ Ｐゴシック" w:hint="eastAsia"/>
                <w:szCs w:val="21"/>
                <w:vertAlign w:val="superscript"/>
              </w:rPr>
              <w:t>※１</w:t>
            </w:r>
          </w:p>
          <w:p w14:paraId="5199A575" w14:textId="77777777" w:rsidR="004A69EC" w:rsidRPr="00DA1522" w:rsidRDefault="001639BA">
            <w:pPr>
              <w:rPr>
                <w:rFonts w:ascii="ＭＳ 明朝" w:hAnsi="ＭＳ 明朝" w:cs="ＭＳ Ｐゴシック"/>
                <w:szCs w:val="21"/>
              </w:rPr>
            </w:pPr>
            <w:r w:rsidRPr="00DA1522">
              <w:rPr>
                <w:rFonts w:ascii="ＭＳ 明朝" w:hAnsi="ＭＳ 明朝" w:cs="ＭＳ Ｐゴシック"/>
                <w:szCs w:val="21"/>
              </w:rPr>
              <w:t>0.43</w:t>
            </w:r>
            <w:r w:rsidR="0095721D" w:rsidRPr="00DA1522">
              <w:rPr>
                <w:rFonts w:ascii="ＭＳ 明朝" w:hAnsi="ＭＳ 明朝" w:cs="ＭＳ Ｐゴシック"/>
                <w:szCs w:val="21"/>
              </w:rPr>
              <w:t xml:space="preserve"> </w:t>
            </w:r>
            <w:r w:rsidR="004A69EC" w:rsidRPr="00DA1522">
              <w:rPr>
                <w:rFonts w:ascii="ＭＳ 明朝" w:hAnsi="ＭＳ 明朝" w:cs="ＭＳ Ｐゴシック"/>
                <w:szCs w:val="21"/>
              </w:rPr>
              <w:t>mg/m</w:t>
            </w:r>
            <w:r w:rsidR="004A69EC" w:rsidRPr="00DA1522">
              <w:rPr>
                <w:rFonts w:ascii="ＭＳ 明朝" w:hAnsi="ＭＳ 明朝" w:cs="ＭＳ Ｐゴシック"/>
                <w:szCs w:val="21"/>
                <w:vertAlign w:val="superscript"/>
              </w:rPr>
              <w:t>3</w:t>
            </w:r>
          </w:p>
        </w:tc>
        <w:tc>
          <w:tcPr>
            <w:tcW w:w="1417" w:type="dxa"/>
            <w:vAlign w:val="center"/>
          </w:tcPr>
          <w:p w14:paraId="0E6D6687" w14:textId="77777777" w:rsidR="004A69EC" w:rsidRPr="00DA1522" w:rsidRDefault="004A69EC">
            <w:pPr>
              <w:rPr>
                <w:rFonts w:ascii="ＭＳ 明朝" w:hAnsi="ＭＳ 明朝" w:cs="ＭＳ Ｐゴシック"/>
                <w:szCs w:val="21"/>
              </w:rPr>
            </w:pPr>
          </w:p>
        </w:tc>
      </w:tr>
      <w:tr w:rsidR="00EC2E3A" w:rsidRPr="00C40DEB" w14:paraId="1C935337" w14:textId="77777777" w:rsidTr="00DA1522">
        <w:trPr>
          <w:jc w:val="center"/>
        </w:trPr>
        <w:tc>
          <w:tcPr>
            <w:tcW w:w="2551" w:type="dxa"/>
            <w:vAlign w:val="center"/>
          </w:tcPr>
          <w:p w14:paraId="0D44D8FB" w14:textId="77777777" w:rsidR="004A69EC" w:rsidRPr="00A41AD8" w:rsidRDefault="004A69EC">
            <w:pPr>
              <w:rPr>
                <w:rFonts w:ascii="ＭＳ 明朝" w:hAnsi="ＭＳ 明朝"/>
                <w:szCs w:val="21"/>
              </w:rPr>
            </w:pPr>
            <w:r w:rsidRPr="00A41AD8">
              <w:rPr>
                <w:rFonts w:ascii="ＭＳ 明朝" w:hAnsi="ＭＳ 明朝" w:hint="eastAsia"/>
                <w:szCs w:val="21"/>
              </w:rPr>
              <w:t>初期リスク評価書</w:t>
            </w:r>
          </w:p>
          <w:p w14:paraId="2544D03B" w14:textId="77777777" w:rsidR="004A69EC" w:rsidRPr="003A5C23" w:rsidRDefault="004A69EC">
            <w:pPr>
              <w:rPr>
                <w:rFonts w:ascii="ＭＳ 明朝" w:hAnsi="ＭＳ 明朝"/>
                <w:szCs w:val="21"/>
              </w:rPr>
            </w:pPr>
            <w:r w:rsidRPr="003A5C23">
              <w:rPr>
                <w:rFonts w:ascii="ＭＳ 明朝" w:hAnsi="ＭＳ 明朝" w:hint="eastAsia"/>
                <w:szCs w:val="21"/>
              </w:rPr>
              <w:t>（</w:t>
            </w:r>
            <w:r w:rsidRPr="003A5C23">
              <w:rPr>
                <w:rFonts w:ascii="ＭＳ 明朝" w:hAnsi="ＭＳ 明朝"/>
                <w:szCs w:val="21"/>
              </w:rPr>
              <w:t>NITE&amp;CERI）</w:t>
            </w:r>
          </w:p>
        </w:tc>
        <w:tc>
          <w:tcPr>
            <w:tcW w:w="1247" w:type="dxa"/>
            <w:vAlign w:val="center"/>
          </w:tcPr>
          <w:p w14:paraId="5BF52001" w14:textId="77777777" w:rsidR="004A69EC" w:rsidRPr="00032D13" w:rsidRDefault="001639BA">
            <w:pPr>
              <w:rPr>
                <w:rFonts w:ascii="ＭＳ 明朝" w:hAnsi="ＭＳ 明朝"/>
                <w:szCs w:val="21"/>
              </w:rPr>
            </w:pPr>
            <w:r w:rsidRPr="00FC5CD7">
              <w:rPr>
                <w:rFonts w:ascii="ＭＳ 明朝" w:hAnsi="ＭＳ 明朝"/>
                <w:szCs w:val="21"/>
              </w:rPr>
              <w:t>N</w:t>
            </w:r>
            <w:r w:rsidR="004A69EC" w:rsidRPr="00032D13">
              <w:rPr>
                <w:rFonts w:ascii="ＭＳ 明朝" w:hAnsi="ＭＳ 明朝"/>
                <w:szCs w:val="21"/>
              </w:rPr>
              <w:t>OAEL</w:t>
            </w:r>
          </w:p>
          <w:p w14:paraId="65D9A585" w14:textId="77777777" w:rsidR="004A69EC" w:rsidRPr="00A41AD8" w:rsidRDefault="001639BA">
            <w:pPr>
              <w:rPr>
                <w:rFonts w:ascii="ＭＳ 明朝" w:hAnsi="ＭＳ 明朝"/>
                <w:szCs w:val="21"/>
              </w:rPr>
            </w:pPr>
            <w:r w:rsidRPr="00DA1522">
              <w:rPr>
                <w:rFonts w:ascii="ＭＳ 明朝" w:hAnsi="ＭＳ 明朝"/>
                <w:szCs w:val="21"/>
              </w:rPr>
              <w:t>18.3</w:t>
            </w:r>
            <w:r w:rsidR="0095721D" w:rsidRPr="00DA1522">
              <w:rPr>
                <w:rFonts w:ascii="ＭＳ 明朝" w:hAnsi="ＭＳ 明朝"/>
                <w:szCs w:val="21"/>
              </w:rPr>
              <w:t xml:space="preserve"> </w:t>
            </w:r>
            <w:r w:rsidR="004A69EC" w:rsidRPr="00DA1522">
              <w:rPr>
                <w:rFonts w:ascii="ＭＳ 明朝" w:hAnsi="ＭＳ 明朝"/>
                <w:szCs w:val="21"/>
              </w:rPr>
              <w:t>mg/m</w:t>
            </w:r>
            <w:r w:rsidR="004A69EC" w:rsidRPr="00951F5E">
              <w:rPr>
                <w:rFonts w:ascii="ＭＳ 明朝" w:hAnsi="ＭＳ 明朝"/>
                <w:szCs w:val="21"/>
                <w:vertAlign w:val="superscript"/>
              </w:rPr>
              <w:t>3</w:t>
            </w:r>
          </w:p>
        </w:tc>
        <w:tc>
          <w:tcPr>
            <w:tcW w:w="1984" w:type="dxa"/>
            <w:vAlign w:val="center"/>
          </w:tcPr>
          <w:p w14:paraId="69AFD361" w14:textId="77777777" w:rsidR="004A69EC" w:rsidRPr="00DA1522" w:rsidRDefault="001639BA">
            <w:pPr>
              <w:rPr>
                <w:rFonts w:ascii="ＭＳ 明朝" w:hAnsi="ＭＳ 明朝" w:cs="ＭＳ Ｐゴシック"/>
                <w:szCs w:val="21"/>
              </w:rPr>
            </w:pPr>
            <w:r w:rsidRPr="00DA1522">
              <w:rPr>
                <w:rFonts w:ascii="ＭＳ 明朝" w:hAnsi="ＭＳ 明朝" w:cs="ＭＳ Ｐゴシック" w:hint="eastAsia"/>
                <w:szCs w:val="21"/>
              </w:rPr>
              <w:t>ラット</w:t>
            </w:r>
          </w:p>
          <w:p w14:paraId="194D17F1" w14:textId="77777777" w:rsidR="004A69EC" w:rsidRPr="00DA1522" w:rsidRDefault="000620FE">
            <w:pPr>
              <w:rPr>
                <w:rFonts w:ascii="ＭＳ 明朝" w:hAnsi="ＭＳ 明朝" w:cs="ＭＳ Ｐゴシック"/>
                <w:szCs w:val="21"/>
              </w:rPr>
            </w:pPr>
            <w:r w:rsidRPr="00DA1522">
              <w:rPr>
                <w:rFonts w:ascii="ＭＳ 明朝" w:hAnsi="ＭＳ 明朝" w:cs="ＭＳ Ｐゴシック" w:hint="eastAsia"/>
                <w:szCs w:val="21"/>
              </w:rPr>
              <w:t>体重増加抑制</w:t>
            </w:r>
          </w:p>
        </w:tc>
        <w:tc>
          <w:tcPr>
            <w:tcW w:w="1984" w:type="dxa"/>
            <w:vAlign w:val="center"/>
          </w:tcPr>
          <w:p w14:paraId="3D9C3B03" w14:textId="77777777" w:rsidR="004A69EC" w:rsidRPr="00DA1522" w:rsidRDefault="00565E03">
            <w:pPr>
              <w:rPr>
                <w:rFonts w:ascii="ＭＳ 明朝" w:hAnsi="ＭＳ 明朝" w:cs="ＭＳ Ｐゴシック"/>
                <w:szCs w:val="21"/>
              </w:rPr>
            </w:pPr>
            <w:r w:rsidRPr="00DA1522">
              <w:rPr>
                <w:rFonts w:ascii="ＭＳ 明朝" w:hAnsi="ＭＳ 明朝" w:cs="ＭＳ Ｐゴシック"/>
                <w:szCs w:val="21"/>
              </w:rPr>
              <w:t>N</w:t>
            </w:r>
            <w:r w:rsidR="004A69EC" w:rsidRPr="00DA1522">
              <w:rPr>
                <w:rFonts w:ascii="ＭＳ 明朝" w:hAnsi="ＭＳ 明朝" w:cs="ＭＳ Ｐゴシック"/>
                <w:szCs w:val="21"/>
              </w:rPr>
              <w:t>OAEL換算値</w:t>
            </w:r>
            <w:r w:rsidR="004A69EC" w:rsidRPr="00DA1522">
              <w:rPr>
                <w:rFonts w:ascii="ＭＳ 明朝" w:hAnsi="ＭＳ 明朝" w:cs="ＭＳ Ｐゴシック" w:hint="eastAsia"/>
                <w:szCs w:val="21"/>
                <w:vertAlign w:val="superscript"/>
              </w:rPr>
              <w:t>※２</w:t>
            </w:r>
          </w:p>
          <w:p w14:paraId="2D90C05A" w14:textId="77777777" w:rsidR="004A69EC" w:rsidRPr="00DA1522" w:rsidRDefault="00565E03">
            <w:pPr>
              <w:rPr>
                <w:rFonts w:ascii="ＭＳ 明朝" w:hAnsi="ＭＳ 明朝" w:cs="ＭＳ Ｐゴシック"/>
                <w:szCs w:val="21"/>
              </w:rPr>
            </w:pPr>
            <w:r w:rsidRPr="00DA1522">
              <w:rPr>
                <w:rFonts w:ascii="ＭＳ 明朝" w:hAnsi="ＭＳ 明朝" w:cs="ＭＳ Ｐゴシック"/>
                <w:szCs w:val="21"/>
              </w:rPr>
              <w:t>2.4</w:t>
            </w:r>
            <w:r w:rsidR="0095721D" w:rsidRPr="00DA1522">
              <w:rPr>
                <w:rFonts w:ascii="ＭＳ 明朝" w:hAnsi="ＭＳ 明朝" w:cs="ＭＳ Ｐゴシック"/>
                <w:szCs w:val="21"/>
              </w:rPr>
              <w:t xml:space="preserve"> </w:t>
            </w:r>
            <w:r w:rsidR="004A69EC" w:rsidRPr="00DA1522">
              <w:rPr>
                <w:rFonts w:ascii="ＭＳ 明朝" w:hAnsi="ＭＳ 明朝" w:cs="ＭＳ Ｐゴシック"/>
                <w:szCs w:val="21"/>
              </w:rPr>
              <w:t>mg/kg/日</w:t>
            </w:r>
          </w:p>
        </w:tc>
        <w:tc>
          <w:tcPr>
            <w:tcW w:w="1417" w:type="dxa"/>
            <w:vAlign w:val="center"/>
          </w:tcPr>
          <w:p w14:paraId="25300381" w14:textId="77777777" w:rsidR="004A69EC" w:rsidRPr="00DA1522" w:rsidRDefault="00565E03">
            <w:pPr>
              <w:rPr>
                <w:rFonts w:ascii="ＭＳ 明朝" w:hAnsi="ＭＳ 明朝" w:cs="ＭＳ Ｐゴシック"/>
                <w:szCs w:val="21"/>
              </w:rPr>
            </w:pPr>
            <w:r w:rsidRPr="00DA1522">
              <w:rPr>
                <w:rFonts w:ascii="ＭＳ 明朝" w:hAnsi="ＭＳ 明朝" w:cs="ＭＳ Ｐゴシック" w:hint="eastAsia"/>
                <w:szCs w:val="21"/>
              </w:rPr>
              <w:t>種差：</w:t>
            </w:r>
            <w:r w:rsidRPr="00DA1522">
              <w:rPr>
                <w:rFonts w:ascii="ＭＳ 明朝" w:hAnsi="ＭＳ 明朝" w:cs="ＭＳ Ｐゴシック"/>
                <w:szCs w:val="21"/>
              </w:rPr>
              <w:t>10</w:t>
            </w:r>
          </w:p>
          <w:p w14:paraId="3E03384A" w14:textId="77777777" w:rsidR="00565E03" w:rsidRPr="00DA1522" w:rsidRDefault="00565E03">
            <w:pPr>
              <w:rPr>
                <w:rFonts w:ascii="ＭＳ 明朝" w:hAnsi="ＭＳ 明朝" w:cs="ＭＳ Ｐゴシック"/>
                <w:szCs w:val="21"/>
              </w:rPr>
            </w:pPr>
            <w:r w:rsidRPr="00DA1522">
              <w:rPr>
                <w:rFonts w:ascii="ＭＳ 明朝" w:hAnsi="ＭＳ 明朝" w:cs="ＭＳ Ｐゴシック" w:hint="eastAsia"/>
                <w:szCs w:val="21"/>
              </w:rPr>
              <w:t>個人差：</w:t>
            </w:r>
            <w:r w:rsidRPr="00DA1522">
              <w:rPr>
                <w:rFonts w:ascii="ＭＳ 明朝" w:hAnsi="ＭＳ 明朝" w:cs="ＭＳ Ｐゴシック"/>
                <w:szCs w:val="21"/>
              </w:rPr>
              <w:t>10</w:t>
            </w:r>
          </w:p>
        </w:tc>
      </w:tr>
    </w:tbl>
    <w:p w14:paraId="5AEC20C6" w14:textId="77777777" w:rsidR="004A69EC" w:rsidRPr="00DA1522" w:rsidRDefault="004A69EC" w:rsidP="00DA1522">
      <w:pPr>
        <w:spacing w:line="280" w:lineRule="exact"/>
        <w:rPr>
          <w:rFonts w:ascii="ＭＳ 明朝" w:hAnsi="ＭＳ 明朝"/>
          <w:sz w:val="18"/>
        </w:rPr>
      </w:pPr>
      <w:r w:rsidRPr="00DA1522">
        <w:rPr>
          <w:rFonts w:ascii="ＭＳ 明朝" w:hAnsi="ＭＳ 明朝" w:hint="eastAsia"/>
          <w:sz w:val="18"/>
        </w:rPr>
        <w:t>※１　無毒性量等＝</w:t>
      </w:r>
      <w:r w:rsidR="001639BA" w:rsidRPr="00DA1522">
        <w:rPr>
          <w:rFonts w:ascii="ＭＳ 明朝" w:hAnsi="ＭＳ 明朝"/>
          <w:sz w:val="18"/>
        </w:rPr>
        <w:t>1.8</w:t>
      </w:r>
      <w:r w:rsidRPr="00DA1522">
        <w:rPr>
          <w:rFonts w:ascii="ＭＳ 明朝" w:hAnsi="ＭＳ 明朝" w:hint="eastAsia"/>
          <w:sz w:val="18"/>
        </w:rPr>
        <w:t>（</w:t>
      </w:r>
      <w:r w:rsidRPr="00DA1522">
        <w:rPr>
          <w:rFonts w:ascii="ＭＳ 明朝" w:hAnsi="ＭＳ 明朝"/>
          <w:sz w:val="18"/>
        </w:rPr>
        <w:t>mg/m</w:t>
      </w:r>
      <w:r w:rsidRPr="00DA1522">
        <w:rPr>
          <w:rFonts w:ascii="ＭＳ 明朝" w:hAnsi="ＭＳ 明朝"/>
          <w:sz w:val="18"/>
          <w:szCs w:val="21"/>
          <w:vertAlign w:val="superscript"/>
        </w:rPr>
        <w:t>3</w:t>
      </w:r>
      <w:r w:rsidRPr="00DA1522">
        <w:rPr>
          <w:rFonts w:ascii="ＭＳ 明朝" w:hAnsi="ＭＳ 明朝" w:hint="eastAsia"/>
          <w:sz w:val="18"/>
        </w:rPr>
        <w:t>）×</w:t>
      </w:r>
      <w:r w:rsidR="001639BA" w:rsidRPr="00DA1522">
        <w:rPr>
          <w:rFonts w:ascii="ＭＳ 明朝" w:hAnsi="ＭＳ 明朝"/>
          <w:sz w:val="18"/>
        </w:rPr>
        <w:t>8</w:t>
      </w:r>
      <w:r w:rsidRPr="00DA1522">
        <w:rPr>
          <w:rFonts w:ascii="ＭＳ 明朝" w:hAnsi="ＭＳ 明朝" w:hint="eastAsia"/>
          <w:sz w:val="18"/>
        </w:rPr>
        <w:t>（時間</w:t>
      </w:r>
      <w:r w:rsidRPr="00DA1522">
        <w:rPr>
          <w:rFonts w:ascii="ＭＳ 明朝" w:hAnsi="ＭＳ 明朝"/>
          <w:sz w:val="18"/>
        </w:rPr>
        <w:t>/日）÷24（時間/日）×5（日/週）÷7（日/週）</w:t>
      </w:r>
      <w:r w:rsidRPr="00DA1522">
        <w:rPr>
          <w:rFonts w:ascii="ＭＳ 明朝" w:hAnsi="ＭＳ 明朝" w:hint="eastAsia"/>
          <w:sz w:val="18"/>
        </w:rPr>
        <w:t>＝</w:t>
      </w:r>
      <w:r w:rsidR="001639BA" w:rsidRPr="00DA1522">
        <w:rPr>
          <w:rFonts w:ascii="ＭＳ 明朝" w:hAnsi="ＭＳ 明朝"/>
          <w:sz w:val="18"/>
        </w:rPr>
        <w:t>0.43</w:t>
      </w:r>
      <w:r w:rsidRPr="00DA1522">
        <w:rPr>
          <w:rFonts w:ascii="ＭＳ 明朝" w:hAnsi="ＭＳ 明朝" w:hint="eastAsia"/>
          <w:sz w:val="18"/>
        </w:rPr>
        <w:t>（</w:t>
      </w:r>
      <w:r w:rsidRPr="00DA1522">
        <w:rPr>
          <w:rFonts w:ascii="ＭＳ 明朝" w:hAnsi="ＭＳ 明朝"/>
          <w:sz w:val="18"/>
        </w:rPr>
        <w:t>mg/m</w:t>
      </w:r>
      <w:r w:rsidRPr="00DA1522">
        <w:rPr>
          <w:rFonts w:ascii="ＭＳ 明朝" w:hAnsi="ＭＳ 明朝"/>
          <w:sz w:val="18"/>
          <w:szCs w:val="21"/>
          <w:vertAlign w:val="superscript"/>
        </w:rPr>
        <w:t>3</w:t>
      </w:r>
      <w:r w:rsidRPr="00DA1522">
        <w:rPr>
          <w:rFonts w:ascii="ＭＳ 明朝" w:hAnsi="ＭＳ 明朝" w:hint="eastAsia"/>
          <w:sz w:val="18"/>
        </w:rPr>
        <w:t>）</w:t>
      </w:r>
    </w:p>
    <w:p w14:paraId="2FB223D2" w14:textId="77777777" w:rsidR="004B6DE0" w:rsidRDefault="004A69EC" w:rsidP="00DA1522">
      <w:pPr>
        <w:spacing w:line="280" w:lineRule="exact"/>
        <w:rPr>
          <w:rFonts w:ascii="ＭＳ 明朝" w:hAnsi="ＭＳ 明朝"/>
          <w:sz w:val="18"/>
        </w:rPr>
      </w:pPr>
      <w:r w:rsidRPr="00DA1522">
        <w:rPr>
          <w:rFonts w:ascii="ＭＳ 明朝" w:hAnsi="ＭＳ 明朝" w:hint="eastAsia"/>
          <w:sz w:val="18"/>
        </w:rPr>
        <w:t xml:space="preserve">※２　</w:t>
      </w:r>
      <w:r w:rsidR="009574ED" w:rsidRPr="00DA1522">
        <w:rPr>
          <w:rFonts w:ascii="ＭＳ 明朝" w:hAnsi="ＭＳ 明朝"/>
          <w:sz w:val="18"/>
        </w:rPr>
        <w:t>N</w:t>
      </w:r>
      <w:r w:rsidRPr="00DA1522">
        <w:rPr>
          <w:rFonts w:ascii="ＭＳ 明朝" w:hAnsi="ＭＳ 明朝"/>
          <w:sz w:val="18"/>
        </w:rPr>
        <w:t>OAEL換算値＝</w:t>
      </w:r>
      <w:r w:rsidR="001639BA" w:rsidRPr="00DA1522">
        <w:rPr>
          <w:rFonts w:ascii="ＭＳ 明朝" w:hAnsi="ＭＳ 明朝"/>
          <w:sz w:val="18"/>
        </w:rPr>
        <w:t>18.3</w:t>
      </w:r>
      <w:r w:rsidRPr="00DA1522">
        <w:rPr>
          <w:rFonts w:ascii="ＭＳ 明朝" w:hAnsi="ＭＳ 明朝" w:hint="eastAsia"/>
          <w:sz w:val="18"/>
        </w:rPr>
        <w:t>（</w:t>
      </w:r>
      <w:r w:rsidRPr="00DA1522">
        <w:rPr>
          <w:rFonts w:ascii="ＭＳ 明朝" w:hAnsi="ＭＳ 明朝"/>
          <w:sz w:val="18"/>
        </w:rPr>
        <w:t>mg/m</w:t>
      </w:r>
      <w:r w:rsidRPr="00DA1522">
        <w:rPr>
          <w:rFonts w:ascii="ＭＳ 明朝" w:hAnsi="ＭＳ 明朝"/>
          <w:sz w:val="18"/>
          <w:szCs w:val="21"/>
          <w:vertAlign w:val="superscript"/>
        </w:rPr>
        <w:t>3</w:t>
      </w:r>
      <w:r w:rsidRPr="00DA1522">
        <w:rPr>
          <w:rFonts w:ascii="ＭＳ 明朝" w:hAnsi="ＭＳ 明朝" w:hint="eastAsia"/>
          <w:sz w:val="18"/>
        </w:rPr>
        <w:t>）×</w:t>
      </w:r>
      <w:r w:rsidR="000620FE" w:rsidRPr="00DA1522">
        <w:rPr>
          <w:rFonts w:ascii="ＭＳ 明朝" w:hAnsi="ＭＳ 明朝"/>
          <w:sz w:val="18"/>
        </w:rPr>
        <w:t>0.26</w:t>
      </w:r>
      <w:r w:rsidRPr="00DA1522">
        <w:rPr>
          <w:rFonts w:ascii="ＭＳ 明朝" w:hAnsi="ＭＳ 明朝" w:hint="eastAsia"/>
          <w:sz w:val="18"/>
        </w:rPr>
        <w:t>（</w:t>
      </w:r>
      <w:r w:rsidRPr="00DA1522">
        <w:rPr>
          <w:rFonts w:ascii="ＭＳ 明朝" w:hAnsi="ＭＳ 明朝"/>
          <w:sz w:val="18"/>
        </w:rPr>
        <w:t>m</w:t>
      </w:r>
      <w:r w:rsidRPr="00DA1522">
        <w:rPr>
          <w:rFonts w:ascii="ＭＳ 明朝" w:hAnsi="ＭＳ 明朝"/>
          <w:sz w:val="18"/>
          <w:szCs w:val="21"/>
          <w:vertAlign w:val="superscript"/>
        </w:rPr>
        <w:t>3</w:t>
      </w:r>
      <w:r w:rsidRPr="00DA1522">
        <w:rPr>
          <w:rFonts w:ascii="ＭＳ 明朝" w:hAnsi="ＭＳ 明朝"/>
          <w:sz w:val="18"/>
        </w:rPr>
        <w:t>/日呼吸量）</w:t>
      </w:r>
      <w:r w:rsidR="000620FE" w:rsidRPr="00DA1522">
        <w:rPr>
          <w:rFonts w:ascii="ＭＳ 明朝" w:hAnsi="ＭＳ 明朝" w:hint="eastAsia"/>
          <w:sz w:val="18"/>
        </w:rPr>
        <w:t>×</w:t>
      </w:r>
      <w:r w:rsidR="000620FE" w:rsidRPr="00DA1522">
        <w:rPr>
          <w:rFonts w:ascii="ＭＳ 明朝" w:hAnsi="ＭＳ 明朝"/>
          <w:sz w:val="18"/>
        </w:rPr>
        <w:t>6（時間）÷24（時間）×5（日）</w:t>
      </w:r>
      <w:r w:rsidR="000620FE" w:rsidRPr="00DA1522">
        <w:rPr>
          <w:rFonts w:ascii="ＭＳ 明朝" w:hAnsi="ＭＳ 明朝" w:hint="eastAsia"/>
          <w:sz w:val="18"/>
        </w:rPr>
        <w:t>÷</w:t>
      </w:r>
      <w:r w:rsidR="000620FE" w:rsidRPr="00DA1522">
        <w:rPr>
          <w:rFonts w:ascii="ＭＳ 明朝" w:hAnsi="ＭＳ 明朝"/>
          <w:sz w:val="18"/>
        </w:rPr>
        <w:t>7（日）</w:t>
      </w:r>
    </w:p>
    <w:p w14:paraId="60150B99" w14:textId="77777777" w:rsidR="0095721D" w:rsidRPr="00DA1522" w:rsidRDefault="004A69EC" w:rsidP="006C22C6">
      <w:pPr>
        <w:spacing w:line="280" w:lineRule="exact"/>
        <w:ind w:firstLineChars="987" w:firstLine="1777"/>
        <w:rPr>
          <w:rFonts w:ascii="ＭＳ 明朝" w:hAnsi="ＭＳ 明朝"/>
          <w:sz w:val="20"/>
        </w:rPr>
      </w:pPr>
      <w:r w:rsidRPr="00DA1522">
        <w:rPr>
          <w:rFonts w:ascii="ＭＳ 明朝" w:hAnsi="ＭＳ 明朝" w:hint="eastAsia"/>
          <w:sz w:val="18"/>
        </w:rPr>
        <w:t>×</w:t>
      </w:r>
      <w:r w:rsidRPr="00DA1522">
        <w:rPr>
          <w:rFonts w:ascii="ＭＳ 明朝" w:hAnsi="ＭＳ 明朝"/>
          <w:sz w:val="18"/>
        </w:rPr>
        <w:t>1.0</w:t>
      </w:r>
      <w:r w:rsidR="002967A3">
        <w:rPr>
          <w:rFonts w:ascii="ＭＳ 明朝" w:hAnsi="ＭＳ 明朝" w:hint="eastAsia"/>
          <w:sz w:val="18"/>
        </w:rPr>
        <w:t>(</w:t>
      </w:r>
      <w:r w:rsidRPr="00DA1522">
        <w:rPr>
          <w:rFonts w:ascii="ＭＳ 明朝" w:hAnsi="ＭＳ 明朝"/>
          <w:sz w:val="18"/>
        </w:rPr>
        <w:t>吸収率</w:t>
      </w:r>
      <w:r w:rsidR="002967A3">
        <w:rPr>
          <w:rFonts w:ascii="ＭＳ 明朝" w:hAnsi="ＭＳ 明朝"/>
          <w:sz w:val="18"/>
        </w:rPr>
        <w:t>)</w:t>
      </w:r>
      <w:r w:rsidRPr="00DA1522">
        <w:rPr>
          <w:rFonts w:ascii="ＭＳ 明朝" w:hAnsi="ＭＳ 明朝"/>
          <w:sz w:val="18"/>
        </w:rPr>
        <w:t>÷</w:t>
      </w:r>
      <w:r w:rsidR="000620FE" w:rsidRPr="00DA1522">
        <w:rPr>
          <w:rFonts w:ascii="ＭＳ 明朝" w:hAnsi="ＭＳ 明朝"/>
          <w:sz w:val="18"/>
        </w:rPr>
        <w:t>0.35</w:t>
      </w:r>
      <w:r w:rsidRPr="00DA1522">
        <w:rPr>
          <w:rFonts w:ascii="ＭＳ 明朝" w:hAnsi="ＭＳ 明朝" w:hint="eastAsia"/>
          <w:sz w:val="18"/>
        </w:rPr>
        <w:t>（</w:t>
      </w:r>
      <w:r w:rsidRPr="00DA1522">
        <w:rPr>
          <w:rFonts w:ascii="ＭＳ 明朝" w:hAnsi="ＭＳ 明朝"/>
          <w:sz w:val="18"/>
        </w:rPr>
        <w:t>kg体重）</w:t>
      </w:r>
      <w:r w:rsidRPr="00DA1522">
        <w:rPr>
          <w:rFonts w:ascii="ＭＳ 明朝" w:hAnsi="ＭＳ 明朝" w:hint="eastAsia"/>
          <w:sz w:val="18"/>
        </w:rPr>
        <w:t>＝</w:t>
      </w:r>
      <w:r w:rsidR="00565E03" w:rsidRPr="00DA1522">
        <w:rPr>
          <w:rFonts w:ascii="ＭＳ 明朝" w:hAnsi="ＭＳ 明朝"/>
          <w:sz w:val="18"/>
        </w:rPr>
        <w:t>2.4</w:t>
      </w:r>
      <w:r w:rsidRPr="00DA1522">
        <w:rPr>
          <w:rFonts w:ascii="ＭＳ 明朝" w:hAnsi="ＭＳ 明朝" w:hint="eastAsia"/>
          <w:sz w:val="18"/>
        </w:rPr>
        <w:t>（</w:t>
      </w:r>
      <w:r w:rsidRPr="00DA1522">
        <w:rPr>
          <w:rFonts w:ascii="ＭＳ 明朝" w:hAnsi="ＭＳ 明朝"/>
          <w:sz w:val="18"/>
        </w:rPr>
        <w:t>mg/kg/日）</w:t>
      </w:r>
    </w:p>
    <w:p w14:paraId="226AE465" w14:textId="77777777" w:rsidR="0095721D" w:rsidRDefault="0095721D">
      <w:pPr>
        <w:rPr>
          <w:rFonts w:ascii="ＭＳ 明朝" w:hAnsi="ＭＳ 明朝"/>
        </w:rPr>
      </w:pPr>
    </w:p>
    <w:p w14:paraId="79C8BB2C" w14:textId="77777777" w:rsidR="005C5062" w:rsidRPr="00C40DEB" w:rsidRDefault="003E1345">
      <w:pPr>
        <w:rPr>
          <w:rFonts w:ascii="ＭＳ 明朝" w:hAnsi="ＭＳ 明朝"/>
        </w:rPr>
      </w:pPr>
      <w:r w:rsidRPr="00C40DEB">
        <w:rPr>
          <w:rFonts w:ascii="ＭＳ 明朝" w:hAnsi="ＭＳ 明朝" w:hint="eastAsia"/>
        </w:rPr>
        <w:t>(</w:t>
      </w:r>
      <w:r w:rsidR="005D6D9B" w:rsidRPr="00C40DEB">
        <w:rPr>
          <w:rFonts w:ascii="ＭＳ 明朝" w:hAnsi="ＭＳ 明朝" w:hint="eastAsia"/>
        </w:rPr>
        <w:t>7</w:t>
      </w:r>
      <w:r w:rsidR="00D57A39" w:rsidRPr="00C40DEB">
        <w:rPr>
          <w:rFonts w:ascii="ＭＳ 明朝" w:hAnsi="ＭＳ 明朝" w:hint="eastAsia"/>
        </w:rPr>
        <w:t xml:space="preserve">) </w:t>
      </w:r>
      <w:r w:rsidR="009F147C" w:rsidRPr="00C40DEB">
        <w:rPr>
          <w:rFonts w:ascii="ＭＳ 明朝" w:hAnsi="ＭＳ 明朝" w:hint="eastAsia"/>
        </w:rPr>
        <w:t>リス</w:t>
      </w:r>
      <w:r w:rsidR="00BB3C96" w:rsidRPr="00C40DEB">
        <w:rPr>
          <w:rFonts w:ascii="ＭＳ 明朝" w:hAnsi="ＭＳ 明朝" w:hint="eastAsia"/>
        </w:rPr>
        <w:t>クの評価</w:t>
      </w:r>
    </w:p>
    <w:p w14:paraId="24C187F0" w14:textId="77777777" w:rsidR="00F222F7" w:rsidRPr="00C40DEB" w:rsidRDefault="001537D8" w:rsidP="006675F1">
      <w:pPr>
        <w:rPr>
          <w:rFonts w:ascii="ＭＳ 明朝" w:hAnsi="ＭＳ 明朝"/>
        </w:rPr>
      </w:pPr>
      <w:r>
        <w:rPr>
          <w:rFonts w:ascii="ＭＳ 明朝" w:hAnsi="ＭＳ 明朝" w:hint="eastAsia"/>
        </w:rPr>
        <w:t xml:space="preserve">　・</w:t>
      </w:r>
      <w:r w:rsidRPr="001537D8">
        <w:rPr>
          <w:rFonts w:ascii="ＭＳ 明朝" w:hAnsi="ＭＳ 明朝" w:hint="eastAsia"/>
        </w:rPr>
        <w:t>発がん性の有害性指標を用いた評価</w:t>
      </w:r>
    </w:p>
    <w:p w14:paraId="2F88CCE4" w14:textId="68A74AC4" w:rsidR="00166F90" w:rsidRPr="000B59CC" w:rsidRDefault="00EE65E2" w:rsidP="00597F1E">
      <w:pPr>
        <w:ind w:leftChars="200" w:left="420" w:firstLineChars="100" w:firstLine="210"/>
        <w:rPr>
          <w:rFonts w:ascii="ＭＳ 明朝" w:hAnsi="ＭＳ 明朝"/>
          <w:szCs w:val="21"/>
          <w:u w:val="single"/>
        </w:rPr>
      </w:pPr>
      <w:r w:rsidRPr="00C40DEB">
        <w:rPr>
          <w:rFonts w:ascii="ＭＳ 明朝" w:hAnsi="ＭＳ 明朝" w:hint="eastAsia"/>
        </w:rPr>
        <w:t>環境省の</w:t>
      </w:r>
      <w:r w:rsidR="008A33DD" w:rsidRPr="00C40DEB">
        <w:rPr>
          <w:rFonts w:ascii="ＭＳ 明朝" w:hAnsi="ＭＳ 明朝" w:hint="eastAsia"/>
        </w:rPr>
        <w:t>「化学物質の環境リスク評価</w:t>
      </w:r>
      <w:r w:rsidR="00132EC1" w:rsidRPr="00C40DEB">
        <w:rPr>
          <w:rFonts w:ascii="ＭＳ 明朝" w:hAnsi="ＭＳ 明朝" w:hint="eastAsia"/>
        </w:rPr>
        <w:t xml:space="preserve">　第２</w:t>
      </w:r>
      <w:r w:rsidR="00531176" w:rsidRPr="00C40DEB">
        <w:rPr>
          <w:rFonts w:ascii="ＭＳ 明朝" w:hAnsi="ＭＳ 明朝" w:hint="eastAsia"/>
        </w:rPr>
        <w:t>巻</w:t>
      </w:r>
      <w:r w:rsidR="00A1452E" w:rsidRPr="00C40DEB">
        <w:rPr>
          <w:rFonts w:ascii="ＭＳ 明朝" w:hAnsi="ＭＳ 明朝" w:hint="eastAsia"/>
        </w:rPr>
        <w:t>」</w:t>
      </w:r>
      <w:r w:rsidR="008A33DD" w:rsidRPr="00C40DEB">
        <w:rPr>
          <w:rFonts w:ascii="ＭＳ 明朝" w:hAnsi="ＭＳ 明朝" w:hint="eastAsia"/>
        </w:rPr>
        <w:t>における</w:t>
      </w:r>
      <w:r w:rsidR="00F222F7" w:rsidRPr="00C40DEB">
        <w:rPr>
          <w:rFonts w:ascii="ＭＳ 明朝" w:hAnsi="ＭＳ 明朝" w:hint="eastAsia"/>
        </w:rPr>
        <w:t>TC</w:t>
      </w:r>
      <w:r w:rsidR="00F222F7" w:rsidRPr="00C40DEB">
        <w:rPr>
          <w:rFonts w:ascii="ＭＳ 明朝" w:hAnsi="ＭＳ 明朝" w:hint="eastAsia"/>
          <w:vertAlign w:val="subscript"/>
        </w:rPr>
        <w:t>0.05</w:t>
      </w:r>
      <w:r w:rsidR="00A40AAD" w:rsidRPr="00C40DEB">
        <w:rPr>
          <w:rFonts w:ascii="ＭＳ 明朝" w:hAnsi="ＭＳ 明朝" w:hint="eastAsia"/>
        </w:rPr>
        <w:t>の</w:t>
      </w:r>
      <w:r w:rsidR="00F222F7" w:rsidRPr="00C40DEB">
        <w:rPr>
          <w:rFonts w:ascii="ＭＳ 明朝" w:hAnsi="ＭＳ 明朝" w:hint="eastAsia"/>
          <w:u w:val="single"/>
        </w:rPr>
        <w:t>2.2</w:t>
      </w:r>
      <w:r w:rsidR="0095721D">
        <w:rPr>
          <w:rFonts w:ascii="ＭＳ 明朝" w:hAnsi="ＭＳ 明朝"/>
          <w:u w:val="single"/>
        </w:rPr>
        <w:t xml:space="preserve"> </w:t>
      </w:r>
      <w:r w:rsidR="00A056A2" w:rsidRPr="00C40DEB">
        <w:rPr>
          <w:rFonts w:ascii="ＭＳ 明朝" w:hAnsi="ＭＳ 明朝" w:hint="eastAsia"/>
          <w:u w:val="single"/>
        </w:rPr>
        <w:t>mg/m</w:t>
      </w:r>
      <w:r w:rsidR="00A056A2" w:rsidRPr="00C40DEB">
        <w:rPr>
          <w:rFonts w:ascii="ＭＳ 明朝" w:hAnsi="ＭＳ 明朝" w:hint="eastAsia"/>
          <w:szCs w:val="21"/>
          <w:u w:val="single"/>
          <w:vertAlign w:val="superscript"/>
        </w:rPr>
        <w:t>3</w:t>
      </w:r>
      <w:r w:rsidR="0037197F" w:rsidRPr="00C40DEB">
        <w:rPr>
          <w:rFonts w:ascii="ＭＳ 明朝" w:hAnsi="ＭＳ 明朝" w:hint="eastAsia"/>
          <w:szCs w:val="21"/>
          <w:u w:val="single"/>
        </w:rPr>
        <w:t>（</w:t>
      </w:r>
      <w:r w:rsidR="00F222F7" w:rsidRPr="00C40DEB">
        <w:rPr>
          <w:rFonts w:ascii="ＭＳ 明朝" w:hAnsi="ＭＳ 明朝" w:hint="eastAsia"/>
          <w:szCs w:val="21"/>
          <w:u w:val="single"/>
        </w:rPr>
        <w:t>2,200</w:t>
      </w:r>
      <w:r w:rsidR="0095721D">
        <w:rPr>
          <w:rFonts w:ascii="ＭＳ 明朝" w:hAnsi="ＭＳ 明朝"/>
          <w:szCs w:val="21"/>
          <w:u w:val="single"/>
        </w:rPr>
        <w:t xml:space="preserve"> </w:t>
      </w:r>
      <w:r w:rsidR="0095721D" w:rsidRPr="00DA1522">
        <w:rPr>
          <w:rFonts w:ascii="ＭＳ 明朝" w:hAnsi="ＭＳ 明朝"/>
          <w:szCs w:val="21"/>
          <w:u w:val="single"/>
        </w:rPr>
        <w:sym w:font="Symbol" w:char="F06D"/>
      </w:r>
      <w:r w:rsidR="0095721D" w:rsidRPr="00DA1522">
        <w:rPr>
          <w:rFonts w:ascii="ＭＳ 明朝" w:hAnsi="ＭＳ 明朝"/>
          <w:szCs w:val="21"/>
          <w:u w:val="single"/>
        </w:rPr>
        <w:t>g</w:t>
      </w:r>
      <w:r w:rsidR="0037197F" w:rsidRPr="00C40DEB">
        <w:rPr>
          <w:rFonts w:ascii="ＭＳ 明朝" w:hAnsi="ＭＳ 明朝" w:hint="eastAsia"/>
          <w:szCs w:val="21"/>
          <w:u w:val="single"/>
        </w:rPr>
        <w:t>/m</w:t>
      </w:r>
      <w:r w:rsidR="0037197F" w:rsidRPr="00C40DEB">
        <w:rPr>
          <w:rFonts w:ascii="ＭＳ 明朝" w:hAnsi="ＭＳ 明朝" w:hint="eastAsia"/>
          <w:szCs w:val="21"/>
          <w:u w:val="single"/>
          <w:vertAlign w:val="superscript"/>
        </w:rPr>
        <w:t>3</w:t>
      </w:r>
      <w:r w:rsidR="0037197F" w:rsidRPr="00C40DEB">
        <w:rPr>
          <w:rFonts w:ascii="ＭＳ 明朝" w:hAnsi="ＭＳ 明朝" w:hint="eastAsia"/>
          <w:szCs w:val="21"/>
          <w:u w:val="single"/>
        </w:rPr>
        <w:t>）</w:t>
      </w:r>
      <w:r w:rsidR="00A056A2" w:rsidRPr="00C40DEB">
        <w:rPr>
          <w:rFonts w:ascii="ＭＳ 明朝" w:hAnsi="ＭＳ 明朝" w:hint="eastAsia"/>
        </w:rPr>
        <w:t>と</w:t>
      </w:r>
      <w:r w:rsidR="00032137" w:rsidRPr="00C40DEB">
        <w:rPr>
          <w:rFonts w:ascii="ＭＳ 明朝" w:hAnsi="ＭＳ 明朝" w:hint="eastAsia"/>
        </w:rPr>
        <w:t>表</w:t>
      </w:r>
      <w:r w:rsidR="00CC472F">
        <w:rPr>
          <w:rFonts w:ascii="ＭＳ 明朝" w:hAnsi="ＭＳ 明朝" w:hint="eastAsia"/>
        </w:rPr>
        <w:t>３</w:t>
      </w:r>
      <w:r w:rsidR="00032137" w:rsidRPr="00C40DEB">
        <w:rPr>
          <w:rFonts w:ascii="ＭＳ 明朝" w:hAnsi="ＭＳ 明朝" w:hint="eastAsia"/>
        </w:rPr>
        <w:t>の実測</w:t>
      </w:r>
      <w:r w:rsidR="004633A0" w:rsidRPr="00C40DEB">
        <w:rPr>
          <w:rFonts w:ascii="ＭＳ 明朝" w:hAnsi="ＭＳ 明朝" w:hint="eastAsia"/>
        </w:rPr>
        <w:t>濃度</w:t>
      </w:r>
      <w:r w:rsidR="00A056A2" w:rsidRPr="00C40DEB">
        <w:rPr>
          <w:rFonts w:ascii="ＭＳ 明朝" w:hAnsi="ＭＳ 明朝" w:hint="eastAsia"/>
        </w:rPr>
        <w:t>から</w:t>
      </w:r>
      <w:r w:rsidR="00A73442" w:rsidRPr="00C40DEB">
        <w:rPr>
          <w:rFonts w:ascii="ＭＳ 明朝" w:hAnsi="ＭＳ 明朝" w:hint="eastAsia"/>
        </w:rPr>
        <w:t>、式</w:t>
      </w:r>
      <w:r w:rsidR="0037197F" w:rsidRPr="00C40DEB">
        <w:rPr>
          <w:rFonts w:ascii="ＭＳ 明朝" w:hAnsi="ＭＳ 明朝" w:hint="eastAsia"/>
        </w:rPr>
        <w:t>①</w:t>
      </w:r>
      <w:r w:rsidR="00A73442" w:rsidRPr="00C40DEB">
        <w:rPr>
          <w:rFonts w:ascii="ＭＳ 明朝" w:hAnsi="ＭＳ 明朝" w:hint="eastAsia"/>
        </w:rPr>
        <w:t>により算出した</w:t>
      </w:r>
      <w:r w:rsidR="00F222F7" w:rsidRPr="00C40DEB">
        <w:rPr>
          <w:rFonts w:ascii="ＭＳ 明朝" w:hAnsi="ＭＳ 明朝" w:hint="eastAsia"/>
        </w:rPr>
        <w:t>EPI</w:t>
      </w:r>
      <w:r w:rsidR="00A056A2" w:rsidRPr="00C40DEB">
        <w:rPr>
          <w:rFonts w:ascii="ＭＳ 明朝" w:hAnsi="ＭＳ 明朝" w:hint="eastAsia"/>
        </w:rPr>
        <w:t>を</w:t>
      </w:r>
      <w:r w:rsidR="00487FFA" w:rsidRPr="00C40DEB">
        <w:rPr>
          <w:rFonts w:ascii="ＭＳ 明朝" w:hAnsi="ＭＳ 明朝" w:hint="eastAsia"/>
        </w:rPr>
        <w:t>表</w:t>
      </w:r>
      <w:r w:rsidR="00BD595D">
        <w:rPr>
          <w:rFonts w:ascii="ＭＳ 明朝" w:hAnsi="ＭＳ 明朝" w:hint="eastAsia"/>
        </w:rPr>
        <w:t>６</w:t>
      </w:r>
      <w:r w:rsidR="0073145B" w:rsidRPr="00C40DEB">
        <w:rPr>
          <w:rFonts w:ascii="ＭＳ 明朝" w:hAnsi="ＭＳ 明朝" w:hint="eastAsia"/>
        </w:rPr>
        <w:t>に示す。</w:t>
      </w:r>
      <w:r w:rsidR="00190EDE" w:rsidRPr="00C40DEB">
        <w:rPr>
          <w:rFonts w:ascii="ＭＳ 明朝" w:hAnsi="ＭＳ 明朝" w:hint="eastAsia"/>
        </w:rPr>
        <w:t>表</w:t>
      </w:r>
      <w:r w:rsidR="00BD595D">
        <w:rPr>
          <w:rFonts w:ascii="ＭＳ 明朝" w:hAnsi="ＭＳ 明朝" w:hint="eastAsia"/>
        </w:rPr>
        <w:t>７</w:t>
      </w:r>
      <w:r w:rsidR="00A73442" w:rsidRPr="00C40DEB">
        <w:rPr>
          <w:rFonts w:ascii="ＭＳ 明朝" w:hAnsi="ＭＳ 明朝" w:hint="eastAsia"/>
        </w:rPr>
        <w:t>に示す</w:t>
      </w:r>
      <w:r w:rsidR="00D23593" w:rsidRPr="00C40DEB">
        <w:rPr>
          <w:rFonts w:ascii="ＭＳ 明朝" w:hAnsi="ＭＳ 明朝" w:hint="eastAsia"/>
        </w:rPr>
        <w:t>リスクの</w:t>
      </w:r>
      <w:r w:rsidR="00A40AAD" w:rsidRPr="00C40DEB">
        <w:rPr>
          <w:rFonts w:ascii="ＭＳ 明朝" w:hAnsi="ＭＳ 明朝" w:hint="eastAsia"/>
        </w:rPr>
        <w:t>判定では</w:t>
      </w:r>
      <w:r w:rsidR="005517C9" w:rsidRPr="00C40DEB">
        <w:rPr>
          <w:rFonts w:ascii="ＭＳ 明朝" w:hAnsi="ＭＳ 明朝" w:hint="eastAsia"/>
        </w:rPr>
        <w:t>、</w:t>
      </w:r>
      <w:r w:rsidR="006E3F80">
        <w:rPr>
          <w:rFonts w:ascii="ＭＳ 明朝" w:hAnsi="ＭＳ 明朝" w:hint="eastAsia"/>
        </w:rPr>
        <w:t>E</w:t>
      </w:r>
      <w:r w:rsidR="006E3F80">
        <w:rPr>
          <w:rFonts w:ascii="ＭＳ 明朝" w:hAnsi="ＭＳ 明朝"/>
        </w:rPr>
        <w:t>O-3</w:t>
      </w:r>
      <w:r w:rsidR="00D12796">
        <w:rPr>
          <w:rFonts w:ascii="ＭＳ 明朝" w:hAnsi="ＭＳ 明朝" w:hint="eastAsia"/>
          <w:u w:val="single"/>
        </w:rPr>
        <w:t>でレベル１に判定され、その他６</w:t>
      </w:r>
      <w:r w:rsidR="003F37DE" w:rsidRPr="00D5496A">
        <w:rPr>
          <w:rFonts w:ascii="ＭＳ 明朝" w:hAnsi="ＭＳ 明朝" w:hint="eastAsia"/>
          <w:u w:val="single"/>
        </w:rPr>
        <w:t>地点は</w:t>
      </w:r>
      <w:r w:rsidR="00166F90" w:rsidRPr="000B59CC">
        <w:rPr>
          <w:rFonts w:ascii="ＭＳ 明朝" w:hAnsi="ＭＳ 明朝" w:hint="eastAsia"/>
          <w:u w:val="single"/>
        </w:rPr>
        <w:t>レベル２に判定される。</w:t>
      </w:r>
    </w:p>
    <w:p w14:paraId="2E292457" w14:textId="77777777" w:rsidR="00032137" w:rsidRPr="009257A8" w:rsidRDefault="00032137" w:rsidP="00480B23">
      <w:pPr>
        <w:ind w:firstLineChars="100" w:firstLine="210"/>
        <w:jc w:val="center"/>
        <w:rPr>
          <w:rFonts w:ascii="ＭＳ 明朝" w:hAnsi="ＭＳ 明朝"/>
        </w:rPr>
      </w:pPr>
    </w:p>
    <w:p w14:paraId="7B63EB74" w14:textId="77777777" w:rsidR="00E26374" w:rsidRPr="00C40DEB" w:rsidRDefault="00F222F7" w:rsidP="00480B23">
      <w:pPr>
        <w:ind w:firstLineChars="100" w:firstLine="210"/>
        <w:jc w:val="center"/>
        <w:rPr>
          <w:rFonts w:ascii="ＭＳ 明朝" w:hAnsi="ＭＳ 明朝"/>
        </w:rPr>
      </w:pPr>
      <w:r w:rsidRPr="00C40DEB">
        <w:rPr>
          <w:rFonts w:ascii="ＭＳ 明朝" w:hAnsi="ＭＳ 明朝" w:hint="eastAsia"/>
        </w:rPr>
        <w:t>EPI</w:t>
      </w:r>
      <w:r w:rsidR="00FF3C29" w:rsidRPr="00C40DEB">
        <w:rPr>
          <w:rFonts w:ascii="ＭＳ 明朝" w:hAnsi="ＭＳ 明朝" w:hint="eastAsia"/>
        </w:rPr>
        <w:t xml:space="preserve"> = </w:t>
      </w:r>
      <w:r w:rsidRPr="00C40DEB">
        <w:rPr>
          <w:rFonts w:ascii="ＭＳ 明朝" w:hAnsi="ＭＳ 明朝" w:hint="eastAsia"/>
        </w:rPr>
        <w:t>実測濃度</w:t>
      </w:r>
      <w:r w:rsidR="0037197F" w:rsidRPr="00C40DEB">
        <w:rPr>
          <w:rFonts w:ascii="ＭＳ 明朝" w:hAnsi="ＭＳ 明朝" w:hint="eastAsia"/>
        </w:rPr>
        <w:t>(</w:t>
      </w:r>
      <w:r w:rsidR="0095721D" w:rsidRPr="00761514">
        <w:rPr>
          <w:rFonts w:ascii="ＭＳ 明朝" w:hAnsi="ＭＳ 明朝"/>
          <w:szCs w:val="21"/>
        </w:rPr>
        <w:sym w:font="Symbol" w:char="F06D"/>
      </w:r>
      <w:r w:rsidR="0095721D" w:rsidRPr="00C40DEB">
        <w:rPr>
          <w:rFonts w:ascii="ＭＳ 明朝" w:hAnsi="ＭＳ 明朝" w:hint="eastAsia"/>
          <w:szCs w:val="21"/>
        </w:rPr>
        <w:t>g</w:t>
      </w:r>
      <w:r w:rsidR="00D927AF" w:rsidRPr="00C40DEB">
        <w:rPr>
          <w:rFonts w:ascii="ＭＳ 明朝" w:hAnsi="ＭＳ 明朝" w:hint="eastAsia"/>
        </w:rPr>
        <w:t>/m</w:t>
      </w:r>
      <w:r w:rsidR="00D927AF" w:rsidRPr="00C40DEB">
        <w:rPr>
          <w:rFonts w:ascii="ＭＳ 明朝" w:hAnsi="ＭＳ 明朝" w:hint="eastAsia"/>
          <w:szCs w:val="21"/>
          <w:vertAlign w:val="superscript"/>
        </w:rPr>
        <w:t>3</w:t>
      </w:r>
      <w:r w:rsidR="00D927AF" w:rsidRPr="00C40DEB">
        <w:rPr>
          <w:rFonts w:ascii="ＭＳ 明朝" w:hAnsi="ＭＳ 明朝" w:hint="eastAsia"/>
        </w:rPr>
        <w:t>)</w:t>
      </w:r>
      <w:r w:rsidR="00DF7849">
        <w:rPr>
          <w:rFonts w:ascii="ＭＳ 明朝" w:hAnsi="ＭＳ 明朝" w:hint="eastAsia"/>
        </w:rPr>
        <w:t>÷</w:t>
      </w:r>
      <w:r w:rsidRPr="00C40DEB">
        <w:rPr>
          <w:rFonts w:ascii="ＭＳ 明朝" w:hAnsi="ＭＳ 明朝" w:hint="eastAsia"/>
        </w:rPr>
        <w:t>TC</w:t>
      </w:r>
      <w:r w:rsidRPr="00C40DEB">
        <w:rPr>
          <w:rFonts w:ascii="ＭＳ 明朝" w:hAnsi="ＭＳ 明朝" w:hint="eastAsia"/>
          <w:vertAlign w:val="subscript"/>
        </w:rPr>
        <w:t>0.05</w:t>
      </w:r>
      <w:r w:rsidR="00D927AF" w:rsidRPr="00C40DEB">
        <w:rPr>
          <w:rFonts w:ascii="ＭＳ 明朝" w:hAnsi="ＭＳ 明朝" w:hint="eastAsia"/>
        </w:rPr>
        <w:t>(</w:t>
      </w:r>
      <w:r w:rsidR="0095721D" w:rsidRPr="00761514">
        <w:rPr>
          <w:rFonts w:ascii="ＭＳ 明朝" w:hAnsi="ＭＳ 明朝"/>
          <w:szCs w:val="21"/>
        </w:rPr>
        <w:sym w:font="Symbol" w:char="F06D"/>
      </w:r>
      <w:r w:rsidR="0095721D" w:rsidRPr="00C40DEB">
        <w:rPr>
          <w:rFonts w:ascii="ＭＳ 明朝" w:hAnsi="ＭＳ 明朝" w:hint="eastAsia"/>
          <w:szCs w:val="21"/>
        </w:rPr>
        <w:t>g</w:t>
      </w:r>
      <w:r w:rsidR="00D927AF" w:rsidRPr="00C40DEB">
        <w:rPr>
          <w:rFonts w:ascii="ＭＳ 明朝" w:hAnsi="ＭＳ 明朝" w:hint="eastAsia"/>
        </w:rPr>
        <w:t>/m</w:t>
      </w:r>
      <w:r w:rsidR="00D927AF" w:rsidRPr="00C40DEB">
        <w:rPr>
          <w:rFonts w:ascii="ＭＳ 明朝" w:hAnsi="ＭＳ 明朝" w:hint="eastAsia"/>
          <w:szCs w:val="21"/>
          <w:vertAlign w:val="superscript"/>
        </w:rPr>
        <w:t>3</w:t>
      </w:r>
      <w:r w:rsidR="00D927AF" w:rsidRPr="00C40DEB">
        <w:rPr>
          <w:rFonts w:ascii="ＭＳ 明朝" w:hAnsi="ＭＳ 明朝" w:hint="eastAsia"/>
        </w:rPr>
        <w:t>)</w:t>
      </w:r>
      <w:r w:rsidR="00A73442" w:rsidRPr="00C40DEB">
        <w:rPr>
          <w:rFonts w:ascii="ＭＳ 明朝" w:hAnsi="ＭＳ 明朝" w:hint="eastAsia"/>
        </w:rPr>
        <w:t xml:space="preserve">　　　</w:t>
      </w:r>
      <w:r w:rsidR="0037197F" w:rsidRPr="00C40DEB">
        <w:rPr>
          <w:rFonts w:ascii="ＭＳ 明朝" w:hAnsi="ＭＳ 明朝" w:hint="eastAsia"/>
        </w:rPr>
        <w:t>式①</w:t>
      </w:r>
    </w:p>
    <w:p w14:paraId="434CB6C7" w14:textId="77777777" w:rsidR="002A7380" w:rsidRPr="00C40DEB" w:rsidRDefault="002A7380" w:rsidP="00B155D6">
      <w:pPr>
        <w:rPr>
          <w:rFonts w:ascii="ＭＳ 明朝" w:hAnsi="ＭＳ 明朝"/>
        </w:rPr>
      </w:pPr>
    </w:p>
    <w:p w14:paraId="710CD106" w14:textId="6122960B" w:rsidR="0073145B" w:rsidRDefault="00F404EA" w:rsidP="00B5464C">
      <w:pPr>
        <w:jc w:val="center"/>
        <w:rPr>
          <w:rFonts w:ascii="ＭＳ 明朝" w:hAnsi="ＭＳ 明朝"/>
        </w:rPr>
      </w:pPr>
      <w:r w:rsidRPr="00C40DEB">
        <w:rPr>
          <w:rFonts w:ascii="ＭＳ 明朝" w:hAnsi="ＭＳ 明朝" w:hint="eastAsia"/>
        </w:rPr>
        <w:t>表</w:t>
      </w:r>
      <w:r w:rsidR="00BD595D">
        <w:rPr>
          <w:rFonts w:ascii="ＭＳ 明朝" w:hAnsi="ＭＳ 明朝" w:hint="eastAsia"/>
        </w:rPr>
        <w:t>６</w:t>
      </w:r>
      <w:r w:rsidR="00F14EBD" w:rsidRPr="00C40DEB">
        <w:rPr>
          <w:rFonts w:ascii="ＭＳ 明朝" w:hAnsi="ＭＳ 明朝" w:hint="eastAsia"/>
        </w:rPr>
        <w:t xml:space="preserve">　</w:t>
      </w:r>
      <w:r w:rsidR="00A55ECB" w:rsidRPr="00C40DEB">
        <w:rPr>
          <w:rFonts w:ascii="ＭＳ 明朝" w:hAnsi="ＭＳ 明朝" w:hint="eastAsia"/>
        </w:rPr>
        <w:t>地点</w:t>
      </w:r>
      <w:r w:rsidR="00334B70" w:rsidRPr="00C40DEB">
        <w:rPr>
          <w:rFonts w:ascii="ＭＳ 明朝" w:hAnsi="ＭＳ 明朝" w:hint="eastAsia"/>
        </w:rPr>
        <w:t>別</w:t>
      </w:r>
      <w:r w:rsidR="005D3DB2" w:rsidRPr="00C40DEB">
        <w:rPr>
          <w:rFonts w:ascii="ＭＳ 明朝" w:hAnsi="ＭＳ 明朝" w:hint="eastAsia"/>
        </w:rPr>
        <w:t>EPI</w:t>
      </w:r>
      <w:r w:rsidR="006B4216" w:rsidRPr="00C40DEB">
        <w:rPr>
          <w:rFonts w:ascii="ＭＳ 明朝" w:hAnsi="ＭＳ 明朝" w:hint="eastAsia"/>
        </w:rPr>
        <w:t>と</w:t>
      </w:r>
      <w:r w:rsidR="0001458C" w:rsidRPr="00C40DEB">
        <w:rPr>
          <w:rFonts w:ascii="ＭＳ 明朝" w:hAnsi="ＭＳ 明朝" w:hint="eastAsia"/>
        </w:rPr>
        <w:t>リスク</w:t>
      </w:r>
      <w:r w:rsidR="00C16E61" w:rsidRPr="00C40DEB">
        <w:rPr>
          <w:rFonts w:ascii="ＭＳ 明朝" w:hAnsi="ＭＳ 明朝" w:hint="eastAsia"/>
        </w:rPr>
        <w:t>の</w:t>
      </w:r>
      <w:r w:rsidR="00F91D45" w:rsidRPr="00C40DEB">
        <w:rPr>
          <w:rFonts w:ascii="ＭＳ 明朝" w:hAnsi="ＭＳ 明朝" w:hint="eastAsia"/>
        </w:rPr>
        <w:t>判定</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17"/>
        <w:gridCol w:w="1701"/>
        <w:gridCol w:w="1701"/>
      </w:tblGrid>
      <w:tr w:rsidR="006E3F80" w:rsidRPr="00C40DEB" w14:paraId="7B18BA5A" w14:textId="77777777" w:rsidTr="0091641C">
        <w:trPr>
          <w:jc w:val="center"/>
        </w:trPr>
        <w:tc>
          <w:tcPr>
            <w:tcW w:w="1417" w:type="dxa"/>
            <w:vAlign w:val="center"/>
          </w:tcPr>
          <w:p w14:paraId="24C669A9" w14:textId="06E304F5" w:rsidR="006E3F80" w:rsidRPr="00C40DEB" w:rsidRDefault="006E3F80" w:rsidP="009257A8">
            <w:pPr>
              <w:jc w:val="center"/>
              <w:rPr>
                <w:rFonts w:ascii="ＭＳ 明朝" w:hAnsi="ＭＳ 明朝"/>
              </w:rPr>
            </w:pPr>
            <w:r w:rsidRPr="00C40DEB">
              <w:rPr>
                <w:rFonts w:ascii="ＭＳ 明朝" w:hAnsi="ＭＳ 明朝" w:hint="eastAsia"/>
              </w:rPr>
              <w:t>地点</w:t>
            </w:r>
            <w:r>
              <w:rPr>
                <w:rFonts w:ascii="ＭＳ 明朝" w:hAnsi="ＭＳ 明朝" w:hint="eastAsia"/>
              </w:rPr>
              <w:t>番号</w:t>
            </w:r>
          </w:p>
        </w:tc>
        <w:tc>
          <w:tcPr>
            <w:tcW w:w="1701" w:type="dxa"/>
            <w:vAlign w:val="center"/>
          </w:tcPr>
          <w:p w14:paraId="6AD050A8" w14:textId="77777777" w:rsidR="006E3F80" w:rsidRPr="00C40DEB" w:rsidRDefault="006E3F80">
            <w:pPr>
              <w:jc w:val="center"/>
              <w:rPr>
                <w:rFonts w:ascii="ＭＳ 明朝" w:hAnsi="ＭＳ 明朝"/>
              </w:rPr>
            </w:pPr>
            <w:r w:rsidRPr="00C40DEB">
              <w:rPr>
                <w:rFonts w:ascii="ＭＳ 明朝" w:hAnsi="ＭＳ 明朝" w:hint="eastAsia"/>
              </w:rPr>
              <w:t>EPI</w:t>
            </w:r>
          </w:p>
        </w:tc>
        <w:tc>
          <w:tcPr>
            <w:tcW w:w="1701" w:type="dxa"/>
            <w:vAlign w:val="center"/>
          </w:tcPr>
          <w:p w14:paraId="54B33C2F" w14:textId="77777777" w:rsidR="006E3F80" w:rsidRPr="00C40DEB" w:rsidRDefault="006E3F80">
            <w:pPr>
              <w:jc w:val="center"/>
              <w:rPr>
                <w:rFonts w:ascii="ＭＳ 明朝" w:hAnsi="ＭＳ 明朝"/>
              </w:rPr>
            </w:pPr>
            <w:r w:rsidRPr="00C40DEB">
              <w:rPr>
                <w:rFonts w:ascii="ＭＳ 明朝" w:hAnsi="ＭＳ 明朝" w:hint="eastAsia"/>
              </w:rPr>
              <w:t>判定</w:t>
            </w:r>
          </w:p>
        </w:tc>
      </w:tr>
      <w:tr w:rsidR="006E3F80" w:rsidRPr="00C40DEB" w14:paraId="2ECAEDE4" w14:textId="77777777" w:rsidTr="00DA1522">
        <w:trPr>
          <w:jc w:val="center"/>
        </w:trPr>
        <w:tc>
          <w:tcPr>
            <w:tcW w:w="1417" w:type="dxa"/>
          </w:tcPr>
          <w:p w14:paraId="0E1254D4" w14:textId="4E41E021" w:rsidR="006E3F80" w:rsidRPr="00C40DEB" w:rsidRDefault="006E3F80" w:rsidP="002D4F19">
            <w:pPr>
              <w:jc w:val="center"/>
              <w:rPr>
                <w:rFonts w:ascii="ＭＳ 明朝" w:hAnsi="ＭＳ 明朝"/>
                <w:szCs w:val="21"/>
              </w:rPr>
            </w:pPr>
            <w:r>
              <w:rPr>
                <w:rFonts w:ascii="ＭＳ 明朝" w:hAnsi="ＭＳ 明朝" w:hint="eastAsia"/>
                <w:szCs w:val="21"/>
              </w:rPr>
              <w:t>E</w:t>
            </w:r>
            <w:r>
              <w:rPr>
                <w:rFonts w:ascii="ＭＳ 明朝" w:hAnsi="ＭＳ 明朝"/>
                <w:szCs w:val="21"/>
              </w:rPr>
              <w:t>O-1</w:t>
            </w:r>
          </w:p>
        </w:tc>
        <w:tc>
          <w:tcPr>
            <w:tcW w:w="1701" w:type="dxa"/>
            <w:vAlign w:val="center"/>
          </w:tcPr>
          <w:p w14:paraId="704CF9CB" w14:textId="77777777" w:rsidR="006E3F80" w:rsidRPr="00252602" w:rsidRDefault="006E3F80" w:rsidP="002D4F19">
            <w:pPr>
              <w:jc w:val="center"/>
              <w:rPr>
                <w:rFonts w:ascii="ＭＳ 明朝" w:hAnsi="ＭＳ 明朝" w:cs="ＭＳ Ｐゴシック"/>
                <w:sz w:val="22"/>
              </w:rPr>
            </w:pPr>
            <w:r>
              <w:rPr>
                <w:rFonts w:ascii="ＭＳ 明朝" w:hAnsi="ＭＳ 明朝" w:cs="ＭＳ Ｐゴシック"/>
                <w:sz w:val="22"/>
              </w:rPr>
              <w:t>7.3</w:t>
            </w:r>
            <w:r w:rsidRPr="00252602">
              <w:rPr>
                <w:rFonts w:ascii="ＭＳ 明朝" w:hAnsi="ＭＳ 明朝" w:cs="ＭＳ Ｐゴシック" w:hint="eastAsia"/>
                <w:sz w:val="22"/>
              </w:rPr>
              <w:t>×10</w:t>
            </w:r>
            <w:r w:rsidRPr="00252602">
              <w:rPr>
                <w:rFonts w:ascii="ＭＳ 明朝" w:hAnsi="ＭＳ 明朝" w:cs="ＭＳ Ｐゴシック" w:hint="eastAsia"/>
                <w:sz w:val="22"/>
                <w:vertAlign w:val="superscript"/>
              </w:rPr>
              <w:t>-</w:t>
            </w:r>
            <w:r w:rsidRPr="00252602">
              <w:rPr>
                <w:rFonts w:ascii="ＭＳ 明朝" w:hAnsi="ＭＳ 明朝" w:cs="ＭＳ Ｐゴシック"/>
                <w:sz w:val="22"/>
                <w:vertAlign w:val="superscript"/>
              </w:rPr>
              <w:t>5</w:t>
            </w:r>
          </w:p>
        </w:tc>
        <w:tc>
          <w:tcPr>
            <w:tcW w:w="1701" w:type="dxa"/>
          </w:tcPr>
          <w:p w14:paraId="5417C41A" w14:textId="77777777" w:rsidR="006E3F80" w:rsidRPr="00C40DEB" w:rsidRDefault="006E3F80" w:rsidP="002D4F19">
            <w:pPr>
              <w:jc w:val="center"/>
              <w:rPr>
                <w:rFonts w:ascii="ＭＳ 明朝" w:hAnsi="ＭＳ 明朝" w:cs="ＭＳ Ｐゴシック"/>
                <w:szCs w:val="21"/>
              </w:rPr>
            </w:pPr>
            <w:r>
              <w:rPr>
                <w:rFonts w:ascii="ＭＳ 明朝" w:hAnsi="ＭＳ 明朝" w:cs="ＭＳ Ｐゴシック" w:hint="eastAsia"/>
                <w:szCs w:val="21"/>
              </w:rPr>
              <w:t>レベル２</w:t>
            </w:r>
          </w:p>
        </w:tc>
      </w:tr>
      <w:tr w:rsidR="006E3F80" w:rsidRPr="00C40DEB" w14:paraId="41C3FA53" w14:textId="77777777" w:rsidTr="00DA1522">
        <w:trPr>
          <w:jc w:val="center"/>
        </w:trPr>
        <w:tc>
          <w:tcPr>
            <w:tcW w:w="1417" w:type="dxa"/>
          </w:tcPr>
          <w:p w14:paraId="5573AE10" w14:textId="50402382" w:rsidR="006E3F80" w:rsidRPr="00C40DEB" w:rsidRDefault="006E3F80" w:rsidP="002D4F19">
            <w:pPr>
              <w:jc w:val="center"/>
              <w:rPr>
                <w:rFonts w:ascii="ＭＳ 明朝" w:hAnsi="ＭＳ 明朝"/>
                <w:szCs w:val="21"/>
              </w:rPr>
            </w:pPr>
            <w:r>
              <w:rPr>
                <w:rFonts w:ascii="ＭＳ 明朝" w:hAnsi="ＭＳ 明朝" w:hint="eastAsia"/>
                <w:szCs w:val="21"/>
              </w:rPr>
              <w:t>E</w:t>
            </w:r>
            <w:r>
              <w:rPr>
                <w:rFonts w:ascii="ＭＳ 明朝" w:hAnsi="ＭＳ 明朝"/>
                <w:szCs w:val="21"/>
              </w:rPr>
              <w:t>O-2</w:t>
            </w:r>
          </w:p>
        </w:tc>
        <w:tc>
          <w:tcPr>
            <w:tcW w:w="1701" w:type="dxa"/>
            <w:vAlign w:val="center"/>
          </w:tcPr>
          <w:p w14:paraId="51E9756D" w14:textId="77777777" w:rsidR="006E3F80" w:rsidRPr="00252602" w:rsidRDefault="006E3F80">
            <w:pPr>
              <w:jc w:val="center"/>
              <w:rPr>
                <w:rFonts w:ascii="ＭＳ 明朝" w:hAnsi="ＭＳ 明朝" w:cs="ＭＳ Ｐゴシック"/>
                <w:sz w:val="22"/>
              </w:rPr>
            </w:pPr>
            <w:r>
              <w:rPr>
                <w:rFonts w:ascii="ＭＳ 明朝" w:hAnsi="ＭＳ 明朝" w:cs="ＭＳ Ｐゴシック"/>
                <w:sz w:val="22"/>
              </w:rPr>
              <w:t>1.4</w:t>
            </w:r>
            <w:r w:rsidRPr="00252602">
              <w:rPr>
                <w:rFonts w:ascii="ＭＳ 明朝" w:hAnsi="ＭＳ 明朝" w:cs="ＭＳ Ｐゴシック" w:hint="eastAsia"/>
                <w:sz w:val="22"/>
              </w:rPr>
              <w:t>×10</w:t>
            </w:r>
            <w:r w:rsidRPr="00252602">
              <w:rPr>
                <w:rFonts w:ascii="ＭＳ 明朝" w:hAnsi="ＭＳ 明朝" w:cs="ＭＳ Ｐゴシック" w:hint="eastAsia"/>
                <w:sz w:val="22"/>
                <w:vertAlign w:val="superscript"/>
              </w:rPr>
              <w:t>-</w:t>
            </w:r>
            <w:r>
              <w:rPr>
                <w:rFonts w:ascii="ＭＳ 明朝" w:hAnsi="ＭＳ 明朝" w:cs="ＭＳ Ｐゴシック" w:hint="eastAsia"/>
                <w:sz w:val="22"/>
                <w:vertAlign w:val="superscript"/>
              </w:rPr>
              <w:t>4</w:t>
            </w:r>
          </w:p>
        </w:tc>
        <w:tc>
          <w:tcPr>
            <w:tcW w:w="1701" w:type="dxa"/>
          </w:tcPr>
          <w:p w14:paraId="044AB9BB" w14:textId="77777777" w:rsidR="006E3F80" w:rsidRPr="00C40DEB" w:rsidRDefault="006E3F80" w:rsidP="002D4F19">
            <w:pPr>
              <w:jc w:val="center"/>
              <w:rPr>
                <w:rFonts w:ascii="ＭＳ 明朝" w:hAnsi="ＭＳ 明朝" w:cs="ＭＳ Ｐゴシック"/>
                <w:szCs w:val="21"/>
              </w:rPr>
            </w:pPr>
            <w:r>
              <w:rPr>
                <w:rFonts w:ascii="ＭＳ 明朝" w:hAnsi="ＭＳ 明朝" w:cs="ＭＳ Ｐゴシック" w:hint="eastAsia"/>
                <w:szCs w:val="21"/>
              </w:rPr>
              <w:t>レベル２</w:t>
            </w:r>
          </w:p>
        </w:tc>
      </w:tr>
      <w:tr w:rsidR="006E3F80" w:rsidRPr="00C40DEB" w14:paraId="4EB65656" w14:textId="77777777" w:rsidTr="00DA1522">
        <w:trPr>
          <w:jc w:val="center"/>
        </w:trPr>
        <w:tc>
          <w:tcPr>
            <w:tcW w:w="1417" w:type="dxa"/>
          </w:tcPr>
          <w:p w14:paraId="0AC106EF" w14:textId="3F369077" w:rsidR="006E3F80" w:rsidRPr="00C40DEB" w:rsidRDefault="006E3F80" w:rsidP="002D4F19">
            <w:pPr>
              <w:jc w:val="center"/>
              <w:rPr>
                <w:rFonts w:ascii="ＭＳ 明朝" w:hAnsi="ＭＳ 明朝"/>
                <w:szCs w:val="21"/>
              </w:rPr>
            </w:pPr>
            <w:r>
              <w:rPr>
                <w:rFonts w:ascii="ＭＳ 明朝" w:hAnsi="ＭＳ 明朝" w:hint="eastAsia"/>
                <w:szCs w:val="21"/>
              </w:rPr>
              <w:t>E</w:t>
            </w:r>
            <w:r>
              <w:rPr>
                <w:rFonts w:ascii="ＭＳ 明朝" w:hAnsi="ＭＳ 明朝"/>
                <w:szCs w:val="21"/>
              </w:rPr>
              <w:t>O-3</w:t>
            </w:r>
            <w:r w:rsidRPr="006C22C6">
              <w:rPr>
                <w:rFonts w:ascii="ＭＳ 明朝" w:hAnsi="ＭＳ 明朝" w:hint="eastAsia"/>
                <w:szCs w:val="21"/>
                <w:vertAlign w:val="superscript"/>
              </w:rPr>
              <w:t>※</w:t>
            </w:r>
          </w:p>
        </w:tc>
        <w:tc>
          <w:tcPr>
            <w:tcW w:w="1701" w:type="dxa"/>
            <w:vAlign w:val="center"/>
          </w:tcPr>
          <w:p w14:paraId="2A33BBE4" w14:textId="77777777" w:rsidR="006E3F80" w:rsidRPr="00252602" w:rsidRDefault="006E3F80" w:rsidP="002D4F19">
            <w:pPr>
              <w:jc w:val="center"/>
              <w:rPr>
                <w:rFonts w:ascii="ＭＳ 明朝" w:hAnsi="ＭＳ 明朝" w:cs="ＭＳ Ｐゴシック"/>
                <w:sz w:val="22"/>
              </w:rPr>
            </w:pPr>
            <w:r>
              <w:rPr>
                <w:rFonts w:ascii="ＭＳ 明朝" w:hAnsi="ＭＳ 明朝" w:cs="ＭＳ Ｐゴシック"/>
                <w:sz w:val="22"/>
              </w:rPr>
              <w:t>7.3</w:t>
            </w:r>
            <w:r w:rsidRPr="00252602">
              <w:rPr>
                <w:rFonts w:ascii="ＭＳ 明朝" w:hAnsi="ＭＳ 明朝" w:cs="ＭＳ Ｐゴシック" w:hint="eastAsia"/>
                <w:sz w:val="22"/>
              </w:rPr>
              <w:t>×10</w:t>
            </w:r>
            <w:r w:rsidRPr="00252602">
              <w:rPr>
                <w:rFonts w:ascii="ＭＳ 明朝" w:hAnsi="ＭＳ 明朝" w:cs="ＭＳ Ｐゴシック" w:hint="eastAsia"/>
                <w:sz w:val="22"/>
                <w:vertAlign w:val="superscript"/>
              </w:rPr>
              <w:t>-</w:t>
            </w:r>
            <w:r w:rsidRPr="00252602">
              <w:rPr>
                <w:rFonts w:ascii="ＭＳ 明朝" w:hAnsi="ＭＳ 明朝" w:cs="ＭＳ Ｐゴシック"/>
                <w:sz w:val="22"/>
                <w:vertAlign w:val="superscript"/>
              </w:rPr>
              <w:t>4</w:t>
            </w:r>
          </w:p>
        </w:tc>
        <w:tc>
          <w:tcPr>
            <w:tcW w:w="1701" w:type="dxa"/>
          </w:tcPr>
          <w:p w14:paraId="1DBBF518" w14:textId="77777777" w:rsidR="006E3F80" w:rsidRPr="00C40DEB" w:rsidRDefault="006E3F80" w:rsidP="002D4F19">
            <w:pPr>
              <w:jc w:val="center"/>
              <w:rPr>
                <w:rFonts w:ascii="ＭＳ 明朝" w:hAnsi="ＭＳ 明朝"/>
              </w:rPr>
            </w:pPr>
            <w:r>
              <w:rPr>
                <w:rFonts w:ascii="ＭＳ 明朝" w:hAnsi="ＭＳ 明朝" w:cs="ＭＳ Ｐゴシック" w:hint="eastAsia"/>
                <w:szCs w:val="21"/>
              </w:rPr>
              <w:t>レベル１</w:t>
            </w:r>
          </w:p>
        </w:tc>
      </w:tr>
      <w:tr w:rsidR="006E3F80" w:rsidRPr="00C40DEB" w14:paraId="478A06E1" w14:textId="77777777" w:rsidTr="00DA1522">
        <w:trPr>
          <w:jc w:val="center"/>
        </w:trPr>
        <w:tc>
          <w:tcPr>
            <w:tcW w:w="1417" w:type="dxa"/>
          </w:tcPr>
          <w:p w14:paraId="59D189CB" w14:textId="2B50F03C" w:rsidR="006E3F80" w:rsidRPr="00C40DEB" w:rsidRDefault="006E3F80" w:rsidP="002D4F19">
            <w:pPr>
              <w:jc w:val="center"/>
              <w:rPr>
                <w:rFonts w:ascii="ＭＳ 明朝" w:hAnsi="ＭＳ 明朝"/>
                <w:szCs w:val="21"/>
              </w:rPr>
            </w:pPr>
            <w:r>
              <w:rPr>
                <w:rFonts w:ascii="ＭＳ 明朝" w:hAnsi="ＭＳ 明朝" w:hint="eastAsia"/>
                <w:szCs w:val="21"/>
              </w:rPr>
              <w:t>E</w:t>
            </w:r>
            <w:r>
              <w:rPr>
                <w:rFonts w:ascii="ＭＳ 明朝" w:hAnsi="ＭＳ 明朝"/>
                <w:szCs w:val="21"/>
              </w:rPr>
              <w:t>O-4</w:t>
            </w:r>
          </w:p>
        </w:tc>
        <w:tc>
          <w:tcPr>
            <w:tcW w:w="1701" w:type="dxa"/>
            <w:vAlign w:val="center"/>
          </w:tcPr>
          <w:p w14:paraId="56A00650" w14:textId="77777777" w:rsidR="006E3F80" w:rsidRPr="00252602" w:rsidRDefault="006E3F80">
            <w:pPr>
              <w:jc w:val="center"/>
              <w:rPr>
                <w:rFonts w:ascii="ＭＳ 明朝" w:hAnsi="ＭＳ 明朝" w:cs="ＭＳ Ｐゴシック"/>
                <w:sz w:val="22"/>
              </w:rPr>
            </w:pPr>
            <w:r>
              <w:rPr>
                <w:rFonts w:ascii="ＭＳ 明朝" w:hAnsi="ＭＳ 明朝" w:cs="ＭＳ Ｐゴシック"/>
                <w:sz w:val="22"/>
              </w:rPr>
              <w:t>1.1</w:t>
            </w:r>
            <w:r w:rsidRPr="00252602">
              <w:rPr>
                <w:rFonts w:ascii="ＭＳ 明朝" w:hAnsi="ＭＳ 明朝" w:cs="ＭＳ Ｐゴシック" w:hint="eastAsia"/>
                <w:sz w:val="22"/>
              </w:rPr>
              <w:t>×10</w:t>
            </w:r>
            <w:r w:rsidRPr="00252602">
              <w:rPr>
                <w:rFonts w:ascii="ＭＳ 明朝" w:hAnsi="ＭＳ 明朝" w:cs="ＭＳ Ｐゴシック" w:hint="eastAsia"/>
                <w:sz w:val="22"/>
                <w:vertAlign w:val="superscript"/>
              </w:rPr>
              <w:t>-</w:t>
            </w:r>
            <w:r>
              <w:rPr>
                <w:rFonts w:ascii="ＭＳ 明朝" w:hAnsi="ＭＳ 明朝" w:cs="ＭＳ Ｐゴシック" w:hint="eastAsia"/>
                <w:sz w:val="22"/>
                <w:vertAlign w:val="superscript"/>
              </w:rPr>
              <w:t>4</w:t>
            </w:r>
          </w:p>
        </w:tc>
        <w:tc>
          <w:tcPr>
            <w:tcW w:w="1701" w:type="dxa"/>
          </w:tcPr>
          <w:p w14:paraId="541F1589" w14:textId="77777777" w:rsidR="006E3F80" w:rsidRPr="00C40DEB" w:rsidRDefault="006E3F80" w:rsidP="002D4F19">
            <w:pPr>
              <w:jc w:val="center"/>
              <w:rPr>
                <w:rFonts w:ascii="ＭＳ 明朝" w:hAnsi="ＭＳ 明朝"/>
              </w:rPr>
            </w:pPr>
            <w:r>
              <w:rPr>
                <w:rFonts w:ascii="ＭＳ 明朝" w:hAnsi="ＭＳ 明朝" w:cs="ＭＳ Ｐゴシック" w:hint="eastAsia"/>
                <w:szCs w:val="21"/>
              </w:rPr>
              <w:t>レベル２</w:t>
            </w:r>
          </w:p>
        </w:tc>
      </w:tr>
      <w:tr w:rsidR="006E3F80" w:rsidRPr="00C40DEB" w14:paraId="72DAB4F6" w14:textId="77777777" w:rsidTr="00DA1522">
        <w:trPr>
          <w:jc w:val="center"/>
        </w:trPr>
        <w:tc>
          <w:tcPr>
            <w:tcW w:w="1417" w:type="dxa"/>
          </w:tcPr>
          <w:p w14:paraId="712F5920" w14:textId="02B535A9" w:rsidR="006E3F80" w:rsidRPr="00C40DEB" w:rsidRDefault="006E3F80" w:rsidP="009257A8">
            <w:pPr>
              <w:jc w:val="center"/>
              <w:rPr>
                <w:rFonts w:ascii="ＭＳ 明朝" w:hAnsi="ＭＳ 明朝"/>
                <w:szCs w:val="21"/>
              </w:rPr>
            </w:pPr>
            <w:r>
              <w:rPr>
                <w:rFonts w:ascii="ＭＳ 明朝" w:hAnsi="ＭＳ 明朝" w:hint="eastAsia"/>
                <w:szCs w:val="21"/>
              </w:rPr>
              <w:t>E</w:t>
            </w:r>
            <w:r>
              <w:rPr>
                <w:rFonts w:ascii="ＭＳ 明朝" w:hAnsi="ＭＳ 明朝"/>
                <w:szCs w:val="21"/>
              </w:rPr>
              <w:t>O-5</w:t>
            </w:r>
          </w:p>
        </w:tc>
        <w:tc>
          <w:tcPr>
            <w:tcW w:w="1701" w:type="dxa"/>
            <w:vAlign w:val="center"/>
          </w:tcPr>
          <w:p w14:paraId="407B0434" w14:textId="77777777" w:rsidR="006E3F80" w:rsidRPr="00252602" w:rsidRDefault="006E3F80" w:rsidP="004C0E13">
            <w:pPr>
              <w:jc w:val="center"/>
              <w:rPr>
                <w:rFonts w:ascii="ＭＳ 明朝" w:hAnsi="ＭＳ 明朝" w:cs="ＭＳ Ｐゴシック"/>
                <w:sz w:val="22"/>
              </w:rPr>
            </w:pPr>
            <w:r>
              <w:rPr>
                <w:rFonts w:ascii="ＭＳ 明朝" w:hAnsi="ＭＳ 明朝" w:cs="ＭＳ Ｐゴシック"/>
                <w:sz w:val="22"/>
              </w:rPr>
              <w:t>8.2</w:t>
            </w:r>
            <w:r w:rsidRPr="00252602">
              <w:rPr>
                <w:rFonts w:ascii="ＭＳ 明朝" w:hAnsi="ＭＳ 明朝" w:cs="ＭＳ Ｐゴシック" w:hint="eastAsia"/>
                <w:sz w:val="22"/>
              </w:rPr>
              <w:t>×10</w:t>
            </w:r>
            <w:r w:rsidRPr="00252602">
              <w:rPr>
                <w:rFonts w:ascii="ＭＳ 明朝" w:hAnsi="ＭＳ 明朝" w:cs="ＭＳ Ｐゴシック" w:hint="eastAsia"/>
                <w:sz w:val="22"/>
                <w:vertAlign w:val="superscript"/>
              </w:rPr>
              <w:t>-</w:t>
            </w:r>
            <w:r w:rsidRPr="00252602">
              <w:rPr>
                <w:rFonts w:ascii="ＭＳ 明朝" w:hAnsi="ＭＳ 明朝" w:cs="ＭＳ Ｐゴシック"/>
                <w:sz w:val="22"/>
                <w:vertAlign w:val="superscript"/>
              </w:rPr>
              <w:t>5</w:t>
            </w:r>
          </w:p>
        </w:tc>
        <w:tc>
          <w:tcPr>
            <w:tcW w:w="1701" w:type="dxa"/>
          </w:tcPr>
          <w:p w14:paraId="4A5D282A" w14:textId="77777777" w:rsidR="006E3F80" w:rsidRPr="00C40DEB" w:rsidRDefault="006E3F80" w:rsidP="004C0E13">
            <w:pPr>
              <w:jc w:val="center"/>
              <w:rPr>
                <w:rFonts w:ascii="ＭＳ 明朝" w:hAnsi="ＭＳ 明朝" w:cs="ＭＳ Ｐゴシック"/>
                <w:szCs w:val="21"/>
              </w:rPr>
            </w:pPr>
            <w:r>
              <w:rPr>
                <w:rFonts w:ascii="ＭＳ 明朝" w:hAnsi="ＭＳ 明朝" w:cs="ＭＳ Ｐゴシック" w:hint="eastAsia"/>
                <w:szCs w:val="21"/>
              </w:rPr>
              <w:t>レベル２</w:t>
            </w:r>
          </w:p>
        </w:tc>
      </w:tr>
      <w:tr w:rsidR="006E3F80" w:rsidRPr="00C40DEB" w14:paraId="7E285286" w14:textId="77777777" w:rsidTr="00DA1522">
        <w:trPr>
          <w:jc w:val="center"/>
        </w:trPr>
        <w:tc>
          <w:tcPr>
            <w:tcW w:w="1417" w:type="dxa"/>
          </w:tcPr>
          <w:p w14:paraId="52DA5919" w14:textId="7CD83ECD" w:rsidR="006E3F80" w:rsidRPr="00C40DEB" w:rsidRDefault="006E3F80" w:rsidP="004C0E13">
            <w:pPr>
              <w:jc w:val="center"/>
              <w:rPr>
                <w:rFonts w:ascii="ＭＳ 明朝" w:hAnsi="ＭＳ 明朝"/>
                <w:szCs w:val="21"/>
              </w:rPr>
            </w:pPr>
            <w:r>
              <w:rPr>
                <w:rFonts w:ascii="ＭＳ 明朝" w:hAnsi="ＭＳ 明朝" w:hint="eastAsia"/>
                <w:szCs w:val="21"/>
              </w:rPr>
              <w:t>E</w:t>
            </w:r>
            <w:r>
              <w:rPr>
                <w:rFonts w:ascii="ＭＳ 明朝" w:hAnsi="ＭＳ 明朝"/>
                <w:szCs w:val="21"/>
              </w:rPr>
              <w:t>O-6</w:t>
            </w:r>
          </w:p>
        </w:tc>
        <w:tc>
          <w:tcPr>
            <w:tcW w:w="1701" w:type="dxa"/>
          </w:tcPr>
          <w:p w14:paraId="1D98EA41" w14:textId="77777777" w:rsidR="006E3F80" w:rsidRPr="00252602" w:rsidRDefault="006E3F80" w:rsidP="004C0E13">
            <w:pPr>
              <w:jc w:val="center"/>
              <w:rPr>
                <w:rFonts w:ascii="ＭＳ 明朝" w:hAnsi="ＭＳ 明朝"/>
              </w:rPr>
            </w:pPr>
            <w:r>
              <w:rPr>
                <w:rFonts w:ascii="ＭＳ 明朝" w:hAnsi="ＭＳ 明朝"/>
              </w:rPr>
              <w:t>4.4</w:t>
            </w:r>
            <w:r w:rsidRPr="00252602">
              <w:rPr>
                <w:rFonts w:ascii="ＭＳ 明朝" w:hAnsi="ＭＳ 明朝" w:cs="ＭＳ Ｐゴシック" w:hint="eastAsia"/>
                <w:sz w:val="22"/>
              </w:rPr>
              <w:t>×10</w:t>
            </w:r>
            <w:r w:rsidRPr="00252602">
              <w:rPr>
                <w:rFonts w:ascii="ＭＳ 明朝" w:hAnsi="ＭＳ 明朝" w:cs="ＭＳ Ｐゴシック" w:hint="eastAsia"/>
                <w:sz w:val="22"/>
                <w:vertAlign w:val="superscript"/>
              </w:rPr>
              <w:t>-</w:t>
            </w:r>
            <w:r w:rsidRPr="00252602">
              <w:rPr>
                <w:rFonts w:ascii="ＭＳ 明朝" w:hAnsi="ＭＳ 明朝" w:cs="ＭＳ Ｐゴシック"/>
                <w:sz w:val="22"/>
                <w:vertAlign w:val="superscript"/>
              </w:rPr>
              <w:t>5</w:t>
            </w:r>
          </w:p>
        </w:tc>
        <w:tc>
          <w:tcPr>
            <w:tcW w:w="1701" w:type="dxa"/>
          </w:tcPr>
          <w:p w14:paraId="0E5F6EBF" w14:textId="77777777" w:rsidR="006E3F80" w:rsidRPr="004F0D49" w:rsidRDefault="006E3F80" w:rsidP="004C0E13">
            <w:pPr>
              <w:jc w:val="center"/>
              <w:rPr>
                <w:rFonts w:ascii="ＭＳ 明朝" w:hAnsi="ＭＳ 明朝" w:cs="ＭＳ Ｐゴシック"/>
                <w:szCs w:val="21"/>
              </w:rPr>
            </w:pPr>
            <w:r>
              <w:rPr>
                <w:rFonts w:ascii="ＭＳ 明朝" w:hAnsi="ＭＳ 明朝" w:cs="ＭＳ Ｐゴシック" w:hint="eastAsia"/>
                <w:szCs w:val="21"/>
              </w:rPr>
              <w:t>レベル２</w:t>
            </w:r>
          </w:p>
        </w:tc>
      </w:tr>
      <w:tr w:rsidR="006E3F80" w:rsidRPr="00C40DEB" w14:paraId="4E7A26A0" w14:textId="77777777" w:rsidTr="00DA1522">
        <w:trPr>
          <w:jc w:val="center"/>
        </w:trPr>
        <w:tc>
          <w:tcPr>
            <w:tcW w:w="1417" w:type="dxa"/>
          </w:tcPr>
          <w:p w14:paraId="609F475D" w14:textId="0EEE3756" w:rsidR="006E3F80" w:rsidRPr="00C40DEB" w:rsidRDefault="006E3F80" w:rsidP="009257A8">
            <w:pPr>
              <w:jc w:val="center"/>
              <w:rPr>
                <w:rFonts w:ascii="ＭＳ 明朝" w:hAnsi="ＭＳ 明朝"/>
                <w:szCs w:val="21"/>
              </w:rPr>
            </w:pPr>
            <w:r>
              <w:rPr>
                <w:rFonts w:ascii="ＭＳ 明朝" w:hAnsi="ＭＳ 明朝" w:hint="eastAsia"/>
                <w:szCs w:val="21"/>
              </w:rPr>
              <w:t>E</w:t>
            </w:r>
            <w:r>
              <w:rPr>
                <w:rFonts w:ascii="ＭＳ 明朝" w:hAnsi="ＭＳ 明朝"/>
                <w:szCs w:val="21"/>
              </w:rPr>
              <w:t>O-7</w:t>
            </w:r>
          </w:p>
        </w:tc>
        <w:tc>
          <w:tcPr>
            <w:tcW w:w="1701" w:type="dxa"/>
          </w:tcPr>
          <w:p w14:paraId="59819A05" w14:textId="77777777" w:rsidR="006E3F80" w:rsidRPr="00252602" w:rsidRDefault="006E3F80" w:rsidP="004C0E13">
            <w:pPr>
              <w:jc w:val="center"/>
              <w:rPr>
                <w:rFonts w:ascii="ＭＳ 明朝" w:hAnsi="ＭＳ 明朝"/>
              </w:rPr>
            </w:pPr>
            <w:r>
              <w:rPr>
                <w:rFonts w:ascii="ＭＳ 明朝" w:hAnsi="ＭＳ 明朝"/>
              </w:rPr>
              <w:t>5</w:t>
            </w:r>
            <w:r w:rsidRPr="00252602">
              <w:rPr>
                <w:rFonts w:ascii="ＭＳ 明朝" w:hAnsi="ＭＳ 明朝" w:hint="eastAsia"/>
              </w:rPr>
              <w:t>.9</w:t>
            </w:r>
            <w:r w:rsidRPr="00252602">
              <w:rPr>
                <w:rFonts w:ascii="ＭＳ 明朝" w:hAnsi="ＭＳ 明朝" w:cs="ＭＳ Ｐゴシック" w:hint="eastAsia"/>
                <w:sz w:val="22"/>
              </w:rPr>
              <w:t>×10</w:t>
            </w:r>
            <w:r w:rsidRPr="00252602">
              <w:rPr>
                <w:rFonts w:ascii="ＭＳ 明朝" w:hAnsi="ＭＳ 明朝" w:cs="ＭＳ Ｐゴシック" w:hint="eastAsia"/>
                <w:sz w:val="22"/>
                <w:vertAlign w:val="superscript"/>
              </w:rPr>
              <w:t>-</w:t>
            </w:r>
            <w:r w:rsidRPr="00252602">
              <w:rPr>
                <w:rFonts w:ascii="ＭＳ 明朝" w:hAnsi="ＭＳ 明朝" w:cs="ＭＳ Ｐゴシック"/>
                <w:sz w:val="22"/>
                <w:vertAlign w:val="superscript"/>
              </w:rPr>
              <w:t>5</w:t>
            </w:r>
          </w:p>
        </w:tc>
        <w:tc>
          <w:tcPr>
            <w:tcW w:w="1701" w:type="dxa"/>
          </w:tcPr>
          <w:p w14:paraId="5BFE867C" w14:textId="77777777" w:rsidR="006E3F80" w:rsidRPr="00BC3EC3" w:rsidRDefault="006E3F80" w:rsidP="004C0E13">
            <w:pPr>
              <w:jc w:val="center"/>
              <w:rPr>
                <w:rFonts w:ascii="ＭＳ 明朝" w:hAnsi="ＭＳ 明朝"/>
              </w:rPr>
            </w:pPr>
            <w:r>
              <w:rPr>
                <w:rFonts w:ascii="ＭＳ 明朝" w:hAnsi="ＭＳ 明朝" w:cs="ＭＳ Ｐゴシック" w:hint="eastAsia"/>
                <w:szCs w:val="21"/>
              </w:rPr>
              <w:t>レベル２</w:t>
            </w:r>
          </w:p>
        </w:tc>
      </w:tr>
    </w:tbl>
    <w:p w14:paraId="172797E5" w14:textId="63CDA832" w:rsidR="00D710E0" w:rsidRPr="00C40DEB" w:rsidRDefault="002E1A84" w:rsidP="00162F70">
      <w:pPr>
        <w:rPr>
          <w:rFonts w:ascii="ＭＳ 明朝" w:hAnsi="ＭＳ 明朝"/>
        </w:rPr>
      </w:pPr>
      <w:r w:rsidRPr="00DA1522">
        <w:rPr>
          <w:rFonts w:ascii="ＭＳ 明朝" w:hAnsi="ＭＳ 明朝" w:hint="eastAsia"/>
          <w:sz w:val="18"/>
        </w:rPr>
        <w:t xml:space="preserve">　　</w:t>
      </w:r>
      <w:r w:rsidR="007E597F" w:rsidRPr="00DA1522">
        <w:rPr>
          <w:rFonts w:ascii="ＭＳ 明朝" w:hAnsi="ＭＳ 明朝" w:hint="eastAsia"/>
          <w:sz w:val="18"/>
        </w:rPr>
        <w:t xml:space="preserve">　　　　　　　</w:t>
      </w:r>
      <w:r w:rsidR="00DB5A91">
        <w:rPr>
          <w:rFonts w:ascii="ＭＳ 明朝" w:hAnsi="ＭＳ 明朝" w:hint="eastAsia"/>
          <w:sz w:val="18"/>
        </w:rPr>
        <w:t xml:space="preserve">　　</w:t>
      </w:r>
      <w:r w:rsidR="000B17AA">
        <w:rPr>
          <w:rFonts w:ascii="ＭＳ 明朝" w:hAnsi="ＭＳ 明朝" w:hint="eastAsia"/>
          <w:sz w:val="18"/>
        </w:rPr>
        <w:t xml:space="preserve">　　　</w:t>
      </w:r>
      <w:r w:rsidRPr="00DA1522">
        <w:rPr>
          <w:rFonts w:ascii="ＭＳ 明朝" w:hAnsi="ＭＳ 明朝" w:hint="eastAsia"/>
          <w:sz w:val="18"/>
        </w:rPr>
        <w:t>※工業専用地域等</w:t>
      </w:r>
      <w:r w:rsidR="007B4C5F" w:rsidRPr="00DA1522">
        <w:rPr>
          <w:rFonts w:ascii="ＭＳ 明朝" w:hAnsi="ＭＳ 明朝" w:hint="eastAsia"/>
          <w:sz w:val="18"/>
        </w:rPr>
        <w:t>の評価対象外地域に含まれる。</w:t>
      </w:r>
    </w:p>
    <w:p w14:paraId="6C683054" w14:textId="77777777" w:rsidR="00691BDA" w:rsidRDefault="00691BDA" w:rsidP="00487FFA">
      <w:pPr>
        <w:jc w:val="center"/>
        <w:rPr>
          <w:rFonts w:ascii="ＭＳ 明朝" w:hAnsi="ＭＳ 明朝"/>
        </w:rPr>
      </w:pPr>
    </w:p>
    <w:p w14:paraId="64FADE64" w14:textId="23040608" w:rsidR="00487FFA" w:rsidRPr="00C40DEB" w:rsidRDefault="00487FFA" w:rsidP="00487FFA">
      <w:pPr>
        <w:jc w:val="center"/>
        <w:rPr>
          <w:rFonts w:ascii="ＭＳ 明朝" w:hAnsi="ＭＳ 明朝"/>
        </w:rPr>
      </w:pPr>
      <w:r w:rsidRPr="00C40DEB">
        <w:rPr>
          <w:rFonts w:ascii="ＭＳ 明朝" w:hAnsi="ＭＳ 明朝" w:hint="eastAsia"/>
        </w:rPr>
        <w:lastRenderedPageBreak/>
        <w:t>表</w:t>
      </w:r>
      <w:r w:rsidR="00BD595D">
        <w:rPr>
          <w:rFonts w:ascii="ＭＳ 明朝" w:hAnsi="ＭＳ 明朝" w:hint="eastAsia"/>
        </w:rPr>
        <w:t>７</w:t>
      </w:r>
      <w:r w:rsidRPr="00C40DEB">
        <w:rPr>
          <w:rFonts w:ascii="ＭＳ 明朝" w:hAnsi="ＭＳ 明朝" w:hint="eastAsia"/>
        </w:rPr>
        <w:t xml:space="preserve">　</w:t>
      </w:r>
      <w:r w:rsidR="00915E78" w:rsidRPr="00C40DEB">
        <w:rPr>
          <w:rFonts w:ascii="ＭＳ 明朝" w:hAnsi="ＭＳ 明朝" w:hint="eastAsia"/>
        </w:rPr>
        <w:t>環境省の手法</w:t>
      </w:r>
      <w:r w:rsidR="00EA6C36" w:rsidRPr="00C40DEB">
        <w:rPr>
          <w:rFonts w:ascii="ＭＳ 明朝" w:hAnsi="ＭＳ 明朝" w:hint="eastAsia"/>
        </w:rPr>
        <w:t>に基づく</w:t>
      </w:r>
      <w:r w:rsidR="00A8555D" w:rsidRPr="00C40DEB">
        <w:rPr>
          <w:rFonts w:ascii="ＭＳ 明朝" w:hAnsi="ＭＳ 明朝" w:hint="eastAsia"/>
        </w:rPr>
        <w:t>川崎市によるリスク</w:t>
      </w:r>
      <w:r w:rsidR="00C16E61" w:rsidRPr="00C40DEB">
        <w:rPr>
          <w:rFonts w:ascii="ＭＳ 明朝" w:hAnsi="ＭＳ 明朝" w:hint="eastAsia"/>
        </w:rPr>
        <w:t>の</w:t>
      </w:r>
      <w:r w:rsidRPr="00C40DEB">
        <w:rPr>
          <w:rFonts w:ascii="ＭＳ 明朝" w:hAnsi="ＭＳ 明朝" w:hint="eastAsia"/>
        </w:rPr>
        <w:t>判定</w:t>
      </w:r>
    </w:p>
    <w:tbl>
      <w:tblPr>
        <w:tblW w:w="85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68"/>
        <w:gridCol w:w="1134"/>
        <w:gridCol w:w="5102"/>
      </w:tblGrid>
      <w:tr w:rsidR="004B6DE0" w:rsidRPr="00C40DEB" w14:paraId="63546907" w14:textId="77777777" w:rsidTr="00DA1522">
        <w:trPr>
          <w:trHeight w:val="567"/>
          <w:jc w:val="center"/>
        </w:trPr>
        <w:tc>
          <w:tcPr>
            <w:tcW w:w="2268" w:type="dxa"/>
            <w:tcBorders>
              <w:bottom w:val="double" w:sz="4" w:space="0" w:color="auto"/>
              <w:right w:val="double" w:sz="4" w:space="0" w:color="auto"/>
            </w:tcBorders>
            <w:vAlign w:val="center"/>
          </w:tcPr>
          <w:p w14:paraId="073296FF" w14:textId="77777777" w:rsidR="004B6DE0" w:rsidRPr="00C40DEB" w:rsidRDefault="004B6DE0">
            <w:pPr>
              <w:jc w:val="center"/>
              <w:rPr>
                <w:rFonts w:ascii="ＭＳ 明朝" w:hAnsi="ＭＳ 明朝"/>
              </w:rPr>
            </w:pPr>
            <w:r w:rsidRPr="00C40DEB">
              <w:rPr>
                <w:rFonts w:ascii="ＭＳ 明朝" w:hAnsi="ＭＳ 明朝" w:hint="eastAsia"/>
              </w:rPr>
              <w:t>判定基準</w:t>
            </w:r>
          </w:p>
        </w:tc>
        <w:tc>
          <w:tcPr>
            <w:tcW w:w="1134" w:type="dxa"/>
            <w:tcBorders>
              <w:left w:val="double" w:sz="4" w:space="0" w:color="auto"/>
              <w:bottom w:val="double" w:sz="4" w:space="0" w:color="auto"/>
            </w:tcBorders>
            <w:vAlign w:val="center"/>
          </w:tcPr>
          <w:p w14:paraId="3AD760FF" w14:textId="77777777" w:rsidR="004B6DE0" w:rsidRPr="00C40DEB" w:rsidRDefault="004B6DE0" w:rsidP="00DA1522">
            <w:pPr>
              <w:tabs>
                <w:tab w:val="center" w:pos="4252"/>
                <w:tab w:val="right" w:pos="8504"/>
              </w:tabs>
              <w:snapToGrid w:val="0"/>
              <w:jc w:val="center"/>
              <w:rPr>
                <w:rFonts w:ascii="ＭＳ 明朝" w:hAnsi="ＭＳ 明朝"/>
              </w:rPr>
            </w:pPr>
            <w:r w:rsidRPr="00DA1522">
              <w:rPr>
                <w:rFonts w:ascii="ＭＳ 明朝" w:hAnsi="ＭＳ 明朝" w:hint="eastAsia"/>
                <w:szCs w:val="20"/>
              </w:rPr>
              <w:t>評価区分</w:t>
            </w:r>
          </w:p>
        </w:tc>
        <w:tc>
          <w:tcPr>
            <w:tcW w:w="5102" w:type="dxa"/>
            <w:tcBorders>
              <w:bottom w:val="double" w:sz="4" w:space="0" w:color="auto"/>
            </w:tcBorders>
            <w:vAlign w:val="center"/>
          </w:tcPr>
          <w:p w14:paraId="73B0DE7D" w14:textId="77777777" w:rsidR="004B6DE0" w:rsidRPr="00C40DEB" w:rsidRDefault="004B6DE0">
            <w:pPr>
              <w:jc w:val="center"/>
              <w:rPr>
                <w:rFonts w:ascii="ＭＳ 明朝" w:hAnsi="ＭＳ 明朝"/>
              </w:rPr>
            </w:pPr>
            <w:r w:rsidRPr="00C40DEB">
              <w:rPr>
                <w:rFonts w:ascii="ＭＳ 明朝" w:hAnsi="ＭＳ 明朝" w:hint="eastAsia"/>
              </w:rPr>
              <w:t>判定</w:t>
            </w:r>
          </w:p>
        </w:tc>
      </w:tr>
      <w:tr w:rsidR="004B6DE0" w:rsidRPr="00C40DEB" w14:paraId="7C6A14CE" w14:textId="77777777" w:rsidTr="00DA1522">
        <w:trPr>
          <w:trHeight w:val="567"/>
          <w:jc w:val="center"/>
        </w:trPr>
        <w:tc>
          <w:tcPr>
            <w:tcW w:w="2268" w:type="dxa"/>
            <w:tcBorders>
              <w:top w:val="double" w:sz="4" w:space="0" w:color="auto"/>
              <w:right w:val="double" w:sz="4" w:space="0" w:color="auto"/>
            </w:tcBorders>
            <w:vAlign w:val="center"/>
          </w:tcPr>
          <w:p w14:paraId="384E290E" w14:textId="77777777" w:rsidR="004B6DE0" w:rsidRPr="00C40DEB" w:rsidRDefault="004B6DE0" w:rsidP="004B6DE0">
            <w:pPr>
              <w:jc w:val="center"/>
              <w:rPr>
                <w:rFonts w:ascii="ＭＳ 明朝" w:hAnsi="ＭＳ 明朝"/>
              </w:rPr>
            </w:pPr>
            <w:r w:rsidRPr="00C40DEB">
              <w:rPr>
                <w:rFonts w:ascii="ＭＳ 明朝" w:hAnsi="ＭＳ 明朝" w:hint="eastAsia"/>
              </w:rPr>
              <w:t>2×10</w:t>
            </w:r>
            <w:r w:rsidRPr="00C40DEB">
              <w:rPr>
                <w:rFonts w:ascii="ＭＳ 明朝" w:hAnsi="ＭＳ 明朝" w:hint="eastAsia"/>
                <w:vertAlign w:val="superscript"/>
              </w:rPr>
              <w:t>-4</w:t>
            </w:r>
            <w:r w:rsidRPr="00C40DEB">
              <w:rPr>
                <w:rFonts w:ascii="ＭＳ 明朝" w:hAnsi="ＭＳ 明朝" w:hint="eastAsia"/>
              </w:rPr>
              <w:t>≦EPI</w:t>
            </w:r>
          </w:p>
        </w:tc>
        <w:tc>
          <w:tcPr>
            <w:tcW w:w="1134" w:type="dxa"/>
            <w:tcBorders>
              <w:top w:val="double" w:sz="4" w:space="0" w:color="auto"/>
              <w:left w:val="double" w:sz="4" w:space="0" w:color="auto"/>
            </w:tcBorders>
            <w:vAlign w:val="center"/>
          </w:tcPr>
          <w:p w14:paraId="2989CD10" w14:textId="77777777" w:rsidR="004B6DE0" w:rsidRPr="00C40DEB" w:rsidRDefault="004B6DE0" w:rsidP="00DA1522">
            <w:pPr>
              <w:jc w:val="center"/>
              <w:rPr>
                <w:rFonts w:ascii="ＭＳ 明朝" w:hAnsi="ＭＳ 明朝"/>
              </w:rPr>
            </w:pPr>
            <w:r w:rsidRPr="005D33A8">
              <w:rPr>
                <w:rFonts w:ascii="ＭＳ 明朝" w:hAnsi="ＭＳ 明朝" w:hint="eastAsia"/>
                <w:sz w:val="20"/>
                <w:szCs w:val="20"/>
              </w:rPr>
              <w:t>レベル１</w:t>
            </w:r>
          </w:p>
        </w:tc>
        <w:tc>
          <w:tcPr>
            <w:tcW w:w="5102" w:type="dxa"/>
            <w:tcBorders>
              <w:top w:val="double" w:sz="4" w:space="0" w:color="auto"/>
            </w:tcBorders>
            <w:vAlign w:val="center"/>
          </w:tcPr>
          <w:p w14:paraId="268CA386" w14:textId="77777777" w:rsidR="004B6DE0" w:rsidRPr="00DA1522" w:rsidRDefault="004B6DE0">
            <w:pPr>
              <w:rPr>
                <w:rFonts w:ascii="ＭＳ 明朝" w:hAnsi="ＭＳ 明朝"/>
                <w:sz w:val="20"/>
              </w:rPr>
            </w:pPr>
            <w:r w:rsidRPr="00DA1522">
              <w:rPr>
                <w:rFonts w:ascii="ＭＳ 明朝" w:hAnsi="ＭＳ 明朝" w:hint="eastAsia"/>
                <w:sz w:val="20"/>
              </w:rPr>
              <w:t>環境リスクの低減対策について検討すべき物質</w:t>
            </w:r>
          </w:p>
        </w:tc>
      </w:tr>
      <w:tr w:rsidR="004B6DE0" w:rsidRPr="00C40DEB" w14:paraId="7B6041E2" w14:textId="77777777" w:rsidTr="00DA1522">
        <w:trPr>
          <w:trHeight w:val="567"/>
          <w:jc w:val="center"/>
        </w:trPr>
        <w:tc>
          <w:tcPr>
            <w:tcW w:w="2268" w:type="dxa"/>
            <w:tcBorders>
              <w:right w:val="double" w:sz="4" w:space="0" w:color="auto"/>
            </w:tcBorders>
            <w:vAlign w:val="center"/>
          </w:tcPr>
          <w:p w14:paraId="0CAD2DD5" w14:textId="77777777" w:rsidR="004B6DE0" w:rsidRPr="00C40DEB" w:rsidRDefault="004B6DE0" w:rsidP="004B6DE0">
            <w:pPr>
              <w:jc w:val="center"/>
              <w:rPr>
                <w:rFonts w:ascii="ＭＳ 明朝" w:hAnsi="ＭＳ 明朝"/>
              </w:rPr>
            </w:pPr>
            <w:r w:rsidRPr="00C40DEB">
              <w:rPr>
                <w:rFonts w:ascii="ＭＳ 明朝" w:hAnsi="ＭＳ 明朝" w:hint="eastAsia"/>
              </w:rPr>
              <w:t>2×10</w:t>
            </w:r>
            <w:r w:rsidRPr="00C40DEB">
              <w:rPr>
                <w:rFonts w:ascii="ＭＳ 明朝" w:hAnsi="ＭＳ 明朝" w:hint="eastAsia"/>
                <w:vertAlign w:val="superscript"/>
              </w:rPr>
              <w:t>-</w:t>
            </w:r>
            <w:r w:rsidRPr="00C40DEB">
              <w:rPr>
                <w:rFonts w:ascii="ＭＳ 明朝" w:hAnsi="ＭＳ 明朝"/>
                <w:vertAlign w:val="superscript"/>
              </w:rPr>
              <w:t>6</w:t>
            </w:r>
            <w:r w:rsidRPr="00C40DEB">
              <w:rPr>
                <w:rFonts w:ascii="ＭＳ 明朝" w:hAnsi="ＭＳ 明朝" w:hint="eastAsia"/>
              </w:rPr>
              <w:t>≦EPI＜2×10</w:t>
            </w:r>
            <w:r w:rsidRPr="00C40DEB">
              <w:rPr>
                <w:rFonts w:ascii="ＭＳ 明朝" w:hAnsi="ＭＳ 明朝" w:hint="eastAsia"/>
                <w:vertAlign w:val="superscript"/>
              </w:rPr>
              <w:t>-4</w:t>
            </w:r>
          </w:p>
        </w:tc>
        <w:tc>
          <w:tcPr>
            <w:tcW w:w="1134" w:type="dxa"/>
            <w:tcBorders>
              <w:left w:val="double" w:sz="4" w:space="0" w:color="auto"/>
            </w:tcBorders>
            <w:vAlign w:val="center"/>
          </w:tcPr>
          <w:p w14:paraId="6AC3F5C1" w14:textId="77777777" w:rsidR="004B6DE0" w:rsidRPr="00C40DEB" w:rsidRDefault="004B6DE0" w:rsidP="00DA1522">
            <w:pPr>
              <w:jc w:val="center"/>
              <w:rPr>
                <w:rFonts w:ascii="ＭＳ 明朝" w:hAnsi="ＭＳ 明朝"/>
              </w:rPr>
            </w:pPr>
            <w:r w:rsidRPr="005D33A8">
              <w:rPr>
                <w:rFonts w:ascii="ＭＳ 明朝" w:hAnsi="ＭＳ 明朝" w:hint="eastAsia"/>
                <w:sz w:val="20"/>
                <w:szCs w:val="20"/>
              </w:rPr>
              <w:t>レベル２</w:t>
            </w:r>
          </w:p>
        </w:tc>
        <w:tc>
          <w:tcPr>
            <w:tcW w:w="5102" w:type="dxa"/>
            <w:vAlign w:val="center"/>
          </w:tcPr>
          <w:p w14:paraId="7AB7E1D9" w14:textId="77777777" w:rsidR="004B6DE0" w:rsidRPr="00DA1522" w:rsidRDefault="004B6DE0">
            <w:pPr>
              <w:rPr>
                <w:rFonts w:ascii="ＭＳ 明朝" w:hAnsi="ＭＳ 明朝"/>
                <w:sz w:val="20"/>
              </w:rPr>
            </w:pPr>
            <w:r w:rsidRPr="00DA1522">
              <w:rPr>
                <w:rFonts w:ascii="ＭＳ 明朝" w:hAnsi="ＭＳ 明朝" w:hint="eastAsia"/>
                <w:sz w:val="20"/>
              </w:rPr>
              <w:t>環境リスクの低減対策の必要性の有無について調査すべき物質</w:t>
            </w:r>
          </w:p>
        </w:tc>
      </w:tr>
      <w:tr w:rsidR="004B6DE0" w:rsidRPr="00C40DEB" w14:paraId="166CE267" w14:textId="77777777" w:rsidTr="00DA1522">
        <w:trPr>
          <w:trHeight w:val="567"/>
          <w:jc w:val="center"/>
        </w:trPr>
        <w:tc>
          <w:tcPr>
            <w:tcW w:w="2268" w:type="dxa"/>
            <w:tcBorders>
              <w:right w:val="double" w:sz="4" w:space="0" w:color="auto"/>
            </w:tcBorders>
            <w:vAlign w:val="center"/>
          </w:tcPr>
          <w:p w14:paraId="36CC6547" w14:textId="77777777" w:rsidR="004B6DE0" w:rsidRPr="00C40DEB" w:rsidRDefault="004B6DE0" w:rsidP="004B6DE0">
            <w:pPr>
              <w:jc w:val="center"/>
              <w:rPr>
                <w:rFonts w:ascii="ＭＳ 明朝" w:hAnsi="ＭＳ 明朝"/>
              </w:rPr>
            </w:pPr>
            <w:r w:rsidRPr="00C40DEB">
              <w:rPr>
                <w:rFonts w:ascii="ＭＳ 明朝" w:hAnsi="ＭＳ 明朝" w:hint="eastAsia"/>
              </w:rPr>
              <w:t>EPI＜2×10</w:t>
            </w:r>
            <w:r w:rsidRPr="00C40DEB">
              <w:rPr>
                <w:rFonts w:ascii="ＭＳ 明朝" w:hAnsi="ＭＳ 明朝" w:hint="eastAsia"/>
                <w:vertAlign w:val="superscript"/>
              </w:rPr>
              <w:t>-</w:t>
            </w:r>
            <w:r w:rsidRPr="00C40DEB">
              <w:rPr>
                <w:rFonts w:ascii="ＭＳ 明朝" w:hAnsi="ＭＳ 明朝"/>
                <w:vertAlign w:val="superscript"/>
              </w:rPr>
              <w:t>6</w:t>
            </w:r>
          </w:p>
        </w:tc>
        <w:tc>
          <w:tcPr>
            <w:tcW w:w="1134" w:type="dxa"/>
            <w:tcBorders>
              <w:left w:val="double" w:sz="4" w:space="0" w:color="auto"/>
            </w:tcBorders>
            <w:vAlign w:val="center"/>
          </w:tcPr>
          <w:p w14:paraId="5A56171A" w14:textId="77777777" w:rsidR="004B6DE0" w:rsidRPr="00C40DEB" w:rsidRDefault="004B6DE0" w:rsidP="00DA1522">
            <w:pPr>
              <w:jc w:val="center"/>
              <w:rPr>
                <w:rFonts w:ascii="ＭＳ 明朝" w:hAnsi="ＭＳ 明朝"/>
              </w:rPr>
            </w:pPr>
            <w:r w:rsidRPr="005D33A8">
              <w:rPr>
                <w:rFonts w:ascii="ＭＳ 明朝" w:hAnsi="ＭＳ 明朝" w:hint="eastAsia"/>
                <w:sz w:val="20"/>
                <w:szCs w:val="20"/>
              </w:rPr>
              <w:t>レベル３</w:t>
            </w:r>
          </w:p>
        </w:tc>
        <w:tc>
          <w:tcPr>
            <w:tcW w:w="5102" w:type="dxa"/>
            <w:vAlign w:val="center"/>
          </w:tcPr>
          <w:p w14:paraId="33C13722" w14:textId="77777777" w:rsidR="004B6DE0" w:rsidRPr="00DA1522" w:rsidRDefault="004B6DE0">
            <w:pPr>
              <w:rPr>
                <w:rFonts w:ascii="ＭＳ 明朝" w:hAnsi="ＭＳ 明朝"/>
                <w:sz w:val="20"/>
              </w:rPr>
            </w:pPr>
            <w:r w:rsidRPr="00DA1522">
              <w:rPr>
                <w:rFonts w:ascii="ＭＳ 明朝" w:hAnsi="ＭＳ 明朝" w:hint="eastAsia"/>
                <w:sz w:val="20"/>
              </w:rPr>
              <w:t>現時点で環境リスクの低減対策の必要性がないと考えられる物質</w:t>
            </w:r>
          </w:p>
        </w:tc>
      </w:tr>
    </w:tbl>
    <w:p w14:paraId="416B6517" w14:textId="77777777" w:rsidR="00535466" w:rsidRDefault="00535466">
      <w:pPr>
        <w:rPr>
          <w:rFonts w:ascii="ＭＳ 明朝" w:hAnsi="ＭＳ 明朝"/>
        </w:rPr>
      </w:pPr>
    </w:p>
    <w:p w14:paraId="5012085C" w14:textId="77777777" w:rsidR="00F51890" w:rsidRPr="00C40DEB" w:rsidRDefault="00942F16" w:rsidP="00162F70">
      <w:pPr>
        <w:rPr>
          <w:rFonts w:ascii="ＭＳ 明朝" w:hAnsi="ＭＳ 明朝"/>
        </w:rPr>
      </w:pPr>
      <w:r w:rsidRPr="00C40DEB">
        <w:rPr>
          <w:rFonts w:ascii="ＭＳ 明朝" w:hAnsi="ＭＳ 明朝" w:hint="eastAsia"/>
        </w:rPr>
        <w:t xml:space="preserve">　・発がん性以外</w:t>
      </w:r>
      <w:r w:rsidR="001537D8">
        <w:rPr>
          <w:rFonts w:ascii="ＭＳ 明朝" w:hAnsi="ＭＳ 明朝" w:hint="eastAsia"/>
        </w:rPr>
        <w:t>の</w:t>
      </w:r>
      <w:r w:rsidR="001537D8" w:rsidRPr="001537D8">
        <w:rPr>
          <w:rFonts w:ascii="ＭＳ 明朝" w:hAnsi="ＭＳ 明朝" w:hint="eastAsia"/>
        </w:rPr>
        <w:t>有害性指標を用いた評価</w:t>
      </w:r>
    </w:p>
    <w:p w14:paraId="5ED78591" w14:textId="22207EDF" w:rsidR="00DF1C62" w:rsidRPr="00597F1E" w:rsidRDefault="005F6BAC" w:rsidP="00597F1E">
      <w:pPr>
        <w:ind w:leftChars="200" w:left="420" w:firstLineChars="100" w:firstLine="210"/>
        <w:rPr>
          <w:rFonts w:ascii="ＭＳ 明朝" w:hAnsi="ＭＳ 明朝"/>
          <w:szCs w:val="21"/>
          <w:u w:val="single"/>
        </w:rPr>
      </w:pPr>
      <w:r w:rsidRPr="00C40DEB">
        <w:rPr>
          <w:rFonts w:ascii="ＭＳ 明朝" w:hAnsi="ＭＳ 明朝" w:hint="eastAsia"/>
        </w:rPr>
        <w:t>環境省の「化学物質の環境リスク評価　第２巻」における無毒性量等の</w:t>
      </w:r>
      <w:r w:rsidR="00EC25DD" w:rsidRPr="00C40DEB">
        <w:rPr>
          <w:rFonts w:ascii="ＭＳ 明朝" w:hAnsi="ＭＳ 明朝" w:hint="eastAsia"/>
          <w:u w:val="single"/>
        </w:rPr>
        <w:t>0.43</w:t>
      </w:r>
      <w:r w:rsidR="0095721D">
        <w:rPr>
          <w:rFonts w:ascii="ＭＳ 明朝" w:hAnsi="ＭＳ 明朝"/>
          <w:u w:val="single"/>
        </w:rPr>
        <w:t xml:space="preserve"> </w:t>
      </w:r>
      <w:r w:rsidRPr="00C40DEB">
        <w:rPr>
          <w:rFonts w:ascii="ＭＳ 明朝" w:hAnsi="ＭＳ 明朝" w:hint="eastAsia"/>
          <w:u w:val="single"/>
        </w:rPr>
        <w:t>mg/m</w:t>
      </w:r>
      <w:r w:rsidRPr="00C40DEB">
        <w:rPr>
          <w:rFonts w:ascii="ＭＳ 明朝" w:hAnsi="ＭＳ 明朝" w:hint="eastAsia"/>
          <w:szCs w:val="21"/>
          <w:u w:val="single"/>
          <w:vertAlign w:val="superscript"/>
        </w:rPr>
        <w:t>3</w:t>
      </w:r>
      <w:r w:rsidRPr="00C40DEB">
        <w:rPr>
          <w:rFonts w:ascii="ＭＳ 明朝" w:hAnsi="ＭＳ 明朝" w:hint="eastAsia"/>
          <w:szCs w:val="21"/>
          <w:u w:val="single"/>
        </w:rPr>
        <w:t>（</w:t>
      </w:r>
      <w:r w:rsidR="00EC25DD" w:rsidRPr="00C40DEB">
        <w:rPr>
          <w:rFonts w:ascii="ＭＳ 明朝" w:hAnsi="ＭＳ 明朝" w:hint="eastAsia"/>
          <w:szCs w:val="21"/>
          <w:u w:val="single"/>
        </w:rPr>
        <w:t>430</w:t>
      </w:r>
      <w:r w:rsidR="0095721D">
        <w:rPr>
          <w:rFonts w:ascii="ＭＳ 明朝" w:hAnsi="ＭＳ 明朝"/>
          <w:szCs w:val="21"/>
          <w:u w:val="single"/>
        </w:rPr>
        <w:t xml:space="preserve"> </w:t>
      </w:r>
      <w:r w:rsidR="0095721D" w:rsidRPr="00DA1522">
        <w:rPr>
          <w:rFonts w:ascii="ＭＳ 明朝" w:hAnsi="ＭＳ 明朝"/>
          <w:szCs w:val="21"/>
          <w:u w:val="single"/>
        </w:rPr>
        <w:sym w:font="Symbol" w:char="F06D"/>
      </w:r>
      <w:r w:rsidR="0095721D" w:rsidRPr="00DA1522">
        <w:rPr>
          <w:rFonts w:ascii="ＭＳ 明朝" w:hAnsi="ＭＳ 明朝"/>
          <w:szCs w:val="21"/>
          <w:u w:val="single"/>
        </w:rPr>
        <w:t>g</w:t>
      </w:r>
      <w:r w:rsidRPr="00C40DEB">
        <w:rPr>
          <w:rFonts w:ascii="ＭＳ 明朝" w:hAnsi="ＭＳ 明朝" w:hint="eastAsia"/>
          <w:szCs w:val="21"/>
          <w:u w:val="single"/>
        </w:rPr>
        <w:t>/m</w:t>
      </w:r>
      <w:r w:rsidRPr="00C40DEB">
        <w:rPr>
          <w:rFonts w:ascii="ＭＳ 明朝" w:hAnsi="ＭＳ 明朝" w:hint="eastAsia"/>
          <w:szCs w:val="21"/>
          <w:u w:val="single"/>
          <w:vertAlign w:val="superscript"/>
        </w:rPr>
        <w:t>3</w:t>
      </w:r>
      <w:r w:rsidRPr="00C40DEB">
        <w:rPr>
          <w:rFonts w:ascii="ＭＳ 明朝" w:hAnsi="ＭＳ 明朝" w:hint="eastAsia"/>
          <w:szCs w:val="21"/>
          <w:u w:val="single"/>
        </w:rPr>
        <w:t>）</w:t>
      </w:r>
      <w:r w:rsidRPr="00C40DEB">
        <w:rPr>
          <w:rFonts w:ascii="ＭＳ 明朝" w:hAnsi="ＭＳ 明朝" w:hint="eastAsia"/>
        </w:rPr>
        <w:t>と</w:t>
      </w:r>
      <w:r w:rsidR="00032137" w:rsidRPr="00C40DEB">
        <w:rPr>
          <w:rFonts w:ascii="ＭＳ 明朝" w:hAnsi="ＭＳ 明朝" w:hint="eastAsia"/>
        </w:rPr>
        <w:t>表</w:t>
      </w:r>
      <w:r w:rsidR="00BD595D">
        <w:rPr>
          <w:rFonts w:ascii="ＭＳ 明朝" w:hAnsi="ＭＳ 明朝" w:hint="eastAsia"/>
        </w:rPr>
        <w:t>３</w:t>
      </w:r>
      <w:r w:rsidR="00032137" w:rsidRPr="00C40DEB">
        <w:rPr>
          <w:rFonts w:ascii="ＭＳ 明朝" w:hAnsi="ＭＳ 明朝" w:hint="eastAsia"/>
        </w:rPr>
        <w:t>の</w:t>
      </w:r>
      <w:r w:rsidR="008B3C43" w:rsidRPr="00C40DEB">
        <w:rPr>
          <w:rFonts w:ascii="ＭＳ 明朝" w:hAnsi="ＭＳ 明朝" w:hint="eastAsia"/>
        </w:rPr>
        <w:t>実測</w:t>
      </w:r>
      <w:r w:rsidR="00DF1C62" w:rsidRPr="00C40DEB">
        <w:rPr>
          <w:rFonts w:ascii="ＭＳ 明朝" w:hAnsi="ＭＳ 明朝" w:hint="eastAsia"/>
        </w:rPr>
        <w:t>濃度から、式</w:t>
      </w:r>
      <w:r w:rsidR="006C511F">
        <w:rPr>
          <w:rFonts w:ascii="ＭＳ 明朝" w:hAnsi="ＭＳ 明朝" w:hint="eastAsia"/>
        </w:rPr>
        <w:t>②</w:t>
      </w:r>
      <w:r w:rsidR="00DF1C62" w:rsidRPr="00C40DEB">
        <w:rPr>
          <w:rFonts w:ascii="ＭＳ 明朝" w:hAnsi="ＭＳ 明朝" w:hint="eastAsia"/>
        </w:rPr>
        <w:t>により算出したMOEを表</w:t>
      </w:r>
      <w:r w:rsidR="00BD595D">
        <w:rPr>
          <w:rFonts w:ascii="ＭＳ 明朝" w:hAnsi="ＭＳ 明朝" w:hint="eastAsia"/>
        </w:rPr>
        <w:t>８</w:t>
      </w:r>
      <w:r w:rsidR="00DF1C62" w:rsidRPr="00C40DEB">
        <w:rPr>
          <w:rFonts w:ascii="ＭＳ 明朝" w:hAnsi="ＭＳ 明朝" w:hint="eastAsia"/>
        </w:rPr>
        <w:t>に示す。表</w:t>
      </w:r>
      <w:r w:rsidR="00BD595D">
        <w:rPr>
          <w:rFonts w:ascii="ＭＳ 明朝" w:hAnsi="ＭＳ 明朝" w:hint="eastAsia"/>
        </w:rPr>
        <w:t>９</w:t>
      </w:r>
      <w:r w:rsidR="00DF1C62" w:rsidRPr="00C40DEB">
        <w:rPr>
          <w:rFonts w:ascii="ＭＳ 明朝" w:hAnsi="ＭＳ 明朝" w:hint="eastAsia"/>
        </w:rPr>
        <w:t>に示すリスクの判定では、</w:t>
      </w:r>
      <w:r w:rsidR="002B50AD" w:rsidRPr="00C40DEB">
        <w:rPr>
          <w:rFonts w:ascii="ＭＳ 明朝" w:hAnsi="ＭＳ 明朝" w:hint="eastAsia"/>
          <w:u w:val="single"/>
        </w:rPr>
        <w:t>いずれの地点も</w:t>
      </w:r>
      <w:r w:rsidR="00DF1C62" w:rsidRPr="00C40DEB">
        <w:rPr>
          <w:rFonts w:ascii="ＭＳ 明朝" w:hAnsi="ＭＳ 明朝" w:hint="eastAsia"/>
          <w:u w:val="single"/>
        </w:rPr>
        <w:t>レベル</w:t>
      </w:r>
      <w:r w:rsidR="00032137" w:rsidRPr="00C40DEB">
        <w:rPr>
          <w:rFonts w:ascii="ＭＳ 明朝" w:hAnsi="ＭＳ 明朝" w:hint="eastAsia"/>
          <w:u w:val="single"/>
        </w:rPr>
        <w:t>３</w:t>
      </w:r>
      <w:r w:rsidR="00DF1C62" w:rsidRPr="00C40DEB">
        <w:rPr>
          <w:rFonts w:ascii="ＭＳ 明朝" w:hAnsi="ＭＳ 明朝" w:hint="eastAsia"/>
          <w:u w:val="single"/>
        </w:rPr>
        <w:t>に判定される。</w:t>
      </w:r>
    </w:p>
    <w:p w14:paraId="0D2BE4D8" w14:textId="77777777" w:rsidR="005F6BAC" w:rsidRPr="00C40DEB" w:rsidRDefault="005F6BAC" w:rsidP="00DA1522">
      <w:pPr>
        <w:spacing w:line="240" w:lineRule="exact"/>
        <w:ind w:leftChars="100" w:left="210" w:firstLineChars="100" w:firstLine="210"/>
        <w:rPr>
          <w:rFonts w:ascii="ＭＳ 明朝" w:hAnsi="ＭＳ 明朝"/>
        </w:rPr>
      </w:pPr>
    </w:p>
    <w:p w14:paraId="67F6EBC9" w14:textId="77777777" w:rsidR="005F6BAC" w:rsidRPr="00C40DEB" w:rsidRDefault="00EC25DD" w:rsidP="00EC25DD">
      <w:pPr>
        <w:ind w:firstLineChars="100" w:firstLine="210"/>
        <w:jc w:val="center"/>
        <w:rPr>
          <w:rFonts w:ascii="ＭＳ 明朝" w:hAnsi="ＭＳ 明朝"/>
        </w:rPr>
      </w:pPr>
      <w:r w:rsidRPr="00C40DEB">
        <w:rPr>
          <w:rFonts w:ascii="ＭＳ 明朝" w:hAnsi="ＭＳ 明朝" w:hint="eastAsia"/>
        </w:rPr>
        <w:t>MOE</w:t>
      </w:r>
      <w:r w:rsidR="005F6BAC" w:rsidRPr="00C40DEB">
        <w:rPr>
          <w:rFonts w:ascii="ＭＳ 明朝" w:hAnsi="ＭＳ 明朝" w:hint="eastAsia"/>
        </w:rPr>
        <w:t xml:space="preserve"> = </w:t>
      </w:r>
      <w:r w:rsidRPr="00C40DEB">
        <w:rPr>
          <w:rFonts w:ascii="ＭＳ 明朝" w:hAnsi="ＭＳ 明朝" w:hint="eastAsia"/>
        </w:rPr>
        <w:t>無毒性量等(</w:t>
      </w:r>
      <w:r w:rsidR="0095721D" w:rsidRPr="00761514">
        <w:rPr>
          <w:rFonts w:ascii="ＭＳ 明朝" w:hAnsi="ＭＳ 明朝"/>
          <w:szCs w:val="21"/>
        </w:rPr>
        <w:sym w:font="Symbol" w:char="F06D"/>
      </w:r>
      <w:r w:rsidR="0095721D" w:rsidRPr="00C40DEB">
        <w:rPr>
          <w:rFonts w:ascii="ＭＳ 明朝" w:hAnsi="ＭＳ 明朝" w:hint="eastAsia"/>
          <w:szCs w:val="21"/>
        </w:rPr>
        <w:t>g</w:t>
      </w:r>
      <w:r w:rsidRPr="00C40DEB">
        <w:rPr>
          <w:rFonts w:ascii="ＭＳ 明朝" w:hAnsi="ＭＳ 明朝" w:hint="eastAsia"/>
        </w:rPr>
        <w:t>/m</w:t>
      </w:r>
      <w:r w:rsidRPr="00C40DEB">
        <w:rPr>
          <w:rFonts w:ascii="ＭＳ 明朝" w:hAnsi="ＭＳ 明朝" w:hint="eastAsia"/>
          <w:szCs w:val="21"/>
          <w:vertAlign w:val="superscript"/>
        </w:rPr>
        <w:t>3</w:t>
      </w:r>
      <w:r w:rsidR="00AB26EA">
        <w:rPr>
          <w:rFonts w:ascii="ＭＳ 明朝" w:hAnsi="ＭＳ 明朝" w:hint="eastAsia"/>
        </w:rPr>
        <w:t>)÷</w:t>
      </w:r>
      <w:r w:rsidR="00681ABB" w:rsidRPr="00C40DEB">
        <w:rPr>
          <w:rFonts w:ascii="ＭＳ 明朝" w:hAnsi="ＭＳ 明朝" w:hint="eastAsia"/>
        </w:rPr>
        <w:t xml:space="preserve"> 実測濃度</w:t>
      </w:r>
      <w:r w:rsidR="005F6BAC" w:rsidRPr="00C40DEB">
        <w:rPr>
          <w:rFonts w:ascii="ＭＳ 明朝" w:hAnsi="ＭＳ 明朝" w:hint="eastAsia"/>
        </w:rPr>
        <w:t>(</w:t>
      </w:r>
      <w:r w:rsidR="0095721D" w:rsidRPr="00761514">
        <w:rPr>
          <w:rFonts w:ascii="ＭＳ 明朝" w:hAnsi="ＭＳ 明朝"/>
          <w:szCs w:val="21"/>
        </w:rPr>
        <w:sym w:font="Symbol" w:char="F06D"/>
      </w:r>
      <w:r w:rsidR="0095721D" w:rsidRPr="00C40DEB">
        <w:rPr>
          <w:rFonts w:ascii="ＭＳ 明朝" w:hAnsi="ＭＳ 明朝" w:hint="eastAsia"/>
          <w:szCs w:val="21"/>
        </w:rPr>
        <w:t>g</w:t>
      </w:r>
      <w:r w:rsidR="005F6BAC" w:rsidRPr="00C40DEB">
        <w:rPr>
          <w:rFonts w:ascii="ＭＳ 明朝" w:hAnsi="ＭＳ 明朝" w:hint="eastAsia"/>
        </w:rPr>
        <w:t>/m</w:t>
      </w:r>
      <w:r w:rsidR="005F6BAC" w:rsidRPr="00C40DEB">
        <w:rPr>
          <w:rFonts w:ascii="ＭＳ 明朝" w:hAnsi="ＭＳ 明朝" w:hint="eastAsia"/>
          <w:szCs w:val="21"/>
          <w:vertAlign w:val="superscript"/>
        </w:rPr>
        <w:t>3</w:t>
      </w:r>
      <w:r w:rsidR="005F6BAC" w:rsidRPr="00C40DEB">
        <w:rPr>
          <w:rFonts w:ascii="ＭＳ 明朝" w:hAnsi="ＭＳ 明朝" w:hint="eastAsia"/>
        </w:rPr>
        <w:t xml:space="preserve">)　　　</w:t>
      </w:r>
      <w:r w:rsidRPr="00C40DEB">
        <w:rPr>
          <w:rFonts w:ascii="ＭＳ 明朝" w:hAnsi="ＭＳ 明朝" w:hint="eastAsia"/>
        </w:rPr>
        <w:t>式②</w:t>
      </w:r>
    </w:p>
    <w:p w14:paraId="06C07C81" w14:textId="77777777" w:rsidR="00DF1C62" w:rsidRPr="00C40DEB" w:rsidRDefault="00DF1C62" w:rsidP="00DA1522">
      <w:pPr>
        <w:spacing w:line="240" w:lineRule="exact"/>
        <w:jc w:val="center"/>
        <w:rPr>
          <w:rFonts w:ascii="ＭＳ 明朝" w:hAnsi="ＭＳ 明朝"/>
        </w:rPr>
      </w:pPr>
    </w:p>
    <w:p w14:paraId="2175055B" w14:textId="3082294A" w:rsidR="00EC25DD" w:rsidRPr="00C40DEB" w:rsidRDefault="0095348F" w:rsidP="00EC25DD">
      <w:pPr>
        <w:jc w:val="center"/>
        <w:rPr>
          <w:rFonts w:ascii="ＭＳ 明朝" w:hAnsi="ＭＳ 明朝"/>
        </w:rPr>
      </w:pPr>
      <w:r w:rsidRPr="00C40DEB">
        <w:rPr>
          <w:rFonts w:ascii="ＭＳ 明朝" w:hAnsi="ＭＳ 明朝" w:hint="eastAsia"/>
        </w:rPr>
        <w:t>表</w:t>
      </w:r>
      <w:r w:rsidR="00BD595D">
        <w:rPr>
          <w:rFonts w:ascii="ＭＳ 明朝" w:hAnsi="ＭＳ 明朝" w:hint="eastAsia"/>
        </w:rPr>
        <w:t>８</w:t>
      </w:r>
      <w:r w:rsidR="00EC25DD" w:rsidRPr="00C40DEB">
        <w:rPr>
          <w:rFonts w:ascii="ＭＳ 明朝" w:hAnsi="ＭＳ 明朝" w:hint="eastAsia"/>
        </w:rPr>
        <w:t xml:space="preserve">　</w:t>
      </w:r>
      <w:r w:rsidR="00A55ECB" w:rsidRPr="00C40DEB">
        <w:rPr>
          <w:rFonts w:ascii="ＭＳ 明朝" w:hAnsi="ＭＳ 明朝" w:hint="eastAsia"/>
        </w:rPr>
        <w:t>地点</w:t>
      </w:r>
      <w:r w:rsidR="00EC25DD" w:rsidRPr="00C40DEB">
        <w:rPr>
          <w:rFonts w:ascii="ＭＳ 明朝" w:hAnsi="ＭＳ 明朝" w:hint="eastAsia"/>
        </w:rPr>
        <w:t>別MOEとリスクの判定</w:t>
      </w:r>
    </w:p>
    <w:tbl>
      <w:tblPr>
        <w:tblW w:w="48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17"/>
        <w:gridCol w:w="1701"/>
        <w:gridCol w:w="1701"/>
      </w:tblGrid>
      <w:tr w:rsidR="006E3F80" w:rsidRPr="00C40DEB" w14:paraId="2BED6843" w14:textId="77777777" w:rsidTr="006C22C6">
        <w:trPr>
          <w:jc w:val="center"/>
        </w:trPr>
        <w:tc>
          <w:tcPr>
            <w:tcW w:w="1417" w:type="dxa"/>
            <w:vAlign w:val="center"/>
          </w:tcPr>
          <w:p w14:paraId="43AC060D" w14:textId="0C76B821" w:rsidR="006E3F80" w:rsidRPr="00C40DEB" w:rsidRDefault="006E3F80" w:rsidP="00DA1522">
            <w:pPr>
              <w:jc w:val="center"/>
              <w:rPr>
                <w:rFonts w:ascii="ＭＳ 明朝" w:hAnsi="ＭＳ 明朝"/>
              </w:rPr>
            </w:pPr>
            <w:r w:rsidRPr="00C40DEB">
              <w:rPr>
                <w:rFonts w:ascii="ＭＳ 明朝" w:hAnsi="ＭＳ 明朝" w:hint="eastAsia"/>
              </w:rPr>
              <w:t>地点</w:t>
            </w:r>
            <w:r>
              <w:rPr>
                <w:rFonts w:ascii="ＭＳ 明朝" w:hAnsi="ＭＳ 明朝" w:hint="eastAsia"/>
              </w:rPr>
              <w:t>番号</w:t>
            </w:r>
          </w:p>
        </w:tc>
        <w:tc>
          <w:tcPr>
            <w:tcW w:w="1701" w:type="dxa"/>
            <w:vAlign w:val="center"/>
          </w:tcPr>
          <w:p w14:paraId="3970F0BF" w14:textId="77777777" w:rsidR="006E3F80" w:rsidRPr="00C40DEB" w:rsidRDefault="006E3F80">
            <w:pPr>
              <w:jc w:val="center"/>
              <w:rPr>
                <w:rFonts w:ascii="ＭＳ 明朝" w:hAnsi="ＭＳ 明朝"/>
              </w:rPr>
            </w:pPr>
            <w:r w:rsidRPr="00C40DEB">
              <w:rPr>
                <w:rFonts w:ascii="ＭＳ 明朝" w:hAnsi="ＭＳ 明朝" w:hint="eastAsia"/>
              </w:rPr>
              <w:t>MOE</w:t>
            </w:r>
          </w:p>
        </w:tc>
        <w:tc>
          <w:tcPr>
            <w:tcW w:w="1701" w:type="dxa"/>
            <w:vAlign w:val="center"/>
          </w:tcPr>
          <w:p w14:paraId="3CD0A8ED" w14:textId="77777777" w:rsidR="006E3F80" w:rsidRPr="00C40DEB" w:rsidRDefault="006E3F80">
            <w:pPr>
              <w:jc w:val="center"/>
              <w:rPr>
                <w:rFonts w:ascii="ＭＳ 明朝" w:hAnsi="ＭＳ 明朝"/>
              </w:rPr>
            </w:pPr>
            <w:r w:rsidRPr="00C40DEB">
              <w:rPr>
                <w:rFonts w:ascii="ＭＳ 明朝" w:hAnsi="ＭＳ 明朝" w:hint="eastAsia"/>
              </w:rPr>
              <w:t>判定</w:t>
            </w:r>
          </w:p>
        </w:tc>
      </w:tr>
      <w:tr w:rsidR="006E3F80" w:rsidRPr="00C40DEB" w14:paraId="5C81AE4A" w14:textId="77777777" w:rsidTr="006C22C6">
        <w:trPr>
          <w:jc w:val="center"/>
        </w:trPr>
        <w:tc>
          <w:tcPr>
            <w:tcW w:w="1417" w:type="dxa"/>
          </w:tcPr>
          <w:p w14:paraId="301298EC" w14:textId="41827EF6" w:rsidR="006E3F80" w:rsidRPr="00C40DEB" w:rsidRDefault="006E3F80" w:rsidP="00036EB4">
            <w:pPr>
              <w:jc w:val="center"/>
              <w:rPr>
                <w:rFonts w:ascii="ＭＳ 明朝" w:hAnsi="ＭＳ 明朝"/>
                <w:szCs w:val="21"/>
              </w:rPr>
            </w:pPr>
            <w:r>
              <w:rPr>
                <w:rFonts w:ascii="ＭＳ 明朝" w:hAnsi="ＭＳ 明朝" w:hint="eastAsia"/>
                <w:szCs w:val="21"/>
              </w:rPr>
              <w:t>E</w:t>
            </w:r>
            <w:r>
              <w:rPr>
                <w:rFonts w:ascii="ＭＳ 明朝" w:hAnsi="ＭＳ 明朝"/>
                <w:szCs w:val="21"/>
              </w:rPr>
              <w:t>O-1</w:t>
            </w:r>
          </w:p>
        </w:tc>
        <w:tc>
          <w:tcPr>
            <w:tcW w:w="1701" w:type="dxa"/>
          </w:tcPr>
          <w:p w14:paraId="54816F93" w14:textId="77777777" w:rsidR="006E3F80" w:rsidRPr="00F509D2" w:rsidRDefault="006E3F80">
            <w:pPr>
              <w:jc w:val="center"/>
              <w:rPr>
                <w:rFonts w:ascii="ＭＳ 明朝" w:hAnsi="ＭＳ 明朝"/>
              </w:rPr>
            </w:pPr>
            <w:r>
              <w:rPr>
                <w:rFonts w:ascii="ＭＳ 明朝" w:hAnsi="ＭＳ 明朝"/>
              </w:rPr>
              <w:t>2,7</w:t>
            </w:r>
            <w:r>
              <w:rPr>
                <w:rFonts w:ascii="ＭＳ 明朝" w:hAnsi="ＭＳ 明朝" w:hint="eastAsia"/>
              </w:rPr>
              <w:t>00</w:t>
            </w:r>
          </w:p>
        </w:tc>
        <w:tc>
          <w:tcPr>
            <w:tcW w:w="1701" w:type="dxa"/>
          </w:tcPr>
          <w:p w14:paraId="04A22C14" w14:textId="77777777" w:rsidR="006E3F80" w:rsidRPr="00F509D2" w:rsidRDefault="006E3F80" w:rsidP="00036EB4">
            <w:pPr>
              <w:jc w:val="center"/>
              <w:rPr>
                <w:rFonts w:ascii="ＭＳ 明朝" w:hAnsi="ＭＳ 明朝" w:cs="ＭＳ Ｐゴシック"/>
                <w:szCs w:val="21"/>
              </w:rPr>
            </w:pPr>
            <w:r w:rsidRPr="00F509D2">
              <w:rPr>
                <w:rFonts w:ascii="ＭＳ 明朝" w:hAnsi="ＭＳ 明朝" w:cs="ＭＳ Ｐゴシック" w:hint="eastAsia"/>
                <w:szCs w:val="21"/>
              </w:rPr>
              <w:t>レベル３</w:t>
            </w:r>
          </w:p>
        </w:tc>
      </w:tr>
      <w:tr w:rsidR="006E3F80" w:rsidRPr="00C40DEB" w14:paraId="7CC31B5A" w14:textId="77777777" w:rsidTr="006C22C6">
        <w:trPr>
          <w:jc w:val="center"/>
        </w:trPr>
        <w:tc>
          <w:tcPr>
            <w:tcW w:w="1417" w:type="dxa"/>
          </w:tcPr>
          <w:p w14:paraId="35C48AB6" w14:textId="464D8D51" w:rsidR="006E3F80" w:rsidRPr="00C40DEB" w:rsidRDefault="006E3F80" w:rsidP="00036EB4">
            <w:pPr>
              <w:jc w:val="center"/>
              <w:rPr>
                <w:rFonts w:ascii="ＭＳ 明朝" w:hAnsi="ＭＳ 明朝"/>
                <w:szCs w:val="21"/>
              </w:rPr>
            </w:pPr>
            <w:r>
              <w:rPr>
                <w:rFonts w:ascii="ＭＳ 明朝" w:hAnsi="ＭＳ 明朝" w:hint="eastAsia"/>
                <w:szCs w:val="21"/>
              </w:rPr>
              <w:t>E</w:t>
            </w:r>
            <w:r>
              <w:rPr>
                <w:rFonts w:ascii="ＭＳ 明朝" w:hAnsi="ＭＳ 明朝"/>
                <w:szCs w:val="21"/>
              </w:rPr>
              <w:t>O-2</w:t>
            </w:r>
          </w:p>
        </w:tc>
        <w:tc>
          <w:tcPr>
            <w:tcW w:w="1701" w:type="dxa"/>
          </w:tcPr>
          <w:p w14:paraId="500A342B" w14:textId="77777777" w:rsidR="006E3F80" w:rsidRPr="00F509D2" w:rsidRDefault="006E3F80">
            <w:pPr>
              <w:jc w:val="center"/>
              <w:rPr>
                <w:rFonts w:ascii="ＭＳ 明朝" w:hAnsi="ＭＳ 明朝"/>
              </w:rPr>
            </w:pPr>
            <w:r>
              <w:rPr>
                <w:rFonts w:ascii="ＭＳ 明朝" w:hAnsi="ＭＳ 明朝"/>
              </w:rPr>
              <w:t>1,400</w:t>
            </w:r>
          </w:p>
        </w:tc>
        <w:tc>
          <w:tcPr>
            <w:tcW w:w="1701" w:type="dxa"/>
          </w:tcPr>
          <w:p w14:paraId="32803D79" w14:textId="77777777" w:rsidR="006E3F80" w:rsidRPr="00F509D2" w:rsidRDefault="006E3F80" w:rsidP="00036EB4">
            <w:pPr>
              <w:jc w:val="center"/>
              <w:rPr>
                <w:rFonts w:ascii="ＭＳ 明朝" w:hAnsi="ＭＳ 明朝"/>
              </w:rPr>
            </w:pPr>
            <w:r w:rsidRPr="00F509D2">
              <w:rPr>
                <w:rFonts w:ascii="ＭＳ 明朝" w:hAnsi="ＭＳ 明朝" w:cs="ＭＳ Ｐゴシック" w:hint="eastAsia"/>
                <w:szCs w:val="21"/>
              </w:rPr>
              <w:t>レベル３</w:t>
            </w:r>
          </w:p>
        </w:tc>
      </w:tr>
      <w:tr w:rsidR="006E3F80" w:rsidRPr="00C40DEB" w14:paraId="595DE7BA" w14:textId="77777777" w:rsidTr="006C22C6">
        <w:trPr>
          <w:jc w:val="center"/>
        </w:trPr>
        <w:tc>
          <w:tcPr>
            <w:tcW w:w="1417" w:type="dxa"/>
          </w:tcPr>
          <w:p w14:paraId="06C2EED3" w14:textId="4EC9EAFB" w:rsidR="006E3F80" w:rsidRPr="00C40DEB" w:rsidRDefault="006E3F80" w:rsidP="00036EB4">
            <w:pPr>
              <w:jc w:val="center"/>
              <w:rPr>
                <w:rFonts w:ascii="ＭＳ 明朝" w:hAnsi="ＭＳ 明朝"/>
                <w:szCs w:val="21"/>
              </w:rPr>
            </w:pPr>
            <w:r>
              <w:rPr>
                <w:rFonts w:ascii="ＭＳ 明朝" w:hAnsi="ＭＳ 明朝" w:hint="eastAsia"/>
                <w:szCs w:val="21"/>
              </w:rPr>
              <w:t>E</w:t>
            </w:r>
            <w:r>
              <w:rPr>
                <w:rFonts w:ascii="ＭＳ 明朝" w:hAnsi="ＭＳ 明朝"/>
                <w:szCs w:val="21"/>
              </w:rPr>
              <w:t>O-3</w:t>
            </w:r>
            <w:r w:rsidRPr="006C22C6">
              <w:rPr>
                <w:rFonts w:ascii="ＭＳ 明朝" w:hAnsi="ＭＳ 明朝" w:hint="eastAsia"/>
                <w:szCs w:val="21"/>
                <w:vertAlign w:val="superscript"/>
              </w:rPr>
              <w:t>※</w:t>
            </w:r>
          </w:p>
        </w:tc>
        <w:tc>
          <w:tcPr>
            <w:tcW w:w="1701" w:type="dxa"/>
          </w:tcPr>
          <w:p w14:paraId="7F50DA08" w14:textId="77777777" w:rsidR="006E3F80" w:rsidRPr="00F509D2" w:rsidRDefault="006E3F80">
            <w:pPr>
              <w:jc w:val="center"/>
              <w:rPr>
                <w:rFonts w:ascii="ＭＳ 明朝" w:hAnsi="ＭＳ 明朝"/>
              </w:rPr>
            </w:pPr>
            <w:r>
              <w:rPr>
                <w:rFonts w:ascii="ＭＳ 明朝" w:hAnsi="ＭＳ 明朝"/>
              </w:rPr>
              <w:t>270</w:t>
            </w:r>
          </w:p>
        </w:tc>
        <w:tc>
          <w:tcPr>
            <w:tcW w:w="1701" w:type="dxa"/>
          </w:tcPr>
          <w:p w14:paraId="5BC96CC0" w14:textId="77777777" w:rsidR="006E3F80" w:rsidRPr="00F509D2" w:rsidRDefault="006E3F80" w:rsidP="00036EB4">
            <w:pPr>
              <w:jc w:val="center"/>
              <w:rPr>
                <w:rFonts w:ascii="ＭＳ 明朝" w:hAnsi="ＭＳ 明朝"/>
              </w:rPr>
            </w:pPr>
            <w:r w:rsidRPr="00F509D2">
              <w:rPr>
                <w:rFonts w:ascii="ＭＳ 明朝" w:hAnsi="ＭＳ 明朝" w:cs="ＭＳ Ｐゴシック" w:hint="eastAsia"/>
                <w:szCs w:val="21"/>
              </w:rPr>
              <w:t>レベル３</w:t>
            </w:r>
          </w:p>
        </w:tc>
      </w:tr>
      <w:tr w:rsidR="006E3F80" w:rsidRPr="00C40DEB" w14:paraId="724DF2EF" w14:textId="77777777" w:rsidTr="006C22C6">
        <w:trPr>
          <w:jc w:val="center"/>
        </w:trPr>
        <w:tc>
          <w:tcPr>
            <w:tcW w:w="1417" w:type="dxa"/>
          </w:tcPr>
          <w:p w14:paraId="5CDC73B8" w14:textId="3348713B" w:rsidR="006E3F80" w:rsidRPr="00C40DEB" w:rsidRDefault="006E3F80" w:rsidP="00036EB4">
            <w:pPr>
              <w:jc w:val="center"/>
              <w:rPr>
                <w:rFonts w:ascii="ＭＳ 明朝" w:hAnsi="ＭＳ 明朝"/>
                <w:szCs w:val="21"/>
              </w:rPr>
            </w:pPr>
            <w:r>
              <w:rPr>
                <w:rFonts w:ascii="ＭＳ 明朝" w:hAnsi="ＭＳ 明朝" w:hint="eastAsia"/>
                <w:szCs w:val="21"/>
              </w:rPr>
              <w:t>E</w:t>
            </w:r>
            <w:r>
              <w:rPr>
                <w:rFonts w:ascii="ＭＳ 明朝" w:hAnsi="ＭＳ 明朝"/>
                <w:szCs w:val="21"/>
              </w:rPr>
              <w:t>O-4</w:t>
            </w:r>
          </w:p>
        </w:tc>
        <w:tc>
          <w:tcPr>
            <w:tcW w:w="1701" w:type="dxa"/>
          </w:tcPr>
          <w:p w14:paraId="10503E67" w14:textId="77777777" w:rsidR="006E3F80" w:rsidRPr="00F509D2" w:rsidRDefault="006E3F80">
            <w:pPr>
              <w:jc w:val="center"/>
              <w:rPr>
                <w:rFonts w:ascii="ＭＳ 明朝" w:hAnsi="ＭＳ 明朝"/>
              </w:rPr>
            </w:pPr>
            <w:r>
              <w:rPr>
                <w:rFonts w:ascii="ＭＳ 明朝" w:hAnsi="ＭＳ 明朝" w:hint="eastAsia"/>
              </w:rPr>
              <w:t>1</w:t>
            </w:r>
            <w:r>
              <w:rPr>
                <w:rFonts w:ascii="ＭＳ 明朝" w:hAnsi="ＭＳ 明朝"/>
              </w:rPr>
              <w:t>,</w:t>
            </w:r>
            <w:r>
              <w:rPr>
                <w:rFonts w:ascii="ＭＳ 明朝" w:hAnsi="ＭＳ 明朝" w:hint="eastAsia"/>
              </w:rPr>
              <w:t>8</w:t>
            </w:r>
            <w:r>
              <w:rPr>
                <w:rFonts w:ascii="ＭＳ 明朝" w:hAnsi="ＭＳ 明朝"/>
              </w:rPr>
              <w:t>00</w:t>
            </w:r>
          </w:p>
        </w:tc>
        <w:tc>
          <w:tcPr>
            <w:tcW w:w="1701" w:type="dxa"/>
          </w:tcPr>
          <w:p w14:paraId="7176B6C1" w14:textId="77777777" w:rsidR="006E3F80" w:rsidRPr="00F509D2" w:rsidRDefault="006E3F80" w:rsidP="00036EB4">
            <w:pPr>
              <w:jc w:val="center"/>
              <w:rPr>
                <w:rFonts w:ascii="ＭＳ 明朝" w:hAnsi="ＭＳ 明朝"/>
              </w:rPr>
            </w:pPr>
            <w:r w:rsidRPr="00F509D2">
              <w:rPr>
                <w:rFonts w:ascii="ＭＳ 明朝" w:hAnsi="ＭＳ 明朝" w:cs="ＭＳ Ｐゴシック" w:hint="eastAsia"/>
                <w:szCs w:val="21"/>
              </w:rPr>
              <w:t>レベル３</w:t>
            </w:r>
          </w:p>
        </w:tc>
      </w:tr>
      <w:tr w:rsidR="006E3F80" w:rsidRPr="00C40DEB" w14:paraId="60889AC1" w14:textId="77777777" w:rsidTr="006C22C6">
        <w:trPr>
          <w:jc w:val="center"/>
        </w:trPr>
        <w:tc>
          <w:tcPr>
            <w:tcW w:w="1417" w:type="dxa"/>
          </w:tcPr>
          <w:p w14:paraId="14594588" w14:textId="7D2CBA4C" w:rsidR="006E3F80" w:rsidRPr="00C40DEB" w:rsidRDefault="006E3F80" w:rsidP="003F37DE">
            <w:pPr>
              <w:jc w:val="center"/>
              <w:rPr>
                <w:rFonts w:ascii="ＭＳ 明朝" w:hAnsi="ＭＳ 明朝"/>
                <w:szCs w:val="21"/>
              </w:rPr>
            </w:pPr>
            <w:r>
              <w:rPr>
                <w:rFonts w:ascii="ＭＳ 明朝" w:hAnsi="ＭＳ 明朝" w:hint="eastAsia"/>
                <w:szCs w:val="21"/>
              </w:rPr>
              <w:t>E</w:t>
            </w:r>
            <w:r>
              <w:rPr>
                <w:rFonts w:ascii="ＭＳ 明朝" w:hAnsi="ＭＳ 明朝"/>
                <w:szCs w:val="21"/>
              </w:rPr>
              <w:t>O-5</w:t>
            </w:r>
          </w:p>
        </w:tc>
        <w:tc>
          <w:tcPr>
            <w:tcW w:w="1701" w:type="dxa"/>
          </w:tcPr>
          <w:p w14:paraId="3FCD41AE" w14:textId="77777777" w:rsidR="006E3F80" w:rsidRPr="00F509D2" w:rsidRDefault="006E3F80" w:rsidP="003F37DE">
            <w:pPr>
              <w:jc w:val="center"/>
              <w:rPr>
                <w:rFonts w:ascii="ＭＳ 明朝" w:hAnsi="ＭＳ 明朝"/>
              </w:rPr>
            </w:pPr>
            <w:r>
              <w:rPr>
                <w:rFonts w:ascii="ＭＳ 明朝" w:hAnsi="ＭＳ 明朝"/>
              </w:rPr>
              <w:t>2,400</w:t>
            </w:r>
          </w:p>
        </w:tc>
        <w:tc>
          <w:tcPr>
            <w:tcW w:w="1701" w:type="dxa"/>
          </w:tcPr>
          <w:p w14:paraId="405D90CB" w14:textId="77777777" w:rsidR="006E3F80" w:rsidRPr="00F509D2" w:rsidRDefault="006E3F80" w:rsidP="003F37DE">
            <w:pPr>
              <w:jc w:val="center"/>
              <w:rPr>
                <w:rFonts w:ascii="ＭＳ 明朝" w:hAnsi="ＭＳ 明朝"/>
              </w:rPr>
            </w:pPr>
            <w:r w:rsidRPr="00F509D2">
              <w:rPr>
                <w:rFonts w:ascii="ＭＳ 明朝" w:hAnsi="ＭＳ 明朝" w:cs="ＭＳ Ｐゴシック" w:hint="eastAsia"/>
                <w:szCs w:val="21"/>
              </w:rPr>
              <w:t>レベル３</w:t>
            </w:r>
          </w:p>
        </w:tc>
      </w:tr>
      <w:tr w:rsidR="006E3F80" w:rsidRPr="00C40DEB" w14:paraId="2BB97533" w14:textId="77777777" w:rsidTr="006C22C6">
        <w:trPr>
          <w:jc w:val="center"/>
        </w:trPr>
        <w:tc>
          <w:tcPr>
            <w:tcW w:w="1417" w:type="dxa"/>
          </w:tcPr>
          <w:p w14:paraId="3966481B" w14:textId="37F3FBF5" w:rsidR="006E3F80" w:rsidRPr="00C40DEB" w:rsidRDefault="006E3F80" w:rsidP="003F37DE">
            <w:pPr>
              <w:jc w:val="center"/>
              <w:rPr>
                <w:rFonts w:ascii="ＭＳ 明朝" w:hAnsi="ＭＳ 明朝"/>
                <w:szCs w:val="21"/>
              </w:rPr>
            </w:pPr>
            <w:r>
              <w:rPr>
                <w:rFonts w:ascii="ＭＳ 明朝" w:hAnsi="ＭＳ 明朝" w:hint="eastAsia"/>
                <w:szCs w:val="21"/>
              </w:rPr>
              <w:t>E</w:t>
            </w:r>
            <w:r>
              <w:rPr>
                <w:rFonts w:ascii="ＭＳ 明朝" w:hAnsi="ＭＳ 明朝"/>
                <w:szCs w:val="21"/>
              </w:rPr>
              <w:t>O-6</w:t>
            </w:r>
          </w:p>
        </w:tc>
        <w:tc>
          <w:tcPr>
            <w:tcW w:w="1701" w:type="dxa"/>
          </w:tcPr>
          <w:p w14:paraId="23E8F5AC" w14:textId="77777777" w:rsidR="006E3F80" w:rsidRPr="00F509D2" w:rsidRDefault="006E3F80" w:rsidP="003F37DE">
            <w:pPr>
              <w:jc w:val="center"/>
              <w:rPr>
                <w:rFonts w:ascii="ＭＳ 明朝" w:hAnsi="ＭＳ 明朝"/>
              </w:rPr>
            </w:pPr>
            <w:r>
              <w:rPr>
                <w:rFonts w:ascii="ＭＳ 明朝" w:hAnsi="ＭＳ 明朝" w:hint="eastAsia"/>
              </w:rPr>
              <w:t>4,40</w:t>
            </w:r>
            <w:r>
              <w:rPr>
                <w:rFonts w:ascii="ＭＳ 明朝" w:hAnsi="ＭＳ 明朝"/>
              </w:rPr>
              <w:t>0</w:t>
            </w:r>
          </w:p>
        </w:tc>
        <w:tc>
          <w:tcPr>
            <w:tcW w:w="1701" w:type="dxa"/>
          </w:tcPr>
          <w:p w14:paraId="3B25945D" w14:textId="77777777" w:rsidR="006E3F80" w:rsidRPr="00F509D2" w:rsidRDefault="006E3F80" w:rsidP="003F37DE">
            <w:pPr>
              <w:jc w:val="center"/>
              <w:rPr>
                <w:rFonts w:ascii="ＭＳ 明朝" w:hAnsi="ＭＳ 明朝"/>
              </w:rPr>
            </w:pPr>
            <w:r w:rsidRPr="00F509D2">
              <w:rPr>
                <w:rFonts w:ascii="ＭＳ 明朝" w:hAnsi="ＭＳ 明朝" w:cs="ＭＳ Ｐゴシック" w:hint="eastAsia"/>
                <w:szCs w:val="21"/>
              </w:rPr>
              <w:t>レベル３</w:t>
            </w:r>
          </w:p>
        </w:tc>
      </w:tr>
      <w:tr w:rsidR="006E3F80" w:rsidRPr="00C40DEB" w14:paraId="4CAC5EA1" w14:textId="77777777" w:rsidTr="006C22C6">
        <w:trPr>
          <w:jc w:val="center"/>
        </w:trPr>
        <w:tc>
          <w:tcPr>
            <w:tcW w:w="1417" w:type="dxa"/>
          </w:tcPr>
          <w:p w14:paraId="04C90726" w14:textId="2615B3B5" w:rsidR="006E3F80" w:rsidRPr="00C40DEB" w:rsidRDefault="006E3F80" w:rsidP="003F37DE">
            <w:pPr>
              <w:jc w:val="center"/>
              <w:rPr>
                <w:rFonts w:ascii="ＭＳ 明朝" w:hAnsi="ＭＳ 明朝"/>
                <w:szCs w:val="21"/>
              </w:rPr>
            </w:pPr>
            <w:r>
              <w:rPr>
                <w:rFonts w:ascii="ＭＳ 明朝" w:hAnsi="ＭＳ 明朝" w:hint="eastAsia"/>
                <w:szCs w:val="21"/>
              </w:rPr>
              <w:t>E</w:t>
            </w:r>
            <w:r>
              <w:rPr>
                <w:rFonts w:ascii="ＭＳ 明朝" w:hAnsi="ＭＳ 明朝"/>
                <w:szCs w:val="21"/>
              </w:rPr>
              <w:t>O-7</w:t>
            </w:r>
          </w:p>
        </w:tc>
        <w:tc>
          <w:tcPr>
            <w:tcW w:w="1701" w:type="dxa"/>
          </w:tcPr>
          <w:p w14:paraId="2F23DDA0" w14:textId="77777777" w:rsidR="006E3F80" w:rsidRPr="00BC3EC3" w:rsidRDefault="006E3F80">
            <w:pPr>
              <w:jc w:val="center"/>
              <w:rPr>
                <w:rFonts w:ascii="ＭＳ 明朝" w:hAnsi="ＭＳ 明朝"/>
              </w:rPr>
            </w:pPr>
            <w:r>
              <w:rPr>
                <w:rFonts w:ascii="ＭＳ 明朝" w:hAnsi="ＭＳ 明朝"/>
              </w:rPr>
              <w:t>3</w:t>
            </w:r>
            <w:r>
              <w:rPr>
                <w:rFonts w:ascii="ＭＳ 明朝" w:hAnsi="ＭＳ 明朝" w:hint="eastAsia"/>
              </w:rPr>
              <w:t>,</w:t>
            </w:r>
            <w:r>
              <w:rPr>
                <w:rFonts w:ascii="ＭＳ 明朝" w:hAnsi="ＭＳ 明朝"/>
              </w:rPr>
              <w:t>3</w:t>
            </w:r>
            <w:r>
              <w:rPr>
                <w:rFonts w:ascii="ＭＳ 明朝" w:hAnsi="ＭＳ 明朝" w:hint="eastAsia"/>
              </w:rPr>
              <w:t>00</w:t>
            </w:r>
          </w:p>
        </w:tc>
        <w:tc>
          <w:tcPr>
            <w:tcW w:w="1701" w:type="dxa"/>
          </w:tcPr>
          <w:p w14:paraId="0DFA0C09" w14:textId="77777777" w:rsidR="006E3F80" w:rsidRPr="00BC3EC3" w:rsidRDefault="006E3F80" w:rsidP="003F37DE">
            <w:pPr>
              <w:jc w:val="center"/>
              <w:rPr>
                <w:rFonts w:ascii="ＭＳ 明朝" w:hAnsi="ＭＳ 明朝"/>
              </w:rPr>
            </w:pPr>
            <w:r w:rsidRPr="00BC3EC3">
              <w:rPr>
                <w:rFonts w:ascii="ＭＳ 明朝" w:hAnsi="ＭＳ 明朝" w:cs="ＭＳ Ｐゴシック" w:hint="eastAsia"/>
                <w:szCs w:val="21"/>
              </w:rPr>
              <w:t>レベル３</w:t>
            </w:r>
          </w:p>
        </w:tc>
      </w:tr>
    </w:tbl>
    <w:p w14:paraId="0CE6F69A" w14:textId="299BE818" w:rsidR="00535466" w:rsidRDefault="00D710E0" w:rsidP="00EC25DD">
      <w:pPr>
        <w:jc w:val="center"/>
        <w:rPr>
          <w:rFonts w:ascii="ＭＳ 明朝" w:hAnsi="ＭＳ 明朝"/>
        </w:rPr>
      </w:pPr>
      <w:r w:rsidRPr="00DA1522">
        <w:rPr>
          <w:rFonts w:ascii="ＭＳ 明朝" w:hAnsi="ＭＳ 明朝" w:hint="eastAsia"/>
          <w:sz w:val="18"/>
        </w:rPr>
        <w:t>※工業専用地域等</w:t>
      </w:r>
      <w:r w:rsidR="007B4C5F" w:rsidRPr="00DA1522">
        <w:rPr>
          <w:rFonts w:ascii="ＭＳ 明朝" w:hAnsi="ＭＳ 明朝" w:hint="eastAsia"/>
          <w:sz w:val="18"/>
        </w:rPr>
        <w:t>の評価対象外地域に含まれる。</w:t>
      </w:r>
    </w:p>
    <w:p w14:paraId="164F311D" w14:textId="77777777" w:rsidR="00691BDA" w:rsidRDefault="00691BDA" w:rsidP="00EC25DD">
      <w:pPr>
        <w:jc w:val="center"/>
        <w:rPr>
          <w:rFonts w:ascii="ＭＳ 明朝" w:hAnsi="ＭＳ 明朝"/>
        </w:rPr>
      </w:pPr>
    </w:p>
    <w:p w14:paraId="138F33F6" w14:textId="7412F508" w:rsidR="00EC25DD" w:rsidRDefault="0095348F" w:rsidP="00EC25DD">
      <w:pPr>
        <w:jc w:val="center"/>
        <w:rPr>
          <w:rFonts w:ascii="ＭＳ 明朝" w:hAnsi="ＭＳ 明朝"/>
        </w:rPr>
      </w:pPr>
      <w:r w:rsidRPr="00C40DEB">
        <w:rPr>
          <w:rFonts w:ascii="ＭＳ 明朝" w:hAnsi="ＭＳ 明朝" w:hint="eastAsia"/>
        </w:rPr>
        <w:t>表</w:t>
      </w:r>
      <w:r w:rsidR="00BD595D">
        <w:rPr>
          <w:rFonts w:ascii="ＭＳ 明朝" w:hAnsi="ＭＳ 明朝" w:hint="eastAsia"/>
        </w:rPr>
        <w:t>９</w:t>
      </w:r>
      <w:r w:rsidR="00EC25DD" w:rsidRPr="00C40DEB">
        <w:rPr>
          <w:rFonts w:ascii="ＭＳ 明朝" w:hAnsi="ＭＳ 明朝" w:hint="eastAsia"/>
        </w:rPr>
        <w:t xml:space="preserve">　環境省の手法に基づく川崎市によるリスクの判定</w:t>
      </w:r>
    </w:p>
    <w:tbl>
      <w:tblPr>
        <w:tblW w:w="8504" w:type="dxa"/>
        <w:jc w:val="center"/>
        <w:tblBorders>
          <w:top w:val="single" w:sz="4" w:space="0" w:color="auto"/>
          <w:bottom w:val="single" w:sz="4" w:space="0" w:color="auto"/>
          <w:insideH w:val="single" w:sz="6" w:space="0" w:color="auto"/>
          <w:insideV w:val="single" w:sz="6" w:space="0" w:color="auto"/>
        </w:tblBorders>
        <w:tblLayout w:type="fixed"/>
        <w:tblLook w:val="01E0" w:firstRow="1" w:lastRow="1" w:firstColumn="1" w:lastColumn="1" w:noHBand="0" w:noVBand="0"/>
      </w:tblPr>
      <w:tblGrid>
        <w:gridCol w:w="2268"/>
        <w:gridCol w:w="1134"/>
        <w:gridCol w:w="5102"/>
      </w:tblGrid>
      <w:tr w:rsidR="004B6DE0" w:rsidRPr="004B6DE0" w14:paraId="39A66567" w14:textId="77777777" w:rsidTr="00DA1522">
        <w:trPr>
          <w:trHeight w:val="567"/>
          <w:jc w:val="center"/>
        </w:trPr>
        <w:tc>
          <w:tcPr>
            <w:tcW w:w="2268" w:type="dxa"/>
            <w:tcBorders>
              <w:top w:val="single" w:sz="4" w:space="0" w:color="auto"/>
              <w:left w:val="single" w:sz="4" w:space="0" w:color="auto"/>
              <w:bottom w:val="double" w:sz="4" w:space="0" w:color="auto"/>
              <w:right w:val="single" w:sz="4" w:space="0" w:color="auto"/>
            </w:tcBorders>
            <w:vAlign w:val="center"/>
          </w:tcPr>
          <w:p w14:paraId="77C918D0" w14:textId="77777777" w:rsidR="004B6DE0" w:rsidRPr="00DA1522" w:rsidRDefault="004B6DE0" w:rsidP="004B6DE0">
            <w:pPr>
              <w:tabs>
                <w:tab w:val="center" w:pos="4252"/>
                <w:tab w:val="right" w:pos="8504"/>
              </w:tabs>
              <w:snapToGrid w:val="0"/>
              <w:jc w:val="center"/>
              <w:rPr>
                <w:rFonts w:ascii="ＭＳ 明朝" w:hAnsi="ＭＳ 明朝"/>
                <w:sz w:val="20"/>
                <w:szCs w:val="20"/>
              </w:rPr>
            </w:pPr>
            <w:r w:rsidRPr="00DA1522">
              <w:rPr>
                <w:rFonts w:ascii="ＭＳ 明朝" w:hAnsi="ＭＳ 明朝" w:hint="eastAsia"/>
                <w:sz w:val="20"/>
                <w:szCs w:val="20"/>
              </w:rPr>
              <w:t>判定基準</w:t>
            </w:r>
          </w:p>
        </w:tc>
        <w:tc>
          <w:tcPr>
            <w:tcW w:w="1134" w:type="dxa"/>
            <w:tcBorders>
              <w:left w:val="double" w:sz="4" w:space="0" w:color="auto"/>
              <w:bottom w:val="double" w:sz="4" w:space="0" w:color="auto"/>
              <w:right w:val="single" w:sz="4" w:space="0" w:color="auto"/>
            </w:tcBorders>
            <w:vAlign w:val="center"/>
          </w:tcPr>
          <w:p w14:paraId="78C9E975" w14:textId="77777777" w:rsidR="004B6DE0" w:rsidRPr="00DA1522" w:rsidRDefault="004B6DE0">
            <w:pPr>
              <w:tabs>
                <w:tab w:val="center" w:pos="4252"/>
                <w:tab w:val="right" w:pos="8504"/>
              </w:tabs>
              <w:snapToGrid w:val="0"/>
              <w:jc w:val="center"/>
              <w:rPr>
                <w:rFonts w:ascii="ＭＳ 明朝" w:hAnsi="ＭＳ 明朝"/>
                <w:sz w:val="20"/>
                <w:szCs w:val="20"/>
              </w:rPr>
            </w:pPr>
            <w:r w:rsidRPr="00A41AD8">
              <w:rPr>
                <w:rFonts w:ascii="ＭＳ 明朝" w:hAnsi="ＭＳ 明朝" w:hint="eastAsia"/>
                <w:sz w:val="20"/>
                <w:szCs w:val="20"/>
              </w:rPr>
              <w:t>評価区分</w:t>
            </w:r>
          </w:p>
        </w:tc>
        <w:tc>
          <w:tcPr>
            <w:tcW w:w="5102" w:type="dxa"/>
            <w:tcBorders>
              <w:left w:val="single" w:sz="4" w:space="0" w:color="auto"/>
              <w:bottom w:val="double" w:sz="4" w:space="0" w:color="auto"/>
              <w:right w:val="single" w:sz="4" w:space="0" w:color="auto"/>
            </w:tcBorders>
            <w:vAlign w:val="center"/>
          </w:tcPr>
          <w:p w14:paraId="750E1E1E" w14:textId="77777777" w:rsidR="004B6DE0" w:rsidRPr="00DA1522" w:rsidRDefault="004B6DE0" w:rsidP="004B6DE0">
            <w:pPr>
              <w:tabs>
                <w:tab w:val="center" w:pos="4252"/>
                <w:tab w:val="right" w:pos="8504"/>
              </w:tabs>
              <w:snapToGrid w:val="0"/>
              <w:jc w:val="center"/>
              <w:rPr>
                <w:rFonts w:ascii="ＭＳ 明朝" w:hAnsi="ＭＳ 明朝"/>
                <w:sz w:val="20"/>
                <w:szCs w:val="20"/>
              </w:rPr>
            </w:pPr>
            <w:r w:rsidRPr="00A41AD8">
              <w:rPr>
                <w:rFonts w:ascii="ＭＳ 明朝" w:hAnsi="ＭＳ 明朝" w:hint="eastAsia"/>
                <w:sz w:val="20"/>
                <w:szCs w:val="20"/>
              </w:rPr>
              <w:t>川崎市におけるリスクの判定</w:t>
            </w:r>
          </w:p>
        </w:tc>
      </w:tr>
      <w:tr w:rsidR="004B6DE0" w:rsidRPr="004B6DE0" w14:paraId="61E9FC9A" w14:textId="77777777" w:rsidTr="00DA1522">
        <w:trPr>
          <w:trHeight w:val="567"/>
          <w:jc w:val="center"/>
        </w:trPr>
        <w:tc>
          <w:tcPr>
            <w:tcW w:w="2268" w:type="dxa"/>
            <w:tcBorders>
              <w:top w:val="double" w:sz="4" w:space="0" w:color="auto"/>
              <w:left w:val="single" w:sz="4" w:space="0" w:color="auto"/>
              <w:bottom w:val="single" w:sz="4" w:space="0" w:color="auto"/>
              <w:right w:val="single" w:sz="4" w:space="0" w:color="auto"/>
            </w:tcBorders>
            <w:vAlign w:val="center"/>
          </w:tcPr>
          <w:p w14:paraId="3F8CE7AD" w14:textId="77777777" w:rsidR="004B6DE0" w:rsidRPr="00A41AD8" w:rsidRDefault="004B6DE0">
            <w:pPr>
              <w:tabs>
                <w:tab w:val="center" w:pos="4252"/>
                <w:tab w:val="right" w:pos="8504"/>
              </w:tabs>
              <w:snapToGrid w:val="0"/>
              <w:jc w:val="center"/>
              <w:rPr>
                <w:rFonts w:ascii="ＭＳ 明朝" w:hAnsi="ＭＳ 明朝"/>
                <w:sz w:val="20"/>
                <w:szCs w:val="20"/>
              </w:rPr>
            </w:pPr>
            <w:r w:rsidRPr="00DA1522">
              <w:rPr>
                <w:rFonts w:ascii="ＭＳ 明朝" w:hAnsi="ＭＳ 明朝"/>
                <w:sz w:val="20"/>
                <w:szCs w:val="20"/>
              </w:rPr>
              <w:t>MOE＜10</w:t>
            </w:r>
          </w:p>
        </w:tc>
        <w:tc>
          <w:tcPr>
            <w:tcW w:w="1134" w:type="dxa"/>
            <w:tcBorders>
              <w:top w:val="double" w:sz="4" w:space="0" w:color="auto"/>
              <w:left w:val="double" w:sz="4" w:space="0" w:color="auto"/>
              <w:bottom w:val="single" w:sz="4" w:space="0" w:color="auto"/>
              <w:right w:val="single" w:sz="4" w:space="0" w:color="auto"/>
            </w:tcBorders>
            <w:vAlign w:val="center"/>
          </w:tcPr>
          <w:p w14:paraId="1BA0A7B9" w14:textId="77777777" w:rsidR="004B6DE0" w:rsidRPr="00DA1522" w:rsidRDefault="004B6DE0" w:rsidP="004B6DE0">
            <w:pPr>
              <w:tabs>
                <w:tab w:val="center" w:pos="4252"/>
                <w:tab w:val="right" w:pos="8504"/>
              </w:tabs>
              <w:snapToGrid w:val="0"/>
              <w:jc w:val="center"/>
              <w:rPr>
                <w:rFonts w:ascii="ＭＳ 明朝" w:hAnsi="ＭＳ 明朝"/>
                <w:sz w:val="20"/>
                <w:szCs w:val="20"/>
              </w:rPr>
            </w:pPr>
            <w:r w:rsidRPr="00DA1522">
              <w:rPr>
                <w:rFonts w:ascii="ＭＳ 明朝" w:hAnsi="ＭＳ 明朝" w:hint="eastAsia"/>
                <w:sz w:val="20"/>
                <w:szCs w:val="20"/>
              </w:rPr>
              <w:t>レベル１</w:t>
            </w:r>
          </w:p>
        </w:tc>
        <w:tc>
          <w:tcPr>
            <w:tcW w:w="5102" w:type="dxa"/>
            <w:tcBorders>
              <w:top w:val="double" w:sz="4" w:space="0" w:color="auto"/>
              <w:left w:val="single" w:sz="4" w:space="0" w:color="auto"/>
              <w:bottom w:val="single" w:sz="4" w:space="0" w:color="auto"/>
              <w:right w:val="single" w:sz="4" w:space="0" w:color="auto"/>
            </w:tcBorders>
            <w:vAlign w:val="center"/>
          </w:tcPr>
          <w:p w14:paraId="7D4F2FCE" w14:textId="77777777" w:rsidR="004B6DE0" w:rsidRPr="00DA1522" w:rsidRDefault="004B6DE0" w:rsidP="004B6DE0">
            <w:pPr>
              <w:tabs>
                <w:tab w:val="center" w:pos="4252"/>
                <w:tab w:val="right" w:pos="8504"/>
              </w:tabs>
              <w:snapToGrid w:val="0"/>
              <w:rPr>
                <w:rFonts w:ascii="ＭＳ 明朝" w:hAnsi="ＭＳ 明朝"/>
                <w:sz w:val="20"/>
                <w:szCs w:val="20"/>
              </w:rPr>
            </w:pPr>
            <w:r w:rsidRPr="00DA1522">
              <w:rPr>
                <w:rFonts w:ascii="ＭＳ 明朝" w:hAnsi="ＭＳ 明朝" w:hint="eastAsia"/>
                <w:sz w:val="20"/>
                <w:szCs w:val="20"/>
              </w:rPr>
              <w:t>環境リスクの低減対策について検討すべき物質</w:t>
            </w:r>
          </w:p>
        </w:tc>
      </w:tr>
      <w:tr w:rsidR="004B6DE0" w:rsidRPr="004B6DE0" w14:paraId="0D8B8DF8" w14:textId="77777777" w:rsidTr="00DA1522">
        <w:trPr>
          <w:trHeight w:val="567"/>
          <w:jc w:val="center"/>
        </w:trPr>
        <w:tc>
          <w:tcPr>
            <w:tcW w:w="2268" w:type="dxa"/>
            <w:tcBorders>
              <w:top w:val="single" w:sz="4" w:space="0" w:color="auto"/>
              <w:left w:val="single" w:sz="4" w:space="0" w:color="auto"/>
              <w:bottom w:val="single" w:sz="4" w:space="0" w:color="auto"/>
              <w:right w:val="single" w:sz="4" w:space="0" w:color="auto"/>
            </w:tcBorders>
            <w:vAlign w:val="center"/>
          </w:tcPr>
          <w:p w14:paraId="688C8911" w14:textId="77777777" w:rsidR="004B6DE0" w:rsidRPr="00A41AD8" w:rsidRDefault="004B6DE0">
            <w:pPr>
              <w:tabs>
                <w:tab w:val="center" w:pos="4252"/>
                <w:tab w:val="right" w:pos="8504"/>
              </w:tabs>
              <w:snapToGrid w:val="0"/>
              <w:jc w:val="center"/>
              <w:rPr>
                <w:rFonts w:ascii="ＭＳ 明朝" w:hAnsi="ＭＳ 明朝"/>
                <w:sz w:val="20"/>
                <w:szCs w:val="20"/>
              </w:rPr>
            </w:pPr>
            <w:r w:rsidRPr="00DA1522">
              <w:rPr>
                <w:rFonts w:ascii="ＭＳ 明朝" w:hAnsi="ＭＳ 明朝"/>
                <w:sz w:val="20"/>
                <w:szCs w:val="20"/>
              </w:rPr>
              <w:t>10≦MOE＜100</w:t>
            </w:r>
          </w:p>
        </w:tc>
        <w:tc>
          <w:tcPr>
            <w:tcW w:w="1134" w:type="dxa"/>
            <w:tcBorders>
              <w:top w:val="single" w:sz="4" w:space="0" w:color="auto"/>
              <w:left w:val="double" w:sz="4" w:space="0" w:color="auto"/>
              <w:bottom w:val="single" w:sz="4" w:space="0" w:color="auto"/>
              <w:right w:val="single" w:sz="4" w:space="0" w:color="auto"/>
            </w:tcBorders>
            <w:vAlign w:val="center"/>
          </w:tcPr>
          <w:p w14:paraId="72734B4E" w14:textId="77777777" w:rsidR="004B6DE0" w:rsidRPr="00DA1522" w:rsidRDefault="004B6DE0" w:rsidP="004B6DE0">
            <w:pPr>
              <w:tabs>
                <w:tab w:val="center" w:pos="4252"/>
                <w:tab w:val="right" w:pos="8504"/>
              </w:tabs>
              <w:snapToGrid w:val="0"/>
              <w:jc w:val="center"/>
              <w:rPr>
                <w:rFonts w:ascii="ＭＳ 明朝" w:hAnsi="ＭＳ 明朝"/>
                <w:sz w:val="20"/>
                <w:szCs w:val="20"/>
              </w:rPr>
            </w:pPr>
            <w:r w:rsidRPr="00DA1522">
              <w:rPr>
                <w:rFonts w:ascii="ＭＳ 明朝" w:hAnsi="ＭＳ 明朝" w:hint="eastAsia"/>
                <w:sz w:val="20"/>
                <w:szCs w:val="20"/>
              </w:rPr>
              <w:t>レベル２</w:t>
            </w:r>
          </w:p>
        </w:tc>
        <w:tc>
          <w:tcPr>
            <w:tcW w:w="5102" w:type="dxa"/>
            <w:tcBorders>
              <w:top w:val="single" w:sz="4" w:space="0" w:color="auto"/>
              <w:left w:val="single" w:sz="4" w:space="0" w:color="auto"/>
              <w:bottom w:val="single" w:sz="4" w:space="0" w:color="auto"/>
              <w:right w:val="single" w:sz="4" w:space="0" w:color="auto"/>
            </w:tcBorders>
            <w:vAlign w:val="center"/>
          </w:tcPr>
          <w:p w14:paraId="4C1CF263" w14:textId="77777777" w:rsidR="004B6DE0" w:rsidRPr="00DA1522" w:rsidRDefault="004B6DE0" w:rsidP="004B6DE0">
            <w:pPr>
              <w:tabs>
                <w:tab w:val="center" w:pos="4252"/>
                <w:tab w:val="right" w:pos="8504"/>
              </w:tabs>
              <w:snapToGrid w:val="0"/>
              <w:rPr>
                <w:rFonts w:ascii="ＭＳ 明朝" w:hAnsi="ＭＳ 明朝"/>
                <w:sz w:val="20"/>
                <w:szCs w:val="20"/>
              </w:rPr>
            </w:pPr>
            <w:r w:rsidRPr="00DA1522">
              <w:rPr>
                <w:rFonts w:ascii="ＭＳ 明朝" w:hAnsi="ＭＳ 明朝" w:hint="eastAsia"/>
                <w:sz w:val="20"/>
                <w:szCs w:val="20"/>
              </w:rPr>
              <w:t>環境リスクの低減対策の必要性の有無について調査すべき物質</w:t>
            </w:r>
          </w:p>
        </w:tc>
      </w:tr>
      <w:tr w:rsidR="004B6DE0" w:rsidRPr="004B6DE0" w14:paraId="33A9D594" w14:textId="77777777" w:rsidTr="00DA1522">
        <w:trPr>
          <w:trHeight w:val="567"/>
          <w:jc w:val="center"/>
        </w:trPr>
        <w:tc>
          <w:tcPr>
            <w:tcW w:w="2268" w:type="dxa"/>
            <w:tcBorders>
              <w:top w:val="single" w:sz="4" w:space="0" w:color="auto"/>
              <w:left w:val="single" w:sz="4" w:space="0" w:color="auto"/>
              <w:bottom w:val="single" w:sz="4" w:space="0" w:color="auto"/>
              <w:right w:val="single" w:sz="4" w:space="0" w:color="auto"/>
            </w:tcBorders>
            <w:vAlign w:val="center"/>
          </w:tcPr>
          <w:p w14:paraId="3DD219F1" w14:textId="77777777" w:rsidR="004B6DE0" w:rsidRPr="00A41AD8" w:rsidRDefault="004B6DE0">
            <w:pPr>
              <w:tabs>
                <w:tab w:val="center" w:pos="4252"/>
                <w:tab w:val="right" w:pos="8504"/>
              </w:tabs>
              <w:snapToGrid w:val="0"/>
              <w:jc w:val="center"/>
              <w:rPr>
                <w:rFonts w:ascii="ＭＳ 明朝" w:hAnsi="ＭＳ 明朝"/>
                <w:sz w:val="20"/>
                <w:szCs w:val="20"/>
              </w:rPr>
            </w:pPr>
            <w:r w:rsidRPr="00DA1522">
              <w:rPr>
                <w:rFonts w:ascii="ＭＳ 明朝" w:hAnsi="ＭＳ 明朝"/>
                <w:sz w:val="20"/>
                <w:szCs w:val="20"/>
              </w:rPr>
              <w:t>100≦MOE</w:t>
            </w:r>
          </w:p>
        </w:tc>
        <w:tc>
          <w:tcPr>
            <w:tcW w:w="1134" w:type="dxa"/>
            <w:tcBorders>
              <w:top w:val="single" w:sz="4" w:space="0" w:color="auto"/>
              <w:left w:val="double" w:sz="4" w:space="0" w:color="auto"/>
              <w:bottom w:val="single" w:sz="4" w:space="0" w:color="auto"/>
              <w:right w:val="single" w:sz="4" w:space="0" w:color="auto"/>
            </w:tcBorders>
            <w:vAlign w:val="center"/>
          </w:tcPr>
          <w:p w14:paraId="403A0AE4" w14:textId="77777777" w:rsidR="004B6DE0" w:rsidRPr="00DA1522" w:rsidRDefault="004B6DE0" w:rsidP="004B6DE0">
            <w:pPr>
              <w:tabs>
                <w:tab w:val="center" w:pos="4252"/>
                <w:tab w:val="right" w:pos="8504"/>
              </w:tabs>
              <w:snapToGrid w:val="0"/>
              <w:jc w:val="center"/>
              <w:rPr>
                <w:rFonts w:ascii="ＭＳ 明朝" w:hAnsi="ＭＳ 明朝"/>
                <w:sz w:val="20"/>
                <w:szCs w:val="20"/>
              </w:rPr>
            </w:pPr>
            <w:r w:rsidRPr="00DA1522">
              <w:rPr>
                <w:rFonts w:ascii="ＭＳ 明朝" w:hAnsi="ＭＳ 明朝" w:hint="eastAsia"/>
                <w:sz w:val="20"/>
                <w:szCs w:val="20"/>
              </w:rPr>
              <w:t>レベル３</w:t>
            </w:r>
          </w:p>
        </w:tc>
        <w:tc>
          <w:tcPr>
            <w:tcW w:w="5102" w:type="dxa"/>
            <w:tcBorders>
              <w:top w:val="single" w:sz="4" w:space="0" w:color="auto"/>
              <w:left w:val="single" w:sz="4" w:space="0" w:color="auto"/>
              <w:bottom w:val="single" w:sz="4" w:space="0" w:color="auto"/>
              <w:right w:val="single" w:sz="4" w:space="0" w:color="auto"/>
            </w:tcBorders>
            <w:vAlign w:val="center"/>
          </w:tcPr>
          <w:p w14:paraId="0DC0AC97" w14:textId="77777777" w:rsidR="004B6DE0" w:rsidRPr="00DA1522" w:rsidRDefault="004B6DE0" w:rsidP="004B6DE0">
            <w:pPr>
              <w:tabs>
                <w:tab w:val="center" w:pos="4252"/>
                <w:tab w:val="right" w:pos="8504"/>
              </w:tabs>
              <w:snapToGrid w:val="0"/>
              <w:rPr>
                <w:rFonts w:ascii="ＭＳ 明朝" w:hAnsi="ＭＳ 明朝"/>
                <w:sz w:val="20"/>
                <w:szCs w:val="20"/>
              </w:rPr>
            </w:pPr>
            <w:r w:rsidRPr="00DA1522">
              <w:rPr>
                <w:rFonts w:ascii="ＭＳ 明朝" w:hAnsi="ＭＳ 明朝" w:hint="eastAsia"/>
                <w:sz w:val="20"/>
                <w:szCs w:val="20"/>
              </w:rPr>
              <w:t>現時点で環境リスクの低減対策の必要性はないと考えられる物質</w:t>
            </w:r>
          </w:p>
        </w:tc>
      </w:tr>
    </w:tbl>
    <w:p w14:paraId="15735580" w14:textId="77777777" w:rsidR="0072011F" w:rsidRPr="00C40DEB" w:rsidRDefault="0072011F" w:rsidP="00EC25DD">
      <w:pPr>
        <w:rPr>
          <w:rFonts w:ascii="ＭＳ 明朝" w:hAnsi="ＭＳ 明朝"/>
        </w:rPr>
      </w:pPr>
    </w:p>
    <w:p w14:paraId="04A3D4F6" w14:textId="77777777" w:rsidR="00597F1E" w:rsidRDefault="005D6D9B" w:rsidP="00597F1E">
      <w:pPr>
        <w:rPr>
          <w:rFonts w:ascii="ＭＳ 明朝" w:hAnsi="ＭＳ 明朝"/>
        </w:rPr>
      </w:pPr>
      <w:r w:rsidRPr="00C40DEB">
        <w:rPr>
          <w:rFonts w:ascii="ＭＳ 明朝" w:hAnsi="ＭＳ 明朝" w:hint="eastAsia"/>
        </w:rPr>
        <w:t>(8)</w:t>
      </w:r>
      <w:r w:rsidR="00597F1E">
        <w:rPr>
          <w:rFonts w:ascii="ＭＳ 明朝" w:hAnsi="ＭＳ 明朝" w:hint="eastAsia"/>
        </w:rPr>
        <w:t xml:space="preserve"> </w:t>
      </w:r>
      <w:r w:rsidR="00CB3D0C" w:rsidRPr="00C40DEB">
        <w:rPr>
          <w:rFonts w:ascii="ＭＳ 明朝" w:hAnsi="ＭＳ 明朝" w:hint="eastAsia"/>
        </w:rPr>
        <w:t>結論</w:t>
      </w:r>
    </w:p>
    <w:p w14:paraId="1C2DA375" w14:textId="37CC83DE" w:rsidR="004E5CD5" w:rsidRPr="00E12F1D" w:rsidRDefault="003E1345" w:rsidP="00D5496A">
      <w:pPr>
        <w:ind w:leftChars="200" w:left="420" w:firstLineChars="100" w:firstLine="210"/>
        <w:rPr>
          <w:rFonts w:ascii="ＭＳ 明朝" w:hAnsi="ＭＳ 明朝"/>
        </w:rPr>
      </w:pPr>
      <w:r w:rsidRPr="00C40DEB">
        <w:rPr>
          <w:rFonts w:ascii="ＭＳ 明朝" w:hAnsi="ＭＳ 明朝" w:hint="eastAsia"/>
        </w:rPr>
        <w:t>今</w:t>
      </w:r>
      <w:r w:rsidRPr="00E12F1D">
        <w:rPr>
          <w:rFonts w:ascii="ＭＳ 明朝" w:hAnsi="ＭＳ 明朝" w:hint="eastAsia"/>
        </w:rPr>
        <w:t>回実施した追加調査の結果、</w:t>
      </w:r>
      <w:r w:rsidR="00BB516D" w:rsidRPr="00DA1522">
        <w:rPr>
          <w:rFonts w:ascii="ＭＳ 明朝" w:hAnsi="ＭＳ 明朝" w:hint="eastAsia"/>
          <w:u w:val="single"/>
        </w:rPr>
        <w:t>発がん性の</w:t>
      </w:r>
      <w:r w:rsidR="008D215C" w:rsidRPr="00DA1522">
        <w:rPr>
          <w:rFonts w:ascii="ＭＳ 明朝" w:hAnsi="ＭＳ 明朝" w:hint="eastAsia"/>
          <w:u w:val="single"/>
        </w:rPr>
        <w:t>環境</w:t>
      </w:r>
      <w:r w:rsidR="00BB516D" w:rsidRPr="00DA1522">
        <w:rPr>
          <w:rFonts w:ascii="ＭＳ 明朝" w:hAnsi="ＭＳ 明朝" w:hint="eastAsia"/>
          <w:u w:val="single"/>
        </w:rPr>
        <w:t>リスク評価結果は、</w:t>
      </w:r>
      <w:r w:rsidR="00DB3E19">
        <w:rPr>
          <w:rFonts w:ascii="ＭＳ 明朝" w:hAnsi="ＭＳ 明朝" w:hint="eastAsia"/>
          <w:u w:val="single"/>
        </w:rPr>
        <w:t>濃度実測を行った臨海部のうち、</w:t>
      </w:r>
      <w:r w:rsidR="00691BDA">
        <w:rPr>
          <w:rFonts w:ascii="ＭＳ 明朝" w:hAnsi="ＭＳ 明朝" w:hint="eastAsia"/>
          <w:u w:val="single"/>
        </w:rPr>
        <w:t>評価対象外地域の</w:t>
      </w:r>
      <w:r w:rsidR="00DB3E19">
        <w:rPr>
          <w:rFonts w:ascii="ＭＳ 明朝" w:hAnsi="ＭＳ 明朝" w:hint="eastAsia"/>
          <w:u w:val="single"/>
        </w:rPr>
        <w:t>E</w:t>
      </w:r>
      <w:r w:rsidR="00DB3E19">
        <w:rPr>
          <w:rFonts w:ascii="ＭＳ 明朝" w:hAnsi="ＭＳ 明朝"/>
          <w:u w:val="single"/>
        </w:rPr>
        <w:t>O-3</w:t>
      </w:r>
      <w:r w:rsidR="00D12796">
        <w:rPr>
          <w:rFonts w:ascii="ＭＳ 明朝" w:hAnsi="ＭＳ 明朝" w:hint="eastAsia"/>
          <w:u w:val="single"/>
        </w:rPr>
        <w:t>でレベル１に判定され、その他</w:t>
      </w:r>
      <w:r w:rsidR="000B59CC">
        <w:rPr>
          <w:rFonts w:ascii="ＭＳ 明朝" w:hAnsi="ＭＳ 明朝" w:hint="eastAsia"/>
          <w:u w:val="single"/>
        </w:rPr>
        <w:t>６</w:t>
      </w:r>
      <w:r w:rsidR="000B59CC" w:rsidRPr="00E03FE5">
        <w:rPr>
          <w:rFonts w:ascii="ＭＳ 明朝" w:hAnsi="ＭＳ 明朝" w:hint="eastAsia"/>
          <w:u w:val="single"/>
        </w:rPr>
        <w:t>地点はレベル２</w:t>
      </w:r>
      <w:r w:rsidR="00BB516D" w:rsidRPr="00E12F1D">
        <w:rPr>
          <w:rFonts w:ascii="ＭＳ 明朝" w:hAnsi="ＭＳ 明朝" w:hint="eastAsia"/>
        </w:rPr>
        <w:t>となった。また、</w:t>
      </w:r>
      <w:r w:rsidR="00BB516D" w:rsidRPr="00E12F1D">
        <w:rPr>
          <w:rFonts w:ascii="ＭＳ 明朝" w:hAnsi="ＭＳ 明朝" w:hint="eastAsia"/>
          <w:u w:val="single"/>
        </w:rPr>
        <w:t>発がん性</w:t>
      </w:r>
      <w:r w:rsidR="002B50AD" w:rsidRPr="00E12F1D">
        <w:rPr>
          <w:rFonts w:ascii="ＭＳ 明朝" w:hAnsi="ＭＳ 明朝" w:hint="eastAsia"/>
          <w:u w:val="single"/>
        </w:rPr>
        <w:t>以外</w:t>
      </w:r>
      <w:r w:rsidR="00BB516D" w:rsidRPr="00E12F1D">
        <w:rPr>
          <w:rFonts w:ascii="ＭＳ 明朝" w:hAnsi="ＭＳ 明朝" w:hint="eastAsia"/>
          <w:u w:val="single"/>
        </w:rPr>
        <w:t>の</w:t>
      </w:r>
      <w:r w:rsidR="008D215C" w:rsidRPr="00E12F1D">
        <w:rPr>
          <w:rFonts w:ascii="ＭＳ 明朝" w:hAnsi="ＭＳ 明朝" w:hint="eastAsia"/>
          <w:u w:val="single"/>
        </w:rPr>
        <w:t>環境</w:t>
      </w:r>
      <w:r w:rsidR="00BB516D" w:rsidRPr="00E12F1D">
        <w:rPr>
          <w:rFonts w:ascii="ＭＳ 明朝" w:hAnsi="ＭＳ 明朝" w:hint="eastAsia"/>
          <w:u w:val="single"/>
        </w:rPr>
        <w:t>リスク評価結果では、</w:t>
      </w:r>
      <w:r w:rsidR="0017183D" w:rsidRPr="00E12F1D">
        <w:rPr>
          <w:rFonts w:ascii="ＭＳ 明朝" w:hAnsi="ＭＳ 明朝" w:hint="eastAsia"/>
          <w:u w:val="single"/>
        </w:rPr>
        <w:t>す</w:t>
      </w:r>
      <w:r w:rsidR="00BB516D" w:rsidRPr="00E12F1D">
        <w:rPr>
          <w:rFonts w:ascii="ＭＳ 明朝" w:hAnsi="ＭＳ 明朝" w:hint="eastAsia"/>
          <w:u w:val="single"/>
        </w:rPr>
        <w:t>べて</w:t>
      </w:r>
      <w:r w:rsidR="001E18CF" w:rsidRPr="00E12F1D">
        <w:rPr>
          <w:rFonts w:ascii="ＭＳ 明朝" w:hAnsi="ＭＳ 明朝" w:hint="eastAsia"/>
          <w:u w:val="single"/>
        </w:rPr>
        <w:t>の地点</w:t>
      </w:r>
      <w:r w:rsidR="00BB516D" w:rsidRPr="00E12F1D">
        <w:rPr>
          <w:rFonts w:ascii="ＭＳ 明朝" w:hAnsi="ＭＳ 明朝" w:hint="eastAsia"/>
          <w:u w:val="single"/>
        </w:rPr>
        <w:t>においてレベル３</w:t>
      </w:r>
      <w:r w:rsidR="00BB516D" w:rsidRPr="00E12F1D">
        <w:rPr>
          <w:rFonts w:ascii="ＭＳ 明朝" w:hAnsi="ＭＳ 明朝" w:hint="eastAsia"/>
        </w:rPr>
        <w:t>とな</w:t>
      </w:r>
      <w:r w:rsidR="0017183D" w:rsidRPr="00E12F1D">
        <w:rPr>
          <w:rFonts w:ascii="ＭＳ 明朝" w:hAnsi="ＭＳ 明朝" w:hint="eastAsia"/>
        </w:rPr>
        <w:t>った。</w:t>
      </w:r>
    </w:p>
    <w:sectPr w:rsidR="004E5CD5" w:rsidRPr="00E12F1D" w:rsidSect="0015428A">
      <w:pgSz w:w="11906" w:h="16838" w:code="9"/>
      <w:pgMar w:top="1418" w:right="1418" w:bottom="1418" w:left="1418" w:header="850" w:footer="567" w:gutter="0"/>
      <w:pgNumType w:start="36"/>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09778" w14:textId="77777777" w:rsidR="00C33E92" w:rsidRDefault="00C33E92" w:rsidP="00CD3EC1">
      <w:r>
        <w:separator/>
      </w:r>
    </w:p>
  </w:endnote>
  <w:endnote w:type="continuationSeparator" w:id="0">
    <w:p w14:paraId="1E2CC148" w14:textId="77777777" w:rsidR="00C33E92" w:rsidRDefault="00C33E92" w:rsidP="00CD3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94CCC" w14:textId="77777777" w:rsidR="003E0B1B" w:rsidRDefault="003E0B1B" w:rsidP="00586BBF">
    <w:pPr>
      <w:pStyle w:val="a5"/>
      <w:tabs>
        <w:tab w:val="clear" w:pos="4252"/>
        <w:tab w:val="clear" w:pos="8504"/>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7985F" w14:textId="77777777" w:rsidR="00C33E92" w:rsidRDefault="00C33E92" w:rsidP="00CD3EC1">
      <w:r>
        <w:separator/>
      </w:r>
    </w:p>
  </w:footnote>
  <w:footnote w:type="continuationSeparator" w:id="0">
    <w:p w14:paraId="57866321" w14:textId="77777777" w:rsidR="00C33E92" w:rsidRDefault="00C33E92" w:rsidP="00CD3E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1FA07" w14:textId="7871C093" w:rsidR="003E0B1B" w:rsidRPr="000F546B" w:rsidRDefault="003E0B1B" w:rsidP="00586BBF">
    <w:pPr>
      <w:pStyle w:val="a3"/>
      <w:tabs>
        <w:tab w:val="clear" w:pos="4252"/>
        <w:tab w:val="clear" w:pos="8504"/>
      </w:tabs>
      <w:jc w:val="right"/>
      <w:rPr>
        <w:rFonts w:ascii="ＭＳ 明朝" w:hAnsi="ＭＳ 明朝"/>
      </w:rPr>
    </w:pPr>
    <w:r>
      <w:rPr>
        <w:rFonts w:ascii="ＭＳ 明朝" w:hAnsi="ＭＳ 明朝" w:hint="eastAsia"/>
      </w:rPr>
      <w:t>エチレ</w:t>
    </w:r>
    <w:r w:rsidRPr="000F546B">
      <w:rPr>
        <w:rFonts w:ascii="ＭＳ 明朝" w:hAnsi="ＭＳ 明朝" w:hint="eastAsia"/>
      </w:rPr>
      <w:t>ンオキシド</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3267B36"/>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80B8B7BC"/>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1D10320C"/>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A5762D1E"/>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7B62D46C"/>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D1461010"/>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5C06B4FE"/>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D0DC19E8"/>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19403170"/>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EC6A26CC"/>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1C9B2501"/>
    <w:multiLevelType w:val="hybridMultilevel"/>
    <w:tmpl w:val="90A23768"/>
    <w:lvl w:ilvl="0" w:tplc="4D68235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185701D"/>
    <w:multiLevelType w:val="hybridMultilevel"/>
    <w:tmpl w:val="B672D670"/>
    <w:lvl w:ilvl="0" w:tplc="326A6B82">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39B926E2"/>
    <w:multiLevelType w:val="hybridMultilevel"/>
    <w:tmpl w:val="CB6681B4"/>
    <w:lvl w:ilvl="0" w:tplc="8CF659DC">
      <w:start w:val="1"/>
      <w:numFmt w:val="iroha"/>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4885C4A"/>
    <w:multiLevelType w:val="hybridMultilevel"/>
    <w:tmpl w:val="CDD27982"/>
    <w:lvl w:ilvl="0" w:tplc="F522B6C8">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7AC17E2E"/>
    <w:multiLevelType w:val="hybridMultilevel"/>
    <w:tmpl w:val="315E5340"/>
    <w:lvl w:ilvl="0" w:tplc="2B583590">
      <w:start w:val="1"/>
      <w:numFmt w:val="aiueo"/>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988778870">
    <w:abstractNumId w:val="11"/>
  </w:num>
  <w:num w:numId="2" w16cid:durableId="1973166839">
    <w:abstractNumId w:val="14"/>
  </w:num>
  <w:num w:numId="3" w16cid:durableId="275908825">
    <w:abstractNumId w:val="12"/>
  </w:num>
  <w:num w:numId="4" w16cid:durableId="2012946793">
    <w:abstractNumId w:val="9"/>
  </w:num>
  <w:num w:numId="5" w16cid:durableId="357659112">
    <w:abstractNumId w:val="7"/>
  </w:num>
  <w:num w:numId="6" w16cid:durableId="948003124">
    <w:abstractNumId w:val="6"/>
  </w:num>
  <w:num w:numId="7" w16cid:durableId="1280799958">
    <w:abstractNumId w:val="5"/>
  </w:num>
  <w:num w:numId="8" w16cid:durableId="331299075">
    <w:abstractNumId w:val="4"/>
  </w:num>
  <w:num w:numId="9" w16cid:durableId="698622417">
    <w:abstractNumId w:val="8"/>
  </w:num>
  <w:num w:numId="10" w16cid:durableId="572470287">
    <w:abstractNumId w:val="3"/>
  </w:num>
  <w:num w:numId="11" w16cid:durableId="653803789">
    <w:abstractNumId w:val="2"/>
  </w:num>
  <w:num w:numId="12" w16cid:durableId="1890190584">
    <w:abstractNumId w:val="1"/>
  </w:num>
  <w:num w:numId="13" w16cid:durableId="342824468">
    <w:abstractNumId w:val="0"/>
  </w:num>
  <w:num w:numId="14" w16cid:durableId="655184006">
    <w:abstractNumId w:val="10"/>
  </w:num>
  <w:num w:numId="15" w16cid:durableId="7592561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defaultTabStop w:val="840"/>
  <w:drawingGridHorizontalSpacing w:val="105"/>
  <w:drawingGridVerticalSpacing w:val="170"/>
  <w:displayHorizontalDrawingGridEvery w:val="0"/>
  <w:displayVerticalDrawingGridEvery w:val="2"/>
  <w:characterSpacingControl w:val="doNotCompress"/>
  <w:hdrShapeDefaults>
    <o:shapedefaults v:ext="edit" spidmax="16385"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153"/>
    <w:rsid w:val="00000040"/>
    <w:rsid w:val="00000090"/>
    <w:rsid w:val="00000A3B"/>
    <w:rsid w:val="00001282"/>
    <w:rsid w:val="0000156F"/>
    <w:rsid w:val="00001632"/>
    <w:rsid w:val="00001D76"/>
    <w:rsid w:val="00001E1A"/>
    <w:rsid w:val="00002167"/>
    <w:rsid w:val="00002441"/>
    <w:rsid w:val="000026BC"/>
    <w:rsid w:val="00003676"/>
    <w:rsid w:val="0000408D"/>
    <w:rsid w:val="00004EC2"/>
    <w:rsid w:val="0000516E"/>
    <w:rsid w:val="00005985"/>
    <w:rsid w:val="000060B9"/>
    <w:rsid w:val="00006217"/>
    <w:rsid w:val="00006B29"/>
    <w:rsid w:val="000070FB"/>
    <w:rsid w:val="00007CAF"/>
    <w:rsid w:val="00007CE1"/>
    <w:rsid w:val="00011329"/>
    <w:rsid w:val="000128E4"/>
    <w:rsid w:val="00012E1E"/>
    <w:rsid w:val="00013EB0"/>
    <w:rsid w:val="00013FCA"/>
    <w:rsid w:val="0001458C"/>
    <w:rsid w:val="000149E3"/>
    <w:rsid w:val="00014B43"/>
    <w:rsid w:val="00015A7B"/>
    <w:rsid w:val="00015DB3"/>
    <w:rsid w:val="00015F67"/>
    <w:rsid w:val="0001610B"/>
    <w:rsid w:val="00016281"/>
    <w:rsid w:val="00017259"/>
    <w:rsid w:val="00017EA9"/>
    <w:rsid w:val="00017FEA"/>
    <w:rsid w:val="00020264"/>
    <w:rsid w:val="000204BE"/>
    <w:rsid w:val="00020AC8"/>
    <w:rsid w:val="00021CF6"/>
    <w:rsid w:val="000224CA"/>
    <w:rsid w:val="00023A87"/>
    <w:rsid w:val="00023AB2"/>
    <w:rsid w:val="00023E78"/>
    <w:rsid w:val="00023F85"/>
    <w:rsid w:val="00024563"/>
    <w:rsid w:val="00024CEA"/>
    <w:rsid w:val="0002517B"/>
    <w:rsid w:val="00025E7D"/>
    <w:rsid w:val="00025F82"/>
    <w:rsid w:val="0002620A"/>
    <w:rsid w:val="0002646F"/>
    <w:rsid w:val="0002660E"/>
    <w:rsid w:val="00026BD6"/>
    <w:rsid w:val="00027910"/>
    <w:rsid w:val="00027925"/>
    <w:rsid w:val="00030903"/>
    <w:rsid w:val="00031506"/>
    <w:rsid w:val="00032137"/>
    <w:rsid w:val="00032D13"/>
    <w:rsid w:val="000333B1"/>
    <w:rsid w:val="0003347E"/>
    <w:rsid w:val="00034152"/>
    <w:rsid w:val="00034DB0"/>
    <w:rsid w:val="000355B0"/>
    <w:rsid w:val="00035688"/>
    <w:rsid w:val="000368A1"/>
    <w:rsid w:val="00036C68"/>
    <w:rsid w:val="00036EB4"/>
    <w:rsid w:val="000372CC"/>
    <w:rsid w:val="000373DE"/>
    <w:rsid w:val="00037F83"/>
    <w:rsid w:val="00040045"/>
    <w:rsid w:val="00040972"/>
    <w:rsid w:val="00040B91"/>
    <w:rsid w:val="00042B9E"/>
    <w:rsid w:val="00042D08"/>
    <w:rsid w:val="0004318B"/>
    <w:rsid w:val="00043F0C"/>
    <w:rsid w:val="0004477F"/>
    <w:rsid w:val="00044D86"/>
    <w:rsid w:val="000455FA"/>
    <w:rsid w:val="00045978"/>
    <w:rsid w:val="00045C16"/>
    <w:rsid w:val="00045CFF"/>
    <w:rsid w:val="000467DC"/>
    <w:rsid w:val="00046FFA"/>
    <w:rsid w:val="000473D8"/>
    <w:rsid w:val="0004799B"/>
    <w:rsid w:val="00047DF1"/>
    <w:rsid w:val="000505D5"/>
    <w:rsid w:val="000508DC"/>
    <w:rsid w:val="00050C93"/>
    <w:rsid w:val="00050CB2"/>
    <w:rsid w:val="00050DF3"/>
    <w:rsid w:val="00051EFE"/>
    <w:rsid w:val="00052267"/>
    <w:rsid w:val="000522D4"/>
    <w:rsid w:val="00052C7B"/>
    <w:rsid w:val="00052E9C"/>
    <w:rsid w:val="00053AF0"/>
    <w:rsid w:val="00053F03"/>
    <w:rsid w:val="00054EB3"/>
    <w:rsid w:val="0005503E"/>
    <w:rsid w:val="00056108"/>
    <w:rsid w:val="00056138"/>
    <w:rsid w:val="0005659D"/>
    <w:rsid w:val="00057864"/>
    <w:rsid w:val="00057883"/>
    <w:rsid w:val="000578F5"/>
    <w:rsid w:val="00057C89"/>
    <w:rsid w:val="00057E61"/>
    <w:rsid w:val="00060057"/>
    <w:rsid w:val="000607AE"/>
    <w:rsid w:val="000609ED"/>
    <w:rsid w:val="00060E6C"/>
    <w:rsid w:val="00060F08"/>
    <w:rsid w:val="00060F45"/>
    <w:rsid w:val="00061477"/>
    <w:rsid w:val="00061627"/>
    <w:rsid w:val="00061808"/>
    <w:rsid w:val="000620FE"/>
    <w:rsid w:val="00063C25"/>
    <w:rsid w:val="0006446B"/>
    <w:rsid w:val="00064492"/>
    <w:rsid w:val="00064634"/>
    <w:rsid w:val="00064C67"/>
    <w:rsid w:val="00064C84"/>
    <w:rsid w:val="00064E7E"/>
    <w:rsid w:val="00066621"/>
    <w:rsid w:val="00066BCE"/>
    <w:rsid w:val="00066DE8"/>
    <w:rsid w:val="00067255"/>
    <w:rsid w:val="00067356"/>
    <w:rsid w:val="000677E4"/>
    <w:rsid w:val="000702D7"/>
    <w:rsid w:val="00070807"/>
    <w:rsid w:val="0007088A"/>
    <w:rsid w:val="00070C80"/>
    <w:rsid w:val="000710F8"/>
    <w:rsid w:val="00074928"/>
    <w:rsid w:val="00074A1A"/>
    <w:rsid w:val="00075188"/>
    <w:rsid w:val="0007545F"/>
    <w:rsid w:val="00076ABC"/>
    <w:rsid w:val="0007762B"/>
    <w:rsid w:val="00077E0C"/>
    <w:rsid w:val="000801D0"/>
    <w:rsid w:val="00080781"/>
    <w:rsid w:val="00080E04"/>
    <w:rsid w:val="00080FAB"/>
    <w:rsid w:val="000815E5"/>
    <w:rsid w:val="00081964"/>
    <w:rsid w:val="00082001"/>
    <w:rsid w:val="00082144"/>
    <w:rsid w:val="000822BD"/>
    <w:rsid w:val="000823CE"/>
    <w:rsid w:val="00082521"/>
    <w:rsid w:val="00082CB0"/>
    <w:rsid w:val="00083643"/>
    <w:rsid w:val="00084B9B"/>
    <w:rsid w:val="000850FC"/>
    <w:rsid w:val="00085314"/>
    <w:rsid w:val="00085830"/>
    <w:rsid w:val="00085F8F"/>
    <w:rsid w:val="0008621E"/>
    <w:rsid w:val="000862E3"/>
    <w:rsid w:val="000868B6"/>
    <w:rsid w:val="000869D1"/>
    <w:rsid w:val="000871F4"/>
    <w:rsid w:val="0009098F"/>
    <w:rsid w:val="00090D9C"/>
    <w:rsid w:val="00090FC8"/>
    <w:rsid w:val="0009120C"/>
    <w:rsid w:val="00092383"/>
    <w:rsid w:val="00092422"/>
    <w:rsid w:val="0009264D"/>
    <w:rsid w:val="0009270A"/>
    <w:rsid w:val="0009318C"/>
    <w:rsid w:val="00093450"/>
    <w:rsid w:val="00093731"/>
    <w:rsid w:val="00095109"/>
    <w:rsid w:val="000955E8"/>
    <w:rsid w:val="00095B5C"/>
    <w:rsid w:val="00095C87"/>
    <w:rsid w:val="00095E20"/>
    <w:rsid w:val="00095E7E"/>
    <w:rsid w:val="00096172"/>
    <w:rsid w:val="0009623B"/>
    <w:rsid w:val="00096FF4"/>
    <w:rsid w:val="000A05D6"/>
    <w:rsid w:val="000A0EC0"/>
    <w:rsid w:val="000A19A2"/>
    <w:rsid w:val="000A1AE7"/>
    <w:rsid w:val="000A2523"/>
    <w:rsid w:val="000A28DD"/>
    <w:rsid w:val="000A33B9"/>
    <w:rsid w:val="000A3495"/>
    <w:rsid w:val="000A3543"/>
    <w:rsid w:val="000A3A59"/>
    <w:rsid w:val="000A3A9C"/>
    <w:rsid w:val="000A47C0"/>
    <w:rsid w:val="000A521E"/>
    <w:rsid w:val="000A5337"/>
    <w:rsid w:val="000A5E75"/>
    <w:rsid w:val="000A5F62"/>
    <w:rsid w:val="000A63E4"/>
    <w:rsid w:val="000A6BFD"/>
    <w:rsid w:val="000A7403"/>
    <w:rsid w:val="000A787A"/>
    <w:rsid w:val="000A7EB2"/>
    <w:rsid w:val="000B095A"/>
    <w:rsid w:val="000B0C46"/>
    <w:rsid w:val="000B0CAE"/>
    <w:rsid w:val="000B0CF4"/>
    <w:rsid w:val="000B0E03"/>
    <w:rsid w:val="000B0F33"/>
    <w:rsid w:val="000B14EA"/>
    <w:rsid w:val="000B17AA"/>
    <w:rsid w:val="000B1ADB"/>
    <w:rsid w:val="000B2360"/>
    <w:rsid w:val="000B2379"/>
    <w:rsid w:val="000B27CA"/>
    <w:rsid w:val="000B2BB0"/>
    <w:rsid w:val="000B2E4C"/>
    <w:rsid w:val="000B33AF"/>
    <w:rsid w:val="000B4770"/>
    <w:rsid w:val="000B48DE"/>
    <w:rsid w:val="000B4B4B"/>
    <w:rsid w:val="000B520F"/>
    <w:rsid w:val="000B577B"/>
    <w:rsid w:val="000B59CC"/>
    <w:rsid w:val="000B5F04"/>
    <w:rsid w:val="000B65A6"/>
    <w:rsid w:val="000B7E9E"/>
    <w:rsid w:val="000C02EA"/>
    <w:rsid w:val="000C0A71"/>
    <w:rsid w:val="000C0C5F"/>
    <w:rsid w:val="000C1454"/>
    <w:rsid w:val="000C2D78"/>
    <w:rsid w:val="000C2F23"/>
    <w:rsid w:val="000C300F"/>
    <w:rsid w:val="000C3676"/>
    <w:rsid w:val="000C3A54"/>
    <w:rsid w:val="000C47E5"/>
    <w:rsid w:val="000C4EC1"/>
    <w:rsid w:val="000C518B"/>
    <w:rsid w:val="000C5FEF"/>
    <w:rsid w:val="000C62FD"/>
    <w:rsid w:val="000C6A3B"/>
    <w:rsid w:val="000D00AD"/>
    <w:rsid w:val="000D256B"/>
    <w:rsid w:val="000D263A"/>
    <w:rsid w:val="000D2E99"/>
    <w:rsid w:val="000D4297"/>
    <w:rsid w:val="000D4E0E"/>
    <w:rsid w:val="000D5A1A"/>
    <w:rsid w:val="000D5EB7"/>
    <w:rsid w:val="000D5FA0"/>
    <w:rsid w:val="000D6310"/>
    <w:rsid w:val="000D6375"/>
    <w:rsid w:val="000D6875"/>
    <w:rsid w:val="000D6ED0"/>
    <w:rsid w:val="000D6F76"/>
    <w:rsid w:val="000D7095"/>
    <w:rsid w:val="000D7407"/>
    <w:rsid w:val="000D74CA"/>
    <w:rsid w:val="000D78AB"/>
    <w:rsid w:val="000E0217"/>
    <w:rsid w:val="000E0B56"/>
    <w:rsid w:val="000E138C"/>
    <w:rsid w:val="000E14B3"/>
    <w:rsid w:val="000E33B1"/>
    <w:rsid w:val="000E3A38"/>
    <w:rsid w:val="000E3C0D"/>
    <w:rsid w:val="000E4717"/>
    <w:rsid w:val="000E5175"/>
    <w:rsid w:val="000E51AD"/>
    <w:rsid w:val="000E51DD"/>
    <w:rsid w:val="000E5754"/>
    <w:rsid w:val="000E5BD4"/>
    <w:rsid w:val="000E677E"/>
    <w:rsid w:val="000E6782"/>
    <w:rsid w:val="000E715C"/>
    <w:rsid w:val="000F09E7"/>
    <w:rsid w:val="000F1A38"/>
    <w:rsid w:val="000F1C46"/>
    <w:rsid w:val="000F2510"/>
    <w:rsid w:val="000F3008"/>
    <w:rsid w:val="000F352E"/>
    <w:rsid w:val="000F36B5"/>
    <w:rsid w:val="000F3760"/>
    <w:rsid w:val="000F3EEE"/>
    <w:rsid w:val="000F4B63"/>
    <w:rsid w:val="000F546B"/>
    <w:rsid w:val="000F6412"/>
    <w:rsid w:val="000F65B0"/>
    <w:rsid w:val="000F6EC4"/>
    <w:rsid w:val="00100F51"/>
    <w:rsid w:val="001014EB"/>
    <w:rsid w:val="00101E74"/>
    <w:rsid w:val="00102328"/>
    <w:rsid w:val="00102F27"/>
    <w:rsid w:val="001033E2"/>
    <w:rsid w:val="00104277"/>
    <w:rsid w:val="00104C3E"/>
    <w:rsid w:val="00105146"/>
    <w:rsid w:val="0010520C"/>
    <w:rsid w:val="00105309"/>
    <w:rsid w:val="00105AA6"/>
    <w:rsid w:val="00105D2F"/>
    <w:rsid w:val="001063E6"/>
    <w:rsid w:val="0010768A"/>
    <w:rsid w:val="00107921"/>
    <w:rsid w:val="00107988"/>
    <w:rsid w:val="00110469"/>
    <w:rsid w:val="00110C28"/>
    <w:rsid w:val="00110EE1"/>
    <w:rsid w:val="001117B8"/>
    <w:rsid w:val="0011253A"/>
    <w:rsid w:val="00112589"/>
    <w:rsid w:val="001126A6"/>
    <w:rsid w:val="001127E1"/>
    <w:rsid w:val="0011285E"/>
    <w:rsid w:val="00112D9B"/>
    <w:rsid w:val="001131F8"/>
    <w:rsid w:val="0011392D"/>
    <w:rsid w:val="001147C8"/>
    <w:rsid w:val="001150EF"/>
    <w:rsid w:val="001159EE"/>
    <w:rsid w:val="00116170"/>
    <w:rsid w:val="001167B4"/>
    <w:rsid w:val="00116B7B"/>
    <w:rsid w:val="00120F9B"/>
    <w:rsid w:val="0012123D"/>
    <w:rsid w:val="00121399"/>
    <w:rsid w:val="0012172B"/>
    <w:rsid w:val="00121DA6"/>
    <w:rsid w:val="001223F9"/>
    <w:rsid w:val="001225EC"/>
    <w:rsid w:val="00123762"/>
    <w:rsid w:val="001255F9"/>
    <w:rsid w:val="00125646"/>
    <w:rsid w:val="00125BC1"/>
    <w:rsid w:val="00126034"/>
    <w:rsid w:val="00126775"/>
    <w:rsid w:val="00127A25"/>
    <w:rsid w:val="00127C5A"/>
    <w:rsid w:val="0013073B"/>
    <w:rsid w:val="0013084F"/>
    <w:rsid w:val="001318BC"/>
    <w:rsid w:val="00132CE1"/>
    <w:rsid w:val="00132EC1"/>
    <w:rsid w:val="0013354B"/>
    <w:rsid w:val="0013437D"/>
    <w:rsid w:val="001344CB"/>
    <w:rsid w:val="00134744"/>
    <w:rsid w:val="00135324"/>
    <w:rsid w:val="00135E47"/>
    <w:rsid w:val="00136544"/>
    <w:rsid w:val="00137B8E"/>
    <w:rsid w:val="00137DED"/>
    <w:rsid w:val="001408BF"/>
    <w:rsid w:val="00140F28"/>
    <w:rsid w:val="00141711"/>
    <w:rsid w:val="00141946"/>
    <w:rsid w:val="00141D74"/>
    <w:rsid w:val="001436E6"/>
    <w:rsid w:val="00145307"/>
    <w:rsid w:val="0014632C"/>
    <w:rsid w:val="0014738B"/>
    <w:rsid w:val="00147423"/>
    <w:rsid w:val="00147512"/>
    <w:rsid w:val="001476B9"/>
    <w:rsid w:val="0014776D"/>
    <w:rsid w:val="00147944"/>
    <w:rsid w:val="00150007"/>
    <w:rsid w:val="0015060E"/>
    <w:rsid w:val="00150AFE"/>
    <w:rsid w:val="00151088"/>
    <w:rsid w:val="001520FF"/>
    <w:rsid w:val="00152B50"/>
    <w:rsid w:val="001530BC"/>
    <w:rsid w:val="0015340E"/>
    <w:rsid w:val="00153655"/>
    <w:rsid w:val="0015377C"/>
    <w:rsid w:val="001537C7"/>
    <w:rsid w:val="001537D8"/>
    <w:rsid w:val="001539E0"/>
    <w:rsid w:val="00153FDD"/>
    <w:rsid w:val="0015428A"/>
    <w:rsid w:val="00154A7A"/>
    <w:rsid w:val="00154AC9"/>
    <w:rsid w:val="001559C5"/>
    <w:rsid w:val="00155AD8"/>
    <w:rsid w:val="00155E0D"/>
    <w:rsid w:val="00156611"/>
    <w:rsid w:val="00156B0E"/>
    <w:rsid w:val="00156E61"/>
    <w:rsid w:val="00156EE3"/>
    <w:rsid w:val="001577DE"/>
    <w:rsid w:val="00160283"/>
    <w:rsid w:val="00160765"/>
    <w:rsid w:val="00161504"/>
    <w:rsid w:val="001615DF"/>
    <w:rsid w:val="00161933"/>
    <w:rsid w:val="00162F70"/>
    <w:rsid w:val="0016366D"/>
    <w:rsid w:val="001639BA"/>
    <w:rsid w:val="00163BD3"/>
    <w:rsid w:val="0016431A"/>
    <w:rsid w:val="00165484"/>
    <w:rsid w:val="0016572A"/>
    <w:rsid w:val="001662DE"/>
    <w:rsid w:val="00166F90"/>
    <w:rsid w:val="00167F68"/>
    <w:rsid w:val="001704F4"/>
    <w:rsid w:val="00170708"/>
    <w:rsid w:val="001707A4"/>
    <w:rsid w:val="00171142"/>
    <w:rsid w:val="0017183D"/>
    <w:rsid w:val="00171B7A"/>
    <w:rsid w:val="00171C8E"/>
    <w:rsid w:val="00172065"/>
    <w:rsid w:val="001723A0"/>
    <w:rsid w:val="00172C27"/>
    <w:rsid w:val="00173333"/>
    <w:rsid w:val="00173638"/>
    <w:rsid w:val="0017382E"/>
    <w:rsid w:val="00173AFD"/>
    <w:rsid w:val="0017434D"/>
    <w:rsid w:val="00176DF5"/>
    <w:rsid w:val="001771A5"/>
    <w:rsid w:val="00177219"/>
    <w:rsid w:val="001775F5"/>
    <w:rsid w:val="00180927"/>
    <w:rsid w:val="00180973"/>
    <w:rsid w:val="00180C90"/>
    <w:rsid w:val="00180FF2"/>
    <w:rsid w:val="001834A2"/>
    <w:rsid w:val="001837D7"/>
    <w:rsid w:val="00183EF7"/>
    <w:rsid w:val="001842F3"/>
    <w:rsid w:val="001843DB"/>
    <w:rsid w:val="001848BE"/>
    <w:rsid w:val="00184F20"/>
    <w:rsid w:val="00185A18"/>
    <w:rsid w:val="00186634"/>
    <w:rsid w:val="00186775"/>
    <w:rsid w:val="001870BD"/>
    <w:rsid w:val="00187DBC"/>
    <w:rsid w:val="00187EA9"/>
    <w:rsid w:val="001900DC"/>
    <w:rsid w:val="001905BC"/>
    <w:rsid w:val="00190E13"/>
    <w:rsid w:val="00190EDE"/>
    <w:rsid w:val="0019104C"/>
    <w:rsid w:val="00191316"/>
    <w:rsid w:val="001917D6"/>
    <w:rsid w:val="00191D47"/>
    <w:rsid w:val="00193B33"/>
    <w:rsid w:val="00194D39"/>
    <w:rsid w:val="00196D5C"/>
    <w:rsid w:val="00197E41"/>
    <w:rsid w:val="001A18B9"/>
    <w:rsid w:val="001A2101"/>
    <w:rsid w:val="001A26BB"/>
    <w:rsid w:val="001A27C5"/>
    <w:rsid w:val="001A43BB"/>
    <w:rsid w:val="001A4E02"/>
    <w:rsid w:val="001A6189"/>
    <w:rsid w:val="001A6253"/>
    <w:rsid w:val="001A66DE"/>
    <w:rsid w:val="001A6A46"/>
    <w:rsid w:val="001A6CBB"/>
    <w:rsid w:val="001A712C"/>
    <w:rsid w:val="001A7C28"/>
    <w:rsid w:val="001B0A69"/>
    <w:rsid w:val="001B0C4A"/>
    <w:rsid w:val="001B1C3C"/>
    <w:rsid w:val="001B1C6A"/>
    <w:rsid w:val="001B27DE"/>
    <w:rsid w:val="001B3C0F"/>
    <w:rsid w:val="001B408E"/>
    <w:rsid w:val="001B4EE6"/>
    <w:rsid w:val="001B4F21"/>
    <w:rsid w:val="001B63B3"/>
    <w:rsid w:val="001B6683"/>
    <w:rsid w:val="001B682C"/>
    <w:rsid w:val="001B6F65"/>
    <w:rsid w:val="001B7CDD"/>
    <w:rsid w:val="001B7E25"/>
    <w:rsid w:val="001B7F84"/>
    <w:rsid w:val="001C0BDE"/>
    <w:rsid w:val="001C3CAB"/>
    <w:rsid w:val="001C48D5"/>
    <w:rsid w:val="001C4BD3"/>
    <w:rsid w:val="001C4FB5"/>
    <w:rsid w:val="001C576E"/>
    <w:rsid w:val="001C5902"/>
    <w:rsid w:val="001C617D"/>
    <w:rsid w:val="001C6218"/>
    <w:rsid w:val="001C63D2"/>
    <w:rsid w:val="001C7B40"/>
    <w:rsid w:val="001C7C8B"/>
    <w:rsid w:val="001C7D87"/>
    <w:rsid w:val="001C7DDF"/>
    <w:rsid w:val="001D089A"/>
    <w:rsid w:val="001D2231"/>
    <w:rsid w:val="001D237F"/>
    <w:rsid w:val="001D30CA"/>
    <w:rsid w:val="001D39BC"/>
    <w:rsid w:val="001D3ECD"/>
    <w:rsid w:val="001D3EE6"/>
    <w:rsid w:val="001D402A"/>
    <w:rsid w:val="001D54CE"/>
    <w:rsid w:val="001D5563"/>
    <w:rsid w:val="001D5B8D"/>
    <w:rsid w:val="001D6203"/>
    <w:rsid w:val="001D635E"/>
    <w:rsid w:val="001D6F69"/>
    <w:rsid w:val="001D706E"/>
    <w:rsid w:val="001D751A"/>
    <w:rsid w:val="001D7575"/>
    <w:rsid w:val="001D7BFC"/>
    <w:rsid w:val="001E06FD"/>
    <w:rsid w:val="001E1483"/>
    <w:rsid w:val="001E18CF"/>
    <w:rsid w:val="001E1924"/>
    <w:rsid w:val="001E1E27"/>
    <w:rsid w:val="001E1F70"/>
    <w:rsid w:val="001E2ECC"/>
    <w:rsid w:val="001E3E35"/>
    <w:rsid w:val="001E3E3C"/>
    <w:rsid w:val="001E4200"/>
    <w:rsid w:val="001E48A8"/>
    <w:rsid w:val="001E4A42"/>
    <w:rsid w:val="001E4D3C"/>
    <w:rsid w:val="001E502D"/>
    <w:rsid w:val="001E54E5"/>
    <w:rsid w:val="001E59A1"/>
    <w:rsid w:val="001E5E99"/>
    <w:rsid w:val="001E6082"/>
    <w:rsid w:val="001E630D"/>
    <w:rsid w:val="001E6AC0"/>
    <w:rsid w:val="001E74FE"/>
    <w:rsid w:val="001E771B"/>
    <w:rsid w:val="001E78EC"/>
    <w:rsid w:val="001F02E4"/>
    <w:rsid w:val="001F19A1"/>
    <w:rsid w:val="001F1B56"/>
    <w:rsid w:val="001F24F5"/>
    <w:rsid w:val="001F2AD0"/>
    <w:rsid w:val="001F3319"/>
    <w:rsid w:val="001F3368"/>
    <w:rsid w:val="001F3788"/>
    <w:rsid w:val="001F3ACF"/>
    <w:rsid w:val="001F3E4C"/>
    <w:rsid w:val="001F4790"/>
    <w:rsid w:val="001F578C"/>
    <w:rsid w:val="001F5815"/>
    <w:rsid w:val="001F634B"/>
    <w:rsid w:val="001F65D4"/>
    <w:rsid w:val="001F6A79"/>
    <w:rsid w:val="001F6E2F"/>
    <w:rsid w:val="001F78A6"/>
    <w:rsid w:val="001F7FEA"/>
    <w:rsid w:val="002008AB"/>
    <w:rsid w:val="00200AA1"/>
    <w:rsid w:val="00201045"/>
    <w:rsid w:val="00201772"/>
    <w:rsid w:val="00201DDB"/>
    <w:rsid w:val="00201EB8"/>
    <w:rsid w:val="00202323"/>
    <w:rsid w:val="00202360"/>
    <w:rsid w:val="00202DD0"/>
    <w:rsid w:val="0020367D"/>
    <w:rsid w:val="00205BDE"/>
    <w:rsid w:val="0020695F"/>
    <w:rsid w:val="00206A79"/>
    <w:rsid w:val="00206F02"/>
    <w:rsid w:val="00207BC4"/>
    <w:rsid w:val="00207BF8"/>
    <w:rsid w:val="00210F86"/>
    <w:rsid w:val="00211285"/>
    <w:rsid w:val="00211E82"/>
    <w:rsid w:val="0021226E"/>
    <w:rsid w:val="00212501"/>
    <w:rsid w:val="00212768"/>
    <w:rsid w:val="002127DD"/>
    <w:rsid w:val="002129C7"/>
    <w:rsid w:val="00212C39"/>
    <w:rsid w:val="002130AD"/>
    <w:rsid w:val="00214645"/>
    <w:rsid w:val="0021531D"/>
    <w:rsid w:val="002154A4"/>
    <w:rsid w:val="00216132"/>
    <w:rsid w:val="002170FD"/>
    <w:rsid w:val="00217CC4"/>
    <w:rsid w:val="00217D41"/>
    <w:rsid w:val="00220274"/>
    <w:rsid w:val="002205C6"/>
    <w:rsid w:val="00220C9F"/>
    <w:rsid w:val="00221445"/>
    <w:rsid w:val="002216C6"/>
    <w:rsid w:val="00222050"/>
    <w:rsid w:val="002224FE"/>
    <w:rsid w:val="00223803"/>
    <w:rsid w:val="00224FEC"/>
    <w:rsid w:val="00225664"/>
    <w:rsid w:val="0022585D"/>
    <w:rsid w:val="00225D33"/>
    <w:rsid w:val="00225D6A"/>
    <w:rsid w:val="00226A75"/>
    <w:rsid w:val="002271CF"/>
    <w:rsid w:val="0023053C"/>
    <w:rsid w:val="00231290"/>
    <w:rsid w:val="00231A4A"/>
    <w:rsid w:val="00231EED"/>
    <w:rsid w:val="00232E48"/>
    <w:rsid w:val="002332E2"/>
    <w:rsid w:val="002343EB"/>
    <w:rsid w:val="0023487A"/>
    <w:rsid w:val="00234A8C"/>
    <w:rsid w:val="00234D0C"/>
    <w:rsid w:val="00235120"/>
    <w:rsid w:val="00235163"/>
    <w:rsid w:val="00235F4D"/>
    <w:rsid w:val="00237A80"/>
    <w:rsid w:val="00240B9A"/>
    <w:rsid w:val="0024165A"/>
    <w:rsid w:val="002426BD"/>
    <w:rsid w:val="00242972"/>
    <w:rsid w:val="0024401E"/>
    <w:rsid w:val="00244C32"/>
    <w:rsid w:val="0024537B"/>
    <w:rsid w:val="00246E57"/>
    <w:rsid w:val="0024726E"/>
    <w:rsid w:val="0024779A"/>
    <w:rsid w:val="00247F29"/>
    <w:rsid w:val="00250A26"/>
    <w:rsid w:val="00250D43"/>
    <w:rsid w:val="00251704"/>
    <w:rsid w:val="002521DF"/>
    <w:rsid w:val="0025251F"/>
    <w:rsid w:val="00252602"/>
    <w:rsid w:val="002526B3"/>
    <w:rsid w:val="002526F5"/>
    <w:rsid w:val="0025288A"/>
    <w:rsid w:val="00252B34"/>
    <w:rsid w:val="00253556"/>
    <w:rsid w:val="00253887"/>
    <w:rsid w:val="00253FEB"/>
    <w:rsid w:val="002545C6"/>
    <w:rsid w:val="002564A8"/>
    <w:rsid w:val="002569D9"/>
    <w:rsid w:val="00256A76"/>
    <w:rsid w:val="00257E59"/>
    <w:rsid w:val="00260555"/>
    <w:rsid w:val="00260A89"/>
    <w:rsid w:val="002612C6"/>
    <w:rsid w:val="00261E63"/>
    <w:rsid w:val="00261F08"/>
    <w:rsid w:val="002620B0"/>
    <w:rsid w:val="00262526"/>
    <w:rsid w:val="002625B2"/>
    <w:rsid w:val="00262BC5"/>
    <w:rsid w:val="00263237"/>
    <w:rsid w:val="002637E1"/>
    <w:rsid w:val="002637E4"/>
    <w:rsid w:val="00263DDF"/>
    <w:rsid w:val="002640CD"/>
    <w:rsid w:val="0026459A"/>
    <w:rsid w:val="002647A0"/>
    <w:rsid w:val="00264E80"/>
    <w:rsid w:val="00265449"/>
    <w:rsid w:val="0026600A"/>
    <w:rsid w:val="00266FB5"/>
    <w:rsid w:val="002677C1"/>
    <w:rsid w:val="0026791F"/>
    <w:rsid w:val="00267F1D"/>
    <w:rsid w:val="00270B21"/>
    <w:rsid w:val="00271217"/>
    <w:rsid w:val="00271283"/>
    <w:rsid w:val="00271E97"/>
    <w:rsid w:val="0027229F"/>
    <w:rsid w:val="002743FB"/>
    <w:rsid w:val="0027452E"/>
    <w:rsid w:val="00274CC4"/>
    <w:rsid w:val="002750DA"/>
    <w:rsid w:val="002757D9"/>
    <w:rsid w:val="00276DDD"/>
    <w:rsid w:val="00277B06"/>
    <w:rsid w:val="0028063B"/>
    <w:rsid w:val="00280A8C"/>
    <w:rsid w:val="00280E40"/>
    <w:rsid w:val="00280EC1"/>
    <w:rsid w:val="002828B7"/>
    <w:rsid w:val="00283328"/>
    <w:rsid w:val="00283432"/>
    <w:rsid w:val="00283F43"/>
    <w:rsid w:val="0028460C"/>
    <w:rsid w:val="00284C34"/>
    <w:rsid w:val="00285F14"/>
    <w:rsid w:val="00286BAC"/>
    <w:rsid w:val="00287677"/>
    <w:rsid w:val="00287C76"/>
    <w:rsid w:val="00290C1D"/>
    <w:rsid w:val="002919CD"/>
    <w:rsid w:val="00292266"/>
    <w:rsid w:val="00292854"/>
    <w:rsid w:val="00292AAF"/>
    <w:rsid w:val="00293FB6"/>
    <w:rsid w:val="0029454F"/>
    <w:rsid w:val="00294DE7"/>
    <w:rsid w:val="00295982"/>
    <w:rsid w:val="00295996"/>
    <w:rsid w:val="00295EA7"/>
    <w:rsid w:val="00295F97"/>
    <w:rsid w:val="00296309"/>
    <w:rsid w:val="00296513"/>
    <w:rsid w:val="002967A3"/>
    <w:rsid w:val="00297B17"/>
    <w:rsid w:val="00297DF7"/>
    <w:rsid w:val="002A0EB4"/>
    <w:rsid w:val="002A0EEC"/>
    <w:rsid w:val="002A1535"/>
    <w:rsid w:val="002A23DE"/>
    <w:rsid w:val="002A3281"/>
    <w:rsid w:val="002A34B4"/>
    <w:rsid w:val="002A3586"/>
    <w:rsid w:val="002A5569"/>
    <w:rsid w:val="002A63B1"/>
    <w:rsid w:val="002A6743"/>
    <w:rsid w:val="002A6C38"/>
    <w:rsid w:val="002A6D21"/>
    <w:rsid w:val="002A72EB"/>
    <w:rsid w:val="002A7380"/>
    <w:rsid w:val="002B0412"/>
    <w:rsid w:val="002B1E55"/>
    <w:rsid w:val="002B235D"/>
    <w:rsid w:val="002B3296"/>
    <w:rsid w:val="002B3734"/>
    <w:rsid w:val="002B4363"/>
    <w:rsid w:val="002B50AD"/>
    <w:rsid w:val="002B5945"/>
    <w:rsid w:val="002B5BC1"/>
    <w:rsid w:val="002B6D46"/>
    <w:rsid w:val="002B74DB"/>
    <w:rsid w:val="002B7F37"/>
    <w:rsid w:val="002C0CF6"/>
    <w:rsid w:val="002C1808"/>
    <w:rsid w:val="002C1EEC"/>
    <w:rsid w:val="002C24B3"/>
    <w:rsid w:val="002C2529"/>
    <w:rsid w:val="002C2E22"/>
    <w:rsid w:val="002C2E88"/>
    <w:rsid w:val="002C3673"/>
    <w:rsid w:val="002C3A3C"/>
    <w:rsid w:val="002C42AB"/>
    <w:rsid w:val="002C5215"/>
    <w:rsid w:val="002C57DE"/>
    <w:rsid w:val="002C5858"/>
    <w:rsid w:val="002C5D6C"/>
    <w:rsid w:val="002C5FED"/>
    <w:rsid w:val="002C77BD"/>
    <w:rsid w:val="002C79C6"/>
    <w:rsid w:val="002D05B8"/>
    <w:rsid w:val="002D14F5"/>
    <w:rsid w:val="002D1A90"/>
    <w:rsid w:val="002D23BB"/>
    <w:rsid w:val="002D2D03"/>
    <w:rsid w:val="002D32D0"/>
    <w:rsid w:val="002D3774"/>
    <w:rsid w:val="002D37D5"/>
    <w:rsid w:val="002D419B"/>
    <w:rsid w:val="002D44C1"/>
    <w:rsid w:val="002D49B0"/>
    <w:rsid w:val="002D4F19"/>
    <w:rsid w:val="002D50FA"/>
    <w:rsid w:val="002D55F6"/>
    <w:rsid w:val="002D590B"/>
    <w:rsid w:val="002D592E"/>
    <w:rsid w:val="002D5FE7"/>
    <w:rsid w:val="002D74D3"/>
    <w:rsid w:val="002D752B"/>
    <w:rsid w:val="002D7878"/>
    <w:rsid w:val="002D78FD"/>
    <w:rsid w:val="002E05D4"/>
    <w:rsid w:val="002E05E8"/>
    <w:rsid w:val="002E0FA3"/>
    <w:rsid w:val="002E1A03"/>
    <w:rsid w:val="002E1A84"/>
    <w:rsid w:val="002E1E4D"/>
    <w:rsid w:val="002E23DB"/>
    <w:rsid w:val="002E28E9"/>
    <w:rsid w:val="002E2CD7"/>
    <w:rsid w:val="002E31D8"/>
    <w:rsid w:val="002E3609"/>
    <w:rsid w:val="002E413C"/>
    <w:rsid w:val="002E469E"/>
    <w:rsid w:val="002E4C14"/>
    <w:rsid w:val="002E5198"/>
    <w:rsid w:val="002E56E4"/>
    <w:rsid w:val="002E5E36"/>
    <w:rsid w:val="002E6825"/>
    <w:rsid w:val="002E69A1"/>
    <w:rsid w:val="002E6AF6"/>
    <w:rsid w:val="002E6B32"/>
    <w:rsid w:val="002E7308"/>
    <w:rsid w:val="002E79B2"/>
    <w:rsid w:val="002E7A01"/>
    <w:rsid w:val="002F0176"/>
    <w:rsid w:val="002F05DF"/>
    <w:rsid w:val="002F1241"/>
    <w:rsid w:val="002F1254"/>
    <w:rsid w:val="002F1D22"/>
    <w:rsid w:val="002F228E"/>
    <w:rsid w:val="002F2794"/>
    <w:rsid w:val="002F2814"/>
    <w:rsid w:val="002F35C0"/>
    <w:rsid w:val="002F3FDF"/>
    <w:rsid w:val="002F4192"/>
    <w:rsid w:val="002F4EBE"/>
    <w:rsid w:val="002F53F0"/>
    <w:rsid w:val="002F568B"/>
    <w:rsid w:val="002F5794"/>
    <w:rsid w:val="002F5B9A"/>
    <w:rsid w:val="002F5D70"/>
    <w:rsid w:val="002F60EB"/>
    <w:rsid w:val="002F6356"/>
    <w:rsid w:val="002F65AC"/>
    <w:rsid w:val="002F6C9A"/>
    <w:rsid w:val="002F7476"/>
    <w:rsid w:val="002F7536"/>
    <w:rsid w:val="002F7824"/>
    <w:rsid w:val="002F7845"/>
    <w:rsid w:val="003006B2"/>
    <w:rsid w:val="00300CCE"/>
    <w:rsid w:val="00300EAD"/>
    <w:rsid w:val="00301B5C"/>
    <w:rsid w:val="00301E4C"/>
    <w:rsid w:val="003025DF"/>
    <w:rsid w:val="00302766"/>
    <w:rsid w:val="0030278E"/>
    <w:rsid w:val="00303267"/>
    <w:rsid w:val="0030504C"/>
    <w:rsid w:val="00305176"/>
    <w:rsid w:val="00305431"/>
    <w:rsid w:val="0030596D"/>
    <w:rsid w:val="003059FD"/>
    <w:rsid w:val="00305AAC"/>
    <w:rsid w:val="00305FB3"/>
    <w:rsid w:val="003061C4"/>
    <w:rsid w:val="00306239"/>
    <w:rsid w:val="0030629C"/>
    <w:rsid w:val="00307A8D"/>
    <w:rsid w:val="00310342"/>
    <w:rsid w:val="00311141"/>
    <w:rsid w:val="003112B1"/>
    <w:rsid w:val="003113AE"/>
    <w:rsid w:val="0031222C"/>
    <w:rsid w:val="003126DA"/>
    <w:rsid w:val="00313742"/>
    <w:rsid w:val="003141B9"/>
    <w:rsid w:val="00314867"/>
    <w:rsid w:val="0031494E"/>
    <w:rsid w:val="00316FC8"/>
    <w:rsid w:val="003171CD"/>
    <w:rsid w:val="0031743D"/>
    <w:rsid w:val="00317BAD"/>
    <w:rsid w:val="00317CB8"/>
    <w:rsid w:val="003209A6"/>
    <w:rsid w:val="0032154F"/>
    <w:rsid w:val="0032188A"/>
    <w:rsid w:val="00321F30"/>
    <w:rsid w:val="0032284C"/>
    <w:rsid w:val="00322B0F"/>
    <w:rsid w:val="003232A5"/>
    <w:rsid w:val="0032338C"/>
    <w:rsid w:val="00323439"/>
    <w:rsid w:val="00323A81"/>
    <w:rsid w:val="00323BF8"/>
    <w:rsid w:val="00324E4D"/>
    <w:rsid w:val="00325478"/>
    <w:rsid w:val="0032555F"/>
    <w:rsid w:val="00325AD0"/>
    <w:rsid w:val="00325D1A"/>
    <w:rsid w:val="00326C66"/>
    <w:rsid w:val="00326F8B"/>
    <w:rsid w:val="00327D3E"/>
    <w:rsid w:val="00327F47"/>
    <w:rsid w:val="00330075"/>
    <w:rsid w:val="003302BA"/>
    <w:rsid w:val="00331AC9"/>
    <w:rsid w:val="00332477"/>
    <w:rsid w:val="00333DFA"/>
    <w:rsid w:val="00334B70"/>
    <w:rsid w:val="003352FE"/>
    <w:rsid w:val="003355BB"/>
    <w:rsid w:val="003359AD"/>
    <w:rsid w:val="00335D7B"/>
    <w:rsid w:val="00335EF5"/>
    <w:rsid w:val="003369AE"/>
    <w:rsid w:val="00337032"/>
    <w:rsid w:val="00337F2C"/>
    <w:rsid w:val="0034019D"/>
    <w:rsid w:val="003405A8"/>
    <w:rsid w:val="00340E9E"/>
    <w:rsid w:val="00342E92"/>
    <w:rsid w:val="0034352F"/>
    <w:rsid w:val="003437CA"/>
    <w:rsid w:val="00343AA8"/>
    <w:rsid w:val="0034438D"/>
    <w:rsid w:val="00344EE9"/>
    <w:rsid w:val="00345BA1"/>
    <w:rsid w:val="00346315"/>
    <w:rsid w:val="00346586"/>
    <w:rsid w:val="00346633"/>
    <w:rsid w:val="00346668"/>
    <w:rsid w:val="00346C9E"/>
    <w:rsid w:val="0034749A"/>
    <w:rsid w:val="00347699"/>
    <w:rsid w:val="00347B65"/>
    <w:rsid w:val="0035028F"/>
    <w:rsid w:val="003503D5"/>
    <w:rsid w:val="00350B00"/>
    <w:rsid w:val="00350C1A"/>
    <w:rsid w:val="00350E75"/>
    <w:rsid w:val="00351517"/>
    <w:rsid w:val="00351C8E"/>
    <w:rsid w:val="00352EBD"/>
    <w:rsid w:val="0035322F"/>
    <w:rsid w:val="0035492E"/>
    <w:rsid w:val="00354C7B"/>
    <w:rsid w:val="0035540A"/>
    <w:rsid w:val="003560AC"/>
    <w:rsid w:val="00356446"/>
    <w:rsid w:val="003570B0"/>
    <w:rsid w:val="0035728E"/>
    <w:rsid w:val="00360133"/>
    <w:rsid w:val="003606E9"/>
    <w:rsid w:val="00360C82"/>
    <w:rsid w:val="00361123"/>
    <w:rsid w:val="0036138B"/>
    <w:rsid w:val="00361726"/>
    <w:rsid w:val="00361B54"/>
    <w:rsid w:val="003620A5"/>
    <w:rsid w:val="00362CBA"/>
    <w:rsid w:val="00363409"/>
    <w:rsid w:val="00363879"/>
    <w:rsid w:val="00363AE9"/>
    <w:rsid w:val="00363DDF"/>
    <w:rsid w:val="00364043"/>
    <w:rsid w:val="003645F4"/>
    <w:rsid w:val="00364884"/>
    <w:rsid w:val="00365832"/>
    <w:rsid w:val="00365DC8"/>
    <w:rsid w:val="00366EC6"/>
    <w:rsid w:val="0036702E"/>
    <w:rsid w:val="0037026A"/>
    <w:rsid w:val="0037061D"/>
    <w:rsid w:val="00370783"/>
    <w:rsid w:val="00370EF2"/>
    <w:rsid w:val="003713B0"/>
    <w:rsid w:val="0037197F"/>
    <w:rsid w:val="00371A4F"/>
    <w:rsid w:val="00371E83"/>
    <w:rsid w:val="00372A86"/>
    <w:rsid w:val="00372EF8"/>
    <w:rsid w:val="003730A3"/>
    <w:rsid w:val="00373590"/>
    <w:rsid w:val="00373CE2"/>
    <w:rsid w:val="00374A4C"/>
    <w:rsid w:val="003755A1"/>
    <w:rsid w:val="00376B2E"/>
    <w:rsid w:val="00376F57"/>
    <w:rsid w:val="00377C36"/>
    <w:rsid w:val="00380271"/>
    <w:rsid w:val="0038081E"/>
    <w:rsid w:val="00380B44"/>
    <w:rsid w:val="00381B7F"/>
    <w:rsid w:val="003822D1"/>
    <w:rsid w:val="0038323D"/>
    <w:rsid w:val="0038328E"/>
    <w:rsid w:val="0038386C"/>
    <w:rsid w:val="00383BC1"/>
    <w:rsid w:val="00384522"/>
    <w:rsid w:val="0038453A"/>
    <w:rsid w:val="00384BB3"/>
    <w:rsid w:val="00384C06"/>
    <w:rsid w:val="00384EEF"/>
    <w:rsid w:val="003853BA"/>
    <w:rsid w:val="0038544A"/>
    <w:rsid w:val="00385993"/>
    <w:rsid w:val="00385F73"/>
    <w:rsid w:val="003860AD"/>
    <w:rsid w:val="00386414"/>
    <w:rsid w:val="00386495"/>
    <w:rsid w:val="00386F68"/>
    <w:rsid w:val="0038725C"/>
    <w:rsid w:val="003873EF"/>
    <w:rsid w:val="003900F5"/>
    <w:rsid w:val="0039026E"/>
    <w:rsid w:val="0039043C"/>
    <w:rsid w:val="0039113C"/>
    <w:rsid w:val="00392166"/>
    <w:rsid w:val="0039222C"/>
    <w:rsid w:val="0039230E"/>
    <w:rsid w:val="003930FA"/>
    <w:rsid w:val="003938E2"/>
    <w:rsid w:val="00393BBE"/>
    <w:rsid w:val="00393E82"/>
    <w:rsid w:val="00394299"/>
    <w:rsid w:val="003943C7"/>
    <w:rsid w:val="00394519"/>
    <w:rsid w:val="003953B6"/>
    <w:rsid w:val="003967CC"/>
    <w:rsid w:val="00396C10"/>
    <w:rsid w:val="0039737B"/>
    <w:rsid w:val="00397F3B"/>
    <w:rsid w:val="00397FF4"/>
    <w:rsid w:val="003A009D"/>
    <w:rsid w:val="003A023A"/>
    <w:rsid w:val="003A0916"/>
    <w:rsid w:val="003A0B55"/>
    <w:rsid w:val="003A12DF"/>
    <w:rsid w:val="003A17E3"/>
    <w:rsid w:val="003A341F"/>
    <w:rsid w:val="003A4E0B"/>
    <w:rsid w:val="003A583D"/>
    <w:rsid w:val="003A5C23"/>
    <w:rsid w:val="003A648E"/>
    <w:rsid w:val="003A7243"/>
    <w:rsid w:val="003A766E"/>
    <w:rsid w:val="003A793A"/>
    <w:rsid w:val="003B0296"/>
    <w:rsid w:val="003B1E66"/>
    <w:rsid w:val="003B211E"/>
    <w:rsid w:val="003B295D"/>
    <w:rsid w:val="003B36FC"/>
    <w:rsid w:val="003B4352"/>
    <w:rsid w:val="003B4565"/>
    <w:rsid w:val="003B5DF5"/>
    <w:rsid w:val="003B6485"/>
    <w:rsid w:val="003B6AB7"/>
    <w:rsid w:val="003B6B34"/>
    <w:rsid w:val="003B6C52"/>
    <w:rsid w:val="003B71BC"/>
    <w:rsid w:val="003B7D1F"/>
    <w:rsid w:val="003B7E68"/>
    <w:rsid w:val="003C03AF"/>
    <w:rsid w:val="003C05F5"/>
    <w:rsid w:val="003C0C79"/>
    <w:rsid w:val="003C0FAB"/>
    <w:rsid w:val="003C1E9D"/>
    <w:rsid w:val="003C3BB7"/>
    <w:rsid w:val="003C403C"/>
    <w:rsid w:val="003C4B6A"/>
    <w:rsid w:val="003C4D82"/>
    <w:rsid w:val="003C5250"/>
    <w:rsid w:val="003C764F"/>
    <w:rsid w:val="003C782E"/>
    <w:rsid w:val="003D0356"/>
    <w:rsid w:val="003D1847"/>
    <w:rsid w:val="003D1A55"/>
    <w:rsid w:val="003D1AC6"/>
    <w:rsid w:val="003D395B"/>
    <w:rsid w:val="003D4376"/>
    <w:rsid w:val="003D4CF1"/>
    <w:rsid w:val="003D4F10"/>
    <w:rsid w:val="003D51EC"/>
    <w:rsid w:val="003D668C"/>
    <w:rsid w:val="003D6DC5"/>
    <w:rsid w:val="003D7859"/>
    <w:rsid w:val="003D7D3C"/>
    <w:rsid w:val="003D7E66"/>
    <w:rsid w:val="003E0397"/>
    <w:rsid w:val="003E04D9"/>
    <w:rsid w:val="003E0B1B"/>
    <w:rsid w:val="003E11EF"/>
    <w:rsid w:val="003E1345"/>
    <w:rsid w:val="003E1978"/>
    <w:rsid w:val="003E21F9"/>
    <w:rsid w:val="003E2726"/>
    <w:rsid w:val="003E2E57"/>
    <w:rsid w:val="003E3339"/>
    <w:rsid w:val="003E3348"/>
    <w:rsid w:val="003E389B"/>
    <w:rsid w:val="003E4036"/>
    <w:rsid w:val="003E4449"/>
    <w:rsid w:val="003E490A"/>
    <w:rsid w:val="003E4B2C"/>
    <w:rsid w:val="003E5212"/>
    <w:rsid w:val="003E5E47"/>
    <w:rsid w:val="003E6076"/>
    <w:rsid w:val="003E6CC6"/>
    <w:rsid w:val="003F186D"/>
    <w:rsid w:val="003F2A3F"/>
    <w:rsid w:val="003F37DE"/>
    <w:rsid w:val="003F3B3F"/>
    <w:rsid w:val="003F3CDB"/>
    <w:rsid w:val="003F3D15"/>
    <w:rsid w:val="003F5EC5"/>
    <w:rsid w:val="003F6078"/>
    <w:rsid w:val="003F612B"/>
    <w:rsid w:val="003F68C0"/>
    <w:rsid w:val="003F728A"/>
    <w:rsid w:val="00400262"/>
    <w:rsid w:val="00400C51"/>
    <w:rsid w:val="00400CFD"/>
    <w:rsid w:val="004018B5"/>
    <w:rsid w:val="00401C48"/>
    <w:rsid w:val="004028EA"/>
    <w:rsid w:val="00402F65"/>
    <w:rsid w:val="0040364F"/>
    <w:rsid w:val="004045C6"/>
    <w:rsid w:val="00404695"/>
    <w:rsid w:val="00405451"/>
    <w:rsid w:val="0040554D"/>
    <w:rsid w:val="0040644B"/>
    <w:rsid w:val="00406506"/>
    <w:rsid w:val="00411079"/>
    <w:rsid w:val="00412C81"/>
    <w:rsid w:val="00412D38"/>
    <w:rsid w:val="004141B9"/>
    <w:rsid w:val="0041430B"/>
    <w:rsid w:val="00414542"/>
    <w:rsid w:val="00415B7C"/>
    <w:rsid w:val="00415D0B"/>
    <w:rsid w:val="00416101"/>
    <w:rsid w:val="0041641F"/>
    <w:rsid w:val="0041651B"/>
    <w:rsid w:val="00416A71"/>
    <w:rsid w:val="00416F8A"/>
    <w:rsid w:val="0041739F"/>
    <w:rsid w:val="00417ADA"/>
    <w:rsid w:val="00420198"/>
    <w:rsid w:val="004205AF"/>
    <w:rsid w:val="004208DC"/>
    <w:rsid w:val="004216FD"/>
    <w:rsid w:val="00421AA7"/>
    <w:rsid w:val="00422062"/>
    <w:rsid w:val="00422656"/>
    <w:rsid w:val="00422B19"/>
    <w:rsid w:val="00423F4B"/>
    <w:rsid w:val="00423F5D"/>
    <w:rsid w:val="00424103"/>
    <w:rsid w:val="0042444C"/>
    <w:rsid w:val="00424A10"/>
    <w:rsid w:val="00424A92"/>
    <w:rsid w:val="00425406"/>
    <w:rsid w:val="0042572B"/>
    <w:rsid w:val="00425F16"/>
    <w:rsid w:val="00426207"/>
    <w:rsid w:val="004262F2"/>
    <w:rsid w:val="00426FD9"/>
    <w:rsid w:val="00427C4A"/>
    <w:rsid w:val="0043040B"/>
    <w:rsid w:val="00430793"/>
    <w:rsid w:val="00430B02"/>
    <w:rsid w:val="00430EB1"/>
    <w:rsid w:val="00431019"/>
    <w:rsid w:val="0043117C"/>
    <w:rsid w:val="0043152B"/>
    <w:rsid w:val="00432C3B"/>
    <w:rsid w:val="00432C4D"/>
    <w:rsid w:val="00432FF0"/>
    <w:rsid w:val="004333E6"/>
    <w:rsid w:val="00433F9B"/>
    <w:rsid w:val="00436A98"/>
    <w:rsid w:val="00436BED"/>
    <w:rsid w:val="00436C89"/>
    <w:rsid w:val="00436D27"/>
    <w:rsid w:val="00436E09"/>
    <w:rsid w:val="004400D0"/>
    <w:rsid w:val="004406BA"/>
    <w:rsid w:val="00440E22"/>
    <w:rsid w:val="00441A6C"/>
    <w:rsid w:val="00443571"/>
    <w:rsid w:val="00443FD4"/>
    <w:rsid w:val="004446B9"/>
    <w:rsid w:val="0044499F"/>
    <w:rsid w:val="00446024"/>
    <w:rsid w:val="00447103"/>
    <w:rsid w:val="00447165"/>
    <w:rsid w:val="00450AC7"/>
    <w:rsid w:val="00450B39"/>
    <w:rsid w:val="004529DE"/>
    <w:rsid w:val="00452A34"/>
    <w:rsid w:val="00452DC3"/>
    <w:rsid w:val="00453411"/>
    <w:rsid w:val="00453658"/>
    <w:rsid w:val="00453A8E"/>
    <w:rsid w:val="00453EE7"/>
    <w:rsid w:val="0045409C"/>
    <w:rsid w:val="004546F5"/>
    <w:rsid w:val="00454F6B"/>
    <w:rsid w:val="004567AF"/>
    <w:rsid w:val="0045713A"/>
    <w:rsid w:val="00457853"/>
    <w:rsid w:val="00457F93"/>
    <w:rsid w:val="00460699"/>
    <w:rsid w:val="0046101B"/>
    <w:rsid w:val="004618BD"/>
    <w:rsid w:val="00462B14"/>
    <w:rsid w:val="004633A0"/>
    <w:rsid w:val="00464056"/>
    <w:rsid w:val="0046407D"/>
    <w:rsid w:val="00464283"/>
    <w:rsid w:val="0046439E"/>
    <w:rsid w:val="0046497D"/>
    <w:rsid w:val="0046537D"/>
    <w:rsid w:val="004655A8"/>
    <w:rsid w:val="00465F6F"/>
    <w:rsid w:val="00466354"/>
    <w:rsid w:val="0047016F"/>
    <w:rsid w:val="00470C8D"/>
    <w:rsid w:val="00470D00"/>
    <w:rsid w:val="00471CF7"/>
    <w:rsid w:val="00472596"/>
    <w:rsid w:val="004729BD"/>
    <w:rsid w:val="004729DF"/>
    <w:rsid w:val="00472C14"/>
    <w:rsid w:val="00472C76"/>
    <w:rsid w:val="004760D2"/>
    <w:rsid w:val="0047655B"/>
    <w:rsid w:val="0047708A"/>
    <w:rsid w:val="0047777C"/>
    <w:rsid w:val="004779F5"/>
    <w:rsid w:val="00480010"/>
    <w:rsid w:val="00480256"/>
    <w:rsid w:val="00480443"/>
    <w:rsid w:val="00480B23"/>
    <w:rsid w:val="00480E4F"/>
    <w:rsid w:val="00481F42"/>
    <w:rsid w:val="00481FA7"/>
    <w:rsid w:val="00482B0F"/>
    <w:rsid w:val="00483179"/>
    <w:rsid w:val="0048499B"/>
    <w:rsid w:val="00484C57"/>
    <w:rsid w:val="00484FEA"/>
    <w:rsid w:val="00485157"/>
    <w:rsid w:val="004851A7"/>
    <w:rsid w:val="00485C14"/>
    <w:rsid w:val="004877F0"/>
    <w:rsid w:val="00487DF2"/>
    <w:rsid w:val="00487F00"/>
    <w:rsid w:val="00487FFA"/>
    <w:rsid w:val="0049062F"/>
    <w:rsid w:val="00490B4B"/>
    <w:rsid w:val="00490EC6"/>
    <w:rsid w:val="00491148"/>
    <w:rsid w:val="0049146A"/>
    <w:rsid w:val="004922DD"/>
    <w:rsid w:val="00492DA9"/>
    <w:rsid w:val="0049314B"/>
    <w:rsid w:val="0049437F"/>
    <w:rsid w:val="004944DD"/>
    <w:rsid w:val="00494C66"/>
    <w:rsid w:val="0049509B"/>
    <w:rsid w:val="00495173"/>
    <w:rsid w:val="00496B94"/>
    <w:rsid w:val="00496F36"/>
    <w:rsid w:val="00497F48"/>
    <w:rsid w:val="00497F86"/>
    <w:rsid w:val="004A024C"/>
    <w:rsid w:val="004A045B"/>
    <w:rsid w:val="004A0A94"/>
    <w:rsid w:val="004A1004"/>
    <w:rsid w:val="004A135D"/>
    <w:rsid w:val="004A1F32"/>
    <w:rsid w:val="004A2152"/>
    <w:rsid w:val="004A2849"/>
    <w:rsid w:val="004A3580"/>
    <w:rsid w:val="004A417D"/>
    <w:rsid w:val="004A44A7"/>
    <w:rsid w:val="004A4BF8"/>
    <w:rsid w:val="004A4EDB"/>
    <w:rsid w:val="004A4FDD"/>
    <w:rsid w:val="004A55D9"/>
    <w:rsid w:val="004A57A2"/>
    <w:rsid w:val="004A6000"/>
    <w:rsid w:val="004A62FD"/>
    <w:rsid w:val="004A6880"/>
    <w:rsid w:val="004A69EC"/>
    <w:rsid w:val="004A6F34"/>
    <w:rsid w:val="004A755D"/>
    <w:rsid w:val="004A7F31"/>
    <w:rsid w:val="004B07C5"/>
    <w:rsid w:val="004B07FA"/>
    <w:rsid w:val="004B121A"/>
    <w:rsid w:val="004B145E"/>
    <w:rsid w:val="004B16DD"/>
    <w:rsid w:val="004B1B52"/>
    <w:rsid w:val="004B3371"/>
    <w:rsid w:val="004B349C"/>
    <w:rsid w:val="004B35ED"/>
    <w:rsid w:val="004B4788"/>
    <w:rsid w:val="004B4BB8"/>
    <w:rsid w:val="004B509C"/>
    <w:rsid w:val="004B54A1"/>
    <w:rsid w:val="004B56FA"/>
    <w:rsid w:val="004B5A3A"/>
    <w:rsid w:val="004B646D"/>
    <w:rsid w:val="004B6543"/>
    <w:rsid w:val="004B6A41"/>
    <w:rsid w:val="004B6DE0"/>
    <w:rsid w:val="004B6E36"/>
    <w:rsid w:val="004C0361"/>
    <w:rsid w:val="004C03A9"/>
    <w:rsid w:val="004C0E13"/>
    <w:rsid w:val="004C118E"/>
    <w:rsid w:val="004C1E95"/>
    <w:rsid w:val="004C2C39"/>
    <w:rsid w:val="004C2E72"/>
    <w:rsid w:val="004C4621"/>
    <w:rsid w:val="004C4BD7"/>
    <w:rsid w:val="004C50A9"/>
    <w:rsid w:val="004C56E1"/>
    <w:rsid w:val="004C5A13"/>
    <w:rsid w:val="004C5B7E"/>
    <w:rsid w:val="004C5FDF"/>
    <w:rsid w:val="004C6517"/>
    <w:rsid w:val="004C7640"/>
    <w:rsid w:val="004C7C65"/>
    <w:rsid w:val="004D00AC"/>
    <w:rsid w:val="004D0254"/>
    <w:rsid w:val="004D02C0"/>
    <w:rsid w:val="004D1071"/>
    <w:rsid w:val="004D2728"/>
    <w:rsid w:val="004D2855"/>
    <w:rsid w:val="004D3490"/>
    <w:rsid w:val="004D3643"/>
    <w:rsid w:val="004D4464"/>
    <w:rsid w:val="004D447D"/>
    <w:rsid w:val="004D5269"/>
    <w:rsid w:val="004D6087"/>
    <w:rsid w:val="004D62E7"/>
    <w:rsid w:val="004D69A6"/>
    <w:rsid w:val="004D6CF2"/>
    <w:rsid w:val="004E0467"/>
    <w:rsid w:val="004E0D94"/>
    <w:rsid w:val="004E0F44"/>
    <w:rsid w:val="004E0FEB"/>
    <w:rsid w:val="004E109E"/>
    <w:rsid w:val="004E1C0D"/>
    <w:rsid w:val="004E1EF9"/>
    <w:rsid w:val="004E1F93"/>
    <w:rsid w:val="004E251C"/>
    <w:rsid w:val="004E28B2"/>
    <w:rsid w:val="004E2C08"/>
    <w:rsid w:val="004E34B3"/>
    <w:rsid w:val="004E38AE"/>
    <w:rsid w:val="004E40ED"/>
    <w:rsid w:val="004E4933"/>
    <w:rsid w:val="004E4A6F"/>
    <w:rsid w:val="004E4E4F"/>
    <w:rsid w:val="004E5947"/>
    <w:rsid w:val="004E5A53"/>
    <w:rsid w:val="004E5CD5"/>
    <w:rsid w:val="004E5E6D"/>
    <w:rsid w:val="004E6E2C"/>
    <w:rsid w:val="004E6ECB"/>
    <w:rsid w:val="004E70F0"/>
    <w:rsid w:val="004E7241"/>
    <w:rsid w:val="004E7C88"/>
    <w:rsid w:val="004F0195"/>
    <w:rsid w:val="004F0D49"/>
    <w:rsid w:val="004F13AC"/>
    <w:rsid w:val="004F1BB1"/>
    <w:rsid w:val="004F1CF3"/>
    <w:rsid w:val="004F20D9"/>
    <w:rsid w:val="004F2122"/>
    <w:rsid w:val="004F241A"/>
    <w:rsid w:val="004F2519"/>
    <w:rsid w:val="004F2797"/>
    <w:rsid w:val="004F2A0E"/>
    <w:rsid w:val="004F2D53"/>
    <w:rsid w:val="004F3489"/>
    <w:rsid w:val="004F44CD"/>
    <w:rsid w:val="004F4BD2"/>
    <w:rsid w:val="004F610F"/>
    <w:rsid w:val="004F61B9"/>
    <w:rsid w:val="004F6206"/>
    <w:rsid w:val="004F6A42"/>
    <w:rsid w:val="004F6DC1"/>
    <w:rsid w:val="004F6ECE"/>
    <w:rsid w:val="0050064F"/>
    <w:rsid w:val="00500CD4"/>
    <w:rsid w:val="00500DE5"/>
    <w:rsid w:val="00501522"/>
    <w:rsid w:val="0050180A"/>
    <w:rsid w:val="00501A31"/>
    <w:rsid w:val="0050275D"/>
    <w:rsid w:val="00503111"/>
    <w:rsid w:val="005035CE"/>
    <w:rsid w:val="00504646"/>
    <w:rsid w:val="00504EEF"/>
    <w:rsid w:val="00504EF4"/>
    <w:rsid w:val="00505E32"/>
    <w:rsid w:val="00505E68"/>
    <w:rsid w:val="00506311"/>
    <w:rsid w:val="00506662"/>
    <w:rsid w:val="00507307"/>
    <w:rsid w:val="005074C6"/>
    <w:rsid w:val="00507991"/>
    <w:rsid w:val="00507EE9"/>
    <w:rsid w:val="005110C6"/>
    <w:rsid w:val="005112DC"/>
    <w:rsid w:val="005112DF"/>
    <w:rsid w:val="0051143A"/>
    <w:rsid w:val="00511732"/>
    <w:rsid w:val="00511EBE"/>
    <w:rsid w:val="00512017"/>
    <w:rsid w:val="00512FFB"/>
    <w:rsid w:val="005131F3"/>
    <w:rsid w:val="0051376F"/>
    <w:rsid w:val="00514905"/>
    <w:rsid w:val="00515884"/>
    <w:rsid w:val="0051634F"/>
    <w:rsid w:val="00516BCF"/>
    <w:rsid w:val="00517CAA"/>
    <w:rsid w:val="00520415"/>
    <w:rsid w:val="00522027"/>
    <w:rsid w:val="0052281C"/>
    <w:rsid w:val="00524161"/>
    <w:rsid w:val="0052455D"/>
    <w:rsid w:val="005256FD"/>
    <w:rsid w:val="005261FD"/>
    <w:rsid w:val="00526525"/>
    <w:rsid w:val="005266F6"/>
    <w:rsid w:val="00526AC9"/>
    <w:rsid w:val="00526E54"/>
    <w:rsid w:val="00527001"/>
    <w:rsid w:val="005270D8"/>
    <w:rsid w:val="005276FB"/>
    <w:rsid w:val="00530883"/>
    <w:rsid w:val="00530A31"/>
    <w:rsid w:val="00530F92"/>
    <w:rsid w:val="00531176"/>
    <w:rsid w:val="005311D0"/>
    <w:rsid w:val="00532DA2"/>
    <w:rsid w:val="00534757"/>
    <w:rsid w:val="00535466"/>
    <w:rsid w:val="00536319"/>
    <w:rsid w:val="00536D66"/>
    <w:rsid w:val="005378B7"/>
    <w:rsid w:val="005379B2"/>
    <w:rsid w:val="00540446"/>
    <w:rsid w:val="005406F2"/>
    <w:rsid w:val="00542443"/>
    <w:rsid w:val="005424EC"/>
    <w:rsid w:val="00542825"/>
    <w:rsid w:val="00542A9A"/>
    <w:rsid w:val="005438FD"/>
    <w:rsid w:val="005439BB"/>
    <w:rsid w:val="00544504"/>
    <w:rsid w:val="00544738"/>
    <w:rsid w:val="00545912"/>
    <w:rsid w:val="00546443"/>
    <w:rsid w:val="00546E0B"/>
    <w:rsid w:val="00546E30"/>
    <w:rsid w:val="00550172"/>
    <w:rsid w:val="00550B3C"/>
    <w:rsid w:val="00550CB7"/>
    <w:rsid w:val="005512D0"/>
    <w:rsid w:val="005513EA"/>
    <w:rsid w:val="005517C9"/>
    <w:rsid w:val="00551F79"/>
    <w:rsid w:val="00552154"/>
    <w:rsid w:val="00553A53"/>
    <w:rsid w:val="00555666"/>
    <w:rsid w:val="00555879"/>
    <w:rsid w:val="005566E0"/>
    <w:rsid w:val="00560012"/>
    <w:rsid w:val="00560234"/>
    <w:rsid w:val="00560371"/>
    <w:rsid w:val="00560590"/>
    <w:rsid w:val="00560CA9"/>
    <w:rsid w:val="00560CB4"/>
    <w:rsid w:val="00560D67"/>
    <w:rsid w:val="0056202B"/>
    <w:rsid w:val="005629B2"/>
    <w:rsid w:val="00563515"/>
    <w:rsid w:val="005635E8"/>
    <w:rsid w:val="00563981"/>
    <w:rsid w:val="00563DD9"/>
    <w:rsid w:val="0056549B"/>
    <w:rsid w:val="00565E03"/>
    <w:rsid w:val="00565FB7"/>
    <w:rsid w:val="00566378"/>
    <w:rsid w:val="00566409"/>
    <w:rsid w:val="00566DEE"/>
    <w:rsid w:val="005676C6"/>
    <w:rsid w:val="00567E52"/>
    <w:rsid w:val="00567F8A"/>
    <w:rsid w:val="00570081"/>
    <w:rsid w:val="00570EE8"/>
    <w:rsid w:val="00571077"/>
    <w:rsid w:val="005712F7"/>
    <w:rsid w:val="00572454"/>
    <w:rsid w:val="0057265F"/>
    <w:rsid w:val="005737FC"/>
    <w:rsid w:val="00573806"/>
    <w:rsid w:val="00574718"/>
    <w:rsid w:val="005747E1"/>
    <w:rsid w:val="00574C4E"/>
    <w:rsid w:val="00574E8C"/>
    <w:rsid w:val="00575532"/>
    <w:rsid w:val="005755E6"/>
    <w:rsid w:val="00575805"/>
    <w:rsid w:val="00575B7D"/>
    <w:rsid w:val="00575FE7"/>
    <w:rsid w:val="00577899"/>
    <w:rsid w:val="005778C0"/>
    <w:rsid w:val="005802C0"/>
    <w:rsid w:val="0058052C"/>
    <w:rsid w:val="00580B90"/>
    <w:rsid w:val="00582020"/>
    <w:rsid w:val="005828E3"/>
    <w:rsid w:val="00584012"/>
    <w:rsid w:val="005840C2"/>
    <w:rsid w:val="00584F15"/>
    <w:rsid w:val="005853CE"/>
    <w:rsid w:val="00586352"/>
    <w:rsid w:val="00586836"/>
    <w:rsid w:val="00586B50"/>
    <w:rsid w:val="00586BBF"/>
    <w:rsid w:val="005900DB"/>
    <w:rsid w:val="00591981"/>
    <w:rsid w:val="005919CD"/>
    <w:rsid w:val="00591A2F"/>
    <w:rsid w:val="00591EB2"/>
    <w:rsid w:val="00592FA7"/>
    <w:rsid w:val="0059358A"/>
    <w:rsid w:val="005938A5"/>
    <w:rsid w:val="00593B7A"/>
    <w:rsid w:val="00593C33"/>
    <w:rsid w:val="00593CC8"/>
    <w:rsid w:val="00593E1C"/>
    <w:rsid w:val="005943E5"/>
    <w:rsid w:val="005944E1"/>
    <w:rsid w:val="00595311"/>
    <w:rsid w:val="005953F8"/>
    <w:rsid w:val="00595CDA"/>
    <w:rsid w:val="005960F0"/>
    <w:rsid w:val="005976FB"/>
    <w:rsid w:val="00597881"/>
    <w:rsid w:val="00597A32"/>
    <w:rsid w:val="00597A72"/>
    <w:rsid w:val="00597F1E"/>
    <w:rsid w:val="005A000D"/>
    <w:rsid w:val="005A0809"/>
    <w:rsid w:val="005A0D45"/>
    <w:rsid w:val="005A1096"/>
    <w:rsid w:val="005A15C3"/>
    <w:rsid w:val="005A1A82"/>
    <w:rsid w:val="005A1F90"/>
    <w:rsid w:val="005A2034"/>
    <w:rsid w:val="005A2E6C"/>
    <w:rsid w:val="005A30ED"/>
    <w:rsid w:val="005A3DE5"/>
    <w:rsid w:val="005A3E1D"/>
    <w:rsid w:val="005A500E"/>
    <w:rsid w:val="005A5194"/>
    <w:rsid w:val="005A5208"/>
    <w:rsid w:val="005A577B"/>
    <w:rsid w:val="005A5A2F"/>
    <w:rsid w:val="005A6261"/>
    <w:rsid w:val="005A6548"/>
    <w:rsid w:val="005A71BE"/>
    <w:rsid w:val="005B0447"/>
    <w:rsid w:val="005B0B7D"/>
    <w:rsid w:val="005B128F"/>
    <w:rsid w:val="005B19F0"/>
    <w:rsid w:val="005B1ED6"/>
    <w:rsid w:val="005B2483"/>
    <w:rsid w:val="005B2867"/>
    <w:rsid w:val="005B3325"/>
    <w:rsid w:val="005B3545"/>
    <w:rsid w:val="005B3833"/>
    <w:rsid w:val="005B3B91"/>
    <w:rsid w:val="005B3D95"/>
    <w:rsid w:val="005B4B56"/>
    <w:rsid w:val="005B508C"/>
    <w:rsid w:val="005B5401"/>
    <w:rsid w:val="005B54F4"/>
    <w:rsid w:val="005B56A8"/>
    <w:rsid w:val="005B6CAC"/>
    <w:rsid w:val="005B7E8C"/>
    <w:rsid w:val="005C06F3"/>
    <w:rsid w:val="005C0B62"/>
    <w:rsid w:val="005C1808"/>
    <w:rsid w:val="005C1BD2"/>
    <w:rsid w:val="005C25CA"/>
    <w:rsid w:val="005C2AF1"/>
    <w:rsid w:val="005C2DF8"/>
    <w:rsid w:val="005C3096"/>
    <w:rsid w:val="005C3AAB"/>
    <w:rsid w:val="005C3D62"/>
    <w:rsid w:val="005C4089"/>
    <w:rsid w:val="005C5062"/>
    <w:rsid w:val="005C5AC9"/>
    <w:rsid w:val="005C5AE0"/>
    <w:rsid w:val="005C6841"/>
    <w:rsid w:val="005C6F93"/>
    <w:rsid w:val="005C744C"/>
    <w:rsid w:val="005C74AE"/>
    <w:rsid w:val="005C766D"/>
    <w:rsid w:val="005D041A"/>
    <w:rsid w:val="005D04D5"/>
    <w:rsid w:val="005D0E28"/>
    <w:rsid w:val="005D0E4D"/>
    <w:rsid w:val="005D10D5"/>
    <w:rsid w:val="005D167E"/>
    <w:rsid w:val="005D1EB2"/>
    <w:rsid w:val="005D20F2"/>
    <w:rsid w:val="005D2132"/>
    <w:rsid w:val="005D26BA"/>
    <w:rsid w:val="005D3875"/>
    <w:rsid w:val="005D3D2F"/>
    <w:rsid w:val="005D3DB2"/>
    <w:rsid w:val="005D44F7"/>
    <w:rsid w:val="005D5325"/>
    <w:rsid w:val="005D55D8"/>
    <w:rsid w:val="005D5D61"/>
    <w:rsid w:val="005D602B"/>
    <w:rsid w:val="005D62FE"/>
    <w:rsid w:val="005D659F"/>
    <w:rsid w:val="005D6D9B"/>
    <w:rsid w:val="005E12F7"/>
    <w:rsid w:val="005E1339"/>
    <w:rsid w:val="005E18CB"/>
    <w:rsid w:val="005E1E52"/>
    <w:rsid w:val="005E23BB"/>
    <w:rsid w:val="005E2AFC"/>
    <w:rsid w:val="005E2DBE"/>
    <w:rsid w:val="005E2FA1"/>
    <w:rsid w:val="005E3239"/>
    <w:rsid w:val="005E48D0"/>
    <w:rsid w:val="005E4CCD"/>
    <w:rsid w:val="005E6146"/>
    <w:rsid w:val="005E63D5"/>
    <w:rsid w:val="005E6B56"/>
    <w:rsid w:val="005E7101"/>
    <w:rsid w:val="005E7FEC"/>
    <w:rsid w:val="005F00B0"/>
    <w:rsid w:val="005F06A7"/>
    <w:rsid w:val="005F06EB"/>
    <w:rsid w:val="005F1770"/>
    <w:rsid w:val="005F1DAD"/>
    <w:rsid w:val="005F2258"/>
    <w:rsid w:val="005F2350"/>
    <w:rsid w:val="005F2A2A"/>
    <w:rsid w:val="005F3EC1"/>
    <w:rsid w:val="005F65C7"/>
    <w:rsid w:val="005F683A"/>
    <w:rsid w:val="005F6BAC"/>
    <w:rsid w:val="005F7A3A"/>
    <w:rsid w:val="00601100"/>
    <w:rsid w:val="006036CE"/>
    <w:rsid w:val="00604E90"/>
    <w:rsid w:val="00605213"/>
    <w:rsid w:val="00605349"/>
    <w:rsid w:val="00605400"/>
    <w:rsid w:val="00605E09"/>
    <w:rsid w:val="0060628F"/>
    <w:rsid w:val="00606950"/>
    <w:rsid w:val="00606990"/>
    <w:rsid w:val="00606B21"/>
    <w:rsid w:val="00606E62"/>
    <w:rsid w:val="00606F53"/>
    <w:rsid w:val="00607072"/>
    <w:rsid w:val="006103B4"/>
    <w:rsid w:val="006104F9"/>
    <w:rsid w:val="00610840"/>
    <w:rsid w:val="00611115"/>
    <w:rsid w:val="00611EB5"/>
    <w:rsid w:val="006120AF"/>
    <w:rsid w:val="00613224"/>
    <w:rsid w:val="00613225"/>
    <w:rsid w:val="00614A24"/>
    <w:rsid w:val="0061515B"/>
    <w:rsid w:val="00615594"/>
    <w:rsid w:val="00615D15"/>
    <w:rsid w:val="00617463"/>
    <w:rsid w:val="0061764B"/>
    <w:rsid w:val="006177E0"/>
    <w:rsid w:val="0062060B"/>
    <w:rsid w:val="00620AE9"/>
    <w:rsid w:val="0062121B"/>
    <w:rsid w:val="0062175C"/>
    <w:rsid w:val="0062198E"/>
    <w:rsid w:val="00621BDF"/>
    <w:rsid w:val="00622244"/>
    <w:rsid w:val="006225D7"/>
    <w:rsid w:val="00624684"/>
    <w:rsid w:val="00624B1D"/>
    <w:rsid w:val="00625089"/>
    <w:rsid w:val="00626450"/>
    <w:rsid w:val="00626761"/>
    <w:rsid w:val="006271C9"/>
    <w:rsid w:val="00630948"/>
    <w:rsid w:val="00630B7D"/>
    <w:rsid w:val="006318DF"/>
    <w:rsid w:val="00631CD2"/>
    <w:rsid w:val="00632C2E"/>
    <w:rsid w:val="0063316C"/>
    <w:rsid w:val="00633908"/>
    <w:rsid w:val="00633B55"/>
    <w:rsid w:val="00633EDC"/>
    <w:rsid w:val="00634AA9"/>
    <w:rsid w:val="00634ADC"/>
    <w:rsid w:val="00635939"/>
    <w:rsid w:val="00636D32"/>
    <w:rsid w:val="00636D4D"/>
    <w:rsid w:val="00637DA6"/>
    <w:rsid w:val="00640302"/>
    <w:rsid w:val="00640D3E"/>
    <w:rsid w:val="00640DED"/>
    <w:rsid w:val="00640E76"/>
    <w:rsid w:val="00641332"/>
    <w:rsid w:val="0064160E"/>
    <w:rsid w:val="006422BC"/>
    <w:rsid w:val="006425EC"/>
    <w:rsid w:val="00642B51"/>
    <w:rsid w:val="00642DFC"/>
    <w:rsid w:val="00643DB5"/>
    <w:rsid w:val="00643EB0"/>
    <w:rsid w:val="006447D3"/>
    <w:rsid w:val="0064491C"/>
    <w:rsid w:val="00645151"/>
    <w:rsid w:val="006453A1"/>
    <w:rsid w:val="0064649B"/>
    <w:rsid w:val="006464F7"/>
    <w:rsid w:val="0064674E"/>
    <w:rsid w:val="00647074"/>
    <w:rsid w:val="00647920"/>
    <w:rsid w:val="006506A5"/>
    <w:rsid w:val="00650C85"/>
    <w:rsid w:val="006511B0"/>
    <w:rsid w:val="0065129E"/>
    <w:rsid w:val="006513FC"/>
    <w:rsid w:val="00651448"/>
    <w:rsid w:val="00651626"/>
    <w:rsid w:val="0065193B"/>
    <w:rsid w:val="006519E7"/>
    <w:rsid w:val="006528F9"/>
    <w:rsid w:val="0065350B"/>
    <w:rsid w:val="00653806"/>
    <w:rsid w:val="00653C69"/>
    <w:rsid w:val="0065510E"/>
    <w:rsid w:val="00656F5C"/>
    <w:rsid w:val="00657654"/>
    <w:rsid w:val="0065767E"/>
    <w:rsid w:val="00660851"/>
    <w:rsid w:val="006617DF"/>
    <w:rsid w:val="00661C87"/>
    <w:rsid w:val="006620D5"/>
    <w:rsid w:val="006631C6"/>
    <w:rsid w:val="006633C5"/>
    <w:rsid w:val="0066435C"/>
    <w:rsid w:val="00664450"/>
    <w:rsid w:val="006645DD"/>
    <w:rsid w:val="00664B05"/>
    <w:rsid w:val="00664E93"/>
    <w:rsid w:val="0066508F"/>
    <w:rsid w:val="0066573B"/>
    <w:rsid w:val="00665A36"/>
    <w:rsid w:val="006665E3"/>
    <w:rsid w:val="006675F1"/>
    <w:rsid w:val="00667E18"/>
    <w:rsid w:val="006702B3"/>
    <w:rsid w:val="006705B7"/>
    <w:rsid w:val="00670A9E"/>
    <w:rsid w:val="00671366"/>
    <w:rsid w:val="006713D7"/>
    <w:rsid w:val="00671BC4"/>
    <w:rsid w:val="006721DD"/>
    <w:rsid w:val="006724C9"/>
    <w:rsid w:val="00672F99"/>
    <w:rsid w:val="00672FD8"/>
    <w:rsid w:val="00673092"/>
    <w:rsid w:val="00673C89"/>
    <w:rsid w:val="00674A5E"/>
    <w:rsid w:val="00674D88"/>
    <w:rsid w:val="0067563A"/>
    <w:rsid w:val="0067574F"/>
    <w:rsid w:val="00675792"/>
    <w:rsid w:val="00675F3F"/>
    <w:rsid w:val="0067609E"/>
    <w:rsid w:val="0067639E"/>
    <w:rsid w:val="00676538"/>
    <w:rsid w:val="00676816"/>
    <w:rsid w:val="00676998"/>
    <w:rsid w:val="00676DAA"/>
    <w:rsid w:val="00677C77"/>
    <w:rsid w:val="00677DF7"/>
    <w:rsid w:val="0068064F"/>
    <w:rsid w:val="0068145D"/>
    <w:rsid w:val="00681ABB"/>
    <w:rsid w:val="00681C14"/>
    <w:rsid w:val="00682743"/>
    <w:rsid w:val="006829D6"/>
    <w:rsid w:val="0068314E"/>
    <w:rsid w:val="0068409A"/>
    <w:rsid w:val="006843FD"/>
    <w:rsid w:val="00684B9C"/>
    <w:rsid w:val="00685359"/>
    <w:rsid w:val="00685875"/>
    <w:rsid w:val="00685DB2"/>
    <w:rsid w:val="00685EB9"/>
    <w:rsid w:val="00685FCF"/>
    <w:rsid w:val="0068734B"/>
    <w:rsid w:val="006900D6"/>
    <w:rsid w:val="0069042A"/>
    <w:rsid w:val="00690B0A"/>
    <w:rsid w:val="00691BDA"/>
    <w:rsid w:val="00691CCB"/>
    <w:rsid w:val="00692426"/>
    <w:rsid w:val="006926E8"/>
    <w:rsid w:val="00693229"/>
    <w:rsid w:val="00693353"/>
    <w:rsid w:val="006933BF"/>
    <w:rsid w:val="00693CD8"/>
    <w:rsid w:val="00694DBE"/>
    <w:rsid w:val="0069501E"/>
    <w:rsid w:val="006969BE"/>
    <w:rsid w:val="00696B75"/>
    <w:rsid w:val="00697193"/>
    <w:rsid w:val="006972BC"/>
    <w:rsid w:val="00697C7E"/>
    <w:rsid w:val="006A129C"/>
    <w:rsid w:val="006A14BB"/>
    <w:rsid w:val="006A1608"/>
    <w:rsid w:val="006A21A2"/>
    <w:rsid w:val="006A266C"/>
    <w:rsid w:val="006A3E72"/>
    <w:rsid w:val="006A5118"/>
    <w:rsid w:val="006A6664"/>
    <w:rsid w:val="006A7629"/>
    <w:rsid w:val="006A79A9"/>
    <w:rsid w:val="006A7EBF"/>
    <w:rsid w:val="006B08D0"/>
    <w:rsid w:val="006B1513"/>
    <w:rsid w:val="006B2110"/>
    <w:rsid w:val="006B2511"/>
    <w:rsid w:val="006B4216"/>
    <w:rsid w:val="006B4ABD"/>
    <w:rsid w:val="006B5C16"/>
    <w:rsid w:val="006B6613"/>
    <w:rsid w:val="006B78CE"/>
    <w:rsid w:val="006C0527"/>
    <w:rsid w:val="006C080C"/>
    <w:rsid w:val="006C1F72"/>
    <w:rsid w:val="006C22C6"/>
    <w:rsid w:val="006C386D"/>
    <w:rsid w:val="006C4663"/>
    <w:rsid w:val="006C4AE9"/>
    <w:rsid w:val="006C4FD6"/>
    <w:rsid w:val="006C511F"/>
    <w:rsid w:val="006C529E"/>
    <w:rsid w:val="006C59D4"/>
    <w:rsid w:val="006C5A11"/>
    <w:rsid w:val="006C5A39"/>
    <w:rsid w:val="006C5D82"/>
    <w:rsid w:val="006C682B"/>
    <w:rsid w:val="006C7D2C"/>
    <w:rsid w:val="006D0312"/>
    <w:rsid w:val="006D049D"/>
    <w:rsid w:val="006D0525"/>
    <w:rsid w:val="006D15BD"/>
    <w:rsid w:val="006D1AC6"/>
    <w:rsid w:val="006D2671"/>
    <w:rsid w:val="006D2AAC"/>
    <w:rsid w:val="006D3B36"/>
    <w:rsid w:val="006D4BC3"/>
    <w:rsid w:val="006D4EE9"/>
    <w:rsid w:val="006D657A"/>
    <w:rsid w:val="006D72C3"/>
    <w:rsid w:val="006D73AD"/>
    <w:rsid w:val="006D7896"/>
    <w:rsid w:val="006E017E"/>
    <w:rsid w:val="006E0377"/>
    <w:rsid w:val="006E10A7"/>
    <w:rsid w:val="006E1184"/>
    <w:rsid w:val="006E129E"/>
    <w:rsid w:val="006E2927"/>
    <w:rsid w:val="006E2F21"/>
    <w:rsid w:val="006E30A3"/>
    <w:rsid w:val="006E3F80"/>
    <w:rsid w:val="006E45F9"/>
    <w:rsid w:val="006E4DD1"/>
    <w:rsid w:val="006E5581"/>
    <w:rsid w:val="006E602F"/>
    <w:rsid w:val="006E691B"/>
    <w:rsid w:val="006E7508"/>
    <w:rsid w:val="006F0152"/>
    <w:rsid w:val="006F06CA"/>
    <w:rsid w:val="006F0FA6"/>
    <w:rsid w:val="006F1CA5"/>
    <w:rsid w:val="006F1E1C"/>
    <w:rsid w:val="006F22AE"/>
    <w:rsid w:val="006F255B"/>
    <w:rsid w:val="006F2F97"/>
    <w:rsid w:val="006F3404"/>
    <w:rsid w:val="006F3C7A"/>
    <w:rsid w:val="006F3EBC"/>
    <w:rsid w:val="006F43D6"/>
    <w:rsid w:val="006F4419"/>
    <w:rsid w:val="006F4B68"/>
    <w:rsid w:val="006F62A0"/>
    <w:rsid w:val="006F63E7"/>
    <w:rsid w:val="006F653A"/>
    <w:rsid w:val="006F7348"/>
    <w:rsid w:val="00700A68"/>
    <w:rsid w:val="00701A6E"/>
    <w:rsid w:val="00702778"/>
    <w:rsid w:val="0070290A"/>
    <w:rsid w:val="00702CC6"/>
    <w:rsid w:val="007032B7"/>
    <w:rsid w:val="00703ED4"/>
    <w:rsid w:val="00704C05"/>
    <w:rsid w:val="00704CD1"/>
    <w:rsid w:val="00704D51"/>
    <w:rsid w:val="00704DC8"/>
    <w:rsid w:val="00705B1A"/>
    <w:rsid w:val="00705D8E"/>
    <w:rsid w:val="00706C79"/>
    <w:rsid w:val="00707761"/>
    <w:rsid w:val="00707BE9"/>
    <w:rsid w:val="00707ED3"/>
    <w:rsid w:val="0071000E"/>
    <w:rsid w:val="00710763"/>
    <w:rsid w:val="0071120A"/>
    <w:rsid w:val="00711656"/>
    <w:rsid w:val="00711970"/>
    <w:rsid w:val="0071233E"/>
    <w:rsid w:val="00712798"/>
    <w:rsid w:val="0071282B"/>
    <w:rsid w:val="00713699"/>
    <w:rsid w:val="00713F30"/>
    <w:rsid w:val="0071405E"/>
    <w:rsid w:val="00714257"/>
    <w:rsid w:val="007145A3"/>
    <w:rsid w:val="00714D07"/>
    <w:rsid w:val="007157F4"/>
    <w:rsid w:val="0071589D"/>
    <w:rsid w:val="00715AEA"/>
    <w:rsid w:val="0072011F"/>
    <w:rsid w:val="007202A9"/>
    <w:rsid w:val="00720581"/>
    <w:rsid w:val="00720D51"/>
    <w:rsid w:val="007211CE"/>
    <w:rsid w:val="0072292A"/>
    <w:rsid w:val="00722D17"/>
    <w:rsid w:val="00722DDF"/>
    <w:rsid w:val="007233B4"/>
    <w:rsid w:val="00723915"/>
    <w:rsid w:val="00723A04"/>
    <w:rsid w:val="00723D03"/>
    <w:rsid w:val="00724051"/>
    <w:rsid w:val="0072415C"/>
    <w:rsid w:val="007248DC"/>
    <w:rsid w:val="00724D71"/>
    <w:rsid w:val="007250DC"/>
    <w:rsid w:val="007255F1"/>
    <w:rsid w:val="007257BF"/>
    <w:rsid w:val="00725819"/>
    <w:rsid w:val="0072588B"/>
    <w:rsid w:val="00725FFB"/>
    <w:rsid w:val="00726177"/>
    <w:rsid w:val="00726EDE"/>
    <w:rsid w:val="007278F5"/>
    <w:rsid w:val="00730028"/>
    <w:rsid w:val="007309C0"/>
    <w:rsid w:val="00730B9C"/>
    <w:rsid w:val="00730C58"/>
    <w:rsid w:val="0073145B"/>
    <w:rsid w:val="00731587"/>
    <w:rsid w:val="007319CF"/>
    <w:rsid w:val="00732049"/>
    <w:rsid w:val="007326C4"/>
    <w:rsid w:val="00734A1E"/>
    <w:rsid w:val="00734BA4"/>
    <w:rsid w:val="0073544D"/>
    <w:rsid w:val="007359E8"/>
    <w:rsid w:val="00735AC4"/>
    <w:rsid w:val="00737060"/>
    <w:rsid w:val="00737160"/>
    <w:rsid w:val="00741259"/>
    <w:rsid w:val="00741672"/>
    <w:rsid w:val="00741D6F"/>
    <w:rsid w:val="007429EA"/>
    <w:rsid w:val="0074307C"/>
    <w:rsid w:val="00743A9D"/>
    <w:rsid w:val="00743CD5"/>
    <w:rsid w:val="00743FC2"/>
    <w:rsid w:val="007452C9"/>
    <w:rsid w:val="007453BD"/>
    <w:rsid w:val="007454B7"/>
    <w:rsid w:val="007454EF"/>
    <w:rsid w:val="00745C2C"/>
    <w:rsid w:val="00745EEE"/>
    <w:rsid w:val="00746A0E"/>
    <w:rsid w:val="00747428"/>
    <w:rsid w:val="007476D3"/>
    <w:rsid w:val="0074798A"/>
    <w:rsid w:val="0075021E"/>
    <w:rsid w:val="007503BA"/>
    <w:rsid w:val="00750820"/>
    <w:rsid w:val="00751198"/>
    <w:rsid w:val="007518B1"/>
    <w:rsid w:val="007518D7"/>
    <w:rsid w:val="00751C91"/>
    <w:rsid w:val="007529ED"/>
    <w:rsid w:val="00752EDA"/>
    <w:rsid w:val="0075316D"/>
    <w:rsid w:val="00753635"/>
    <w:rsid w:val="00753823"/>
    <w:rsid w:val="0075549F"/>
    <w:rsid w:val="0075577A"/>
    <w:rsid w:val="007558AE"/>
    <w:rsid w:val="00755B20"/>
    <w:rsid w:val="00755FDF"/>
    <w:rsid w:val="00756812"/>
    <w:rsid w:val="00756AFC"/>
    <w:rsid w:val="00756F9E"/>
    <w:rsid w:val="007579AA"/>
    <w:rsid w:val="00760114"/>
    <w:rsid w:val="0076048D"/>
    <w:rsid w:val="007604ED"/>
    <w:rsid w:val="0076053C"/>
    <w:rsid w:val="00760693"/>
    <w:rsid w:val="007606BD"/>
    <w:rsid w:val="007609EA"/>
    <w:rsid w:val="00761868"/>
    <w:rsid w:val="00761B27"/>
    <w:rsid w:val="00762522"/>
    <w:rsid w:val="00762A04"/>
    <w:rsid w:val="00762D27"/>
    <w:rsid w:val="00762F92"/>
    <w:rsid w:val="00763C34"/>
    <w:rsid w:val="00763E5F"/>
    <w:rsid w:val="0076436F"/>
    <w:rsid w:val="0076504E"/>
    <w:rsid w:val="007653C0"/>
    <w:rsid w:val="00765A8A"/>
    <w:rsid w:val="00766151"/>
    <w:rsid w:val="00766322"/>
    <w:rsid w:val="00766923"/>
    <w:rsid w:val="00766C98"/>
    <w:rsid w:val="00767269"/>
    <w:rsid w:val="00770883"/>
    <w:rsid w:val="00771CBF"/>
    <w:rsid w:val="00771D33"/>
    <w:rsid w:val="00771E74"/>
    <w:rsid w:val="0077396B"/>
    <w:rsid w:val="00773A2C"/>
    <w:rsid w:val="00774516"/>
    <w:rsid w:val="007749CE"/>
    <w:rsid w:val="00775227"/>
    <w:rsid w:val="0077629B"/>
    <w:rsid w:val="00776628"/>
    <w:rsid w:val="00776DE2"/>
    <w:rsid w:val="00777A26"/>
    <w:rsid w:val="0078037F"/>
    <w:rsid w:val="00780873"/>
    <w:rsid w:val="00780E36"/>
    <w:rsid w:val="007812B3"/>
    <w:rsid w:val="007814B8"/>
    <w:rsid w:val="00781C9E"/>
    <w:rsid w:val="0078207B"/>
    <w:rsid w:val="0078273B"/>
    <w:rsid w:val="007829B3"/>
    <w:rsid w:val="00782B95"/>
    <w:rsid w:val="00783CEE"/>
    <w:rsid w:val="00783F3D"/>
    <w:rsid w:val="007844CC"/>
    <w:rsid w:val="00784C55"/>
    <w:rsid w:val="00784CCD"/>
    <w:rsid w:val="00784DF3"/>
    <w:rsid w:val="00785172"/>
    <w:rsid w:val="007857D6"/>
    <w:rsid w:val="007858E8"/>
    <w:rsid w:val="0078590E"/>
    <w:rsid w:val="00785BA7"/>
    <w:rsid w:val="00786722"/>
    <w:rsid w:val="007867AA"/>
    <w:rsid w:val="0079123C"/>
    <w:rsid w:val="0079179A"/>
    <w:rsid w:val="00791F07"/>
    <w:rsid w:val="00792177"/>
    <w:rsid w:val="0079237D"/>
    <w:rsid w:val="00792683"/>
    <w:rsid w:val="0079434D"/>
    <w:rsid w:val="00794A19"/>
    <w:rsid w:val="00794F1E"/>
    <w:rsid w:val="00794F2A"/>
    <w:rsid w:val="007950BD"/>
    <w:rsid w:val="007973BB"/>
    <w:rsid w:val="00797820"/>
    <w:rsid w:val="007A0542"/>
    <w:rsid w:val="007A0711"/>
    <w:rsid w:val="007A2210"/>
    <w:rsid w:val="007A2C4D"/>
    <w:rsid w:val="007A30DD"/>
    <w:rsid w:val="007A3238"/>
    <w:rsid w:val="007A32BA"/>
    <w:rsid w:val="007A3DE7"/>
    <w:rsid w:val="007A425E"/>
    <w:rsid w:val="007A4706"/>
    <w:rsid w:val="007A4AD6"/>
    <w:rsid w:val="007A4B8A"/>
    <w:rsid w:val="007A51E2"/>
    <w:rsid w:val="007A52FC"/>
    <w:rsid w:val="007A590A"/>
    <w:rsid w:val="007A5BB1"/>
    <w:rsid w:val="007A5CC0"/>
    <w:rsid w:val="007A5FFC"/>
    <w:rsid w:val="007A65DE"/>
    <w:rsid w:val="007A66AC"/>
    <w:rsid w:val="007A698F"/>
    <w:rsid w:val="007B1365"/>
    <w:rsid w:val="007B1EAE"/>
    <w:rsid w:val="007B2C67"/>
    <w:rsid w:val="007B39A2"/>
    <w:rsid w:val="007B3B8F"/>
    <w:rsid w:val="007B4C5F"/>
    <w:rsid w:val="007B522E"/>
    <w:rsid w:val="007B5325"/>
    <w:rsid w:val="007B631F"/>
    <w:rsid w:val="007B63B0"/>
    <w:rsid w:val="007B658D"/>
    <w:rsid w:val="007B7816"/>
    <w:rsid w:val="007C0293"/>
    <w:rsid w:val="007C106B"/>
    <w:rsid w:val="007C1142"/>
    <w:rsid w:val="007C1DBE"/>
    <w:rsid w:val="007C3169"/>
    <w:rsid w:val="007C32A1"/>
    <w:rsid w:val="007C34EA"/>
    <w:rsid w:val="007C3718"/>
    <w:rsid w:val="007C3C99"/>
    <w:rsid w:val="007C3F16"/>
    <w:rsid w:val="007C4B7C"/>
    <w:rsid w:val="007C4E04"/>
    <w:rsid w:val="007C4F44"/>
    <w:rsid w:val="007C565E"/>
    <w:rsid w:val="007C5A95"/>
    <w:rsid w:val="007C61C4"/>
    <w:rsid w:val="007C754B"/>
    <w:rsid w:val="007C7867"/>
    <w:rsid w:val="007C7C3F"/>
    <w:rsid w:val="007D09AB"/>
    <w:rsid w:val="007D10F6"/>
    <w:rsid w:val="007D1131"/>
    <w:rsid w:val="007D1C1A"/>
    <w:rsid w:val="007D239A"/>
    <w:rsid w:val="007D2421"/>
    <w:rsid w:val="007D2EF0"/>
    <w:rsid w:val="007D3B8E"/>
    <w:rsid w:val="007D4ABC"/>
    <w:rsid w:val="007D4AE1"/>
    <w:rsid w:val="007D5870"/>
    <w:rsid w:val="007D629E"/>
    <w:rsid w:val="007D66D5"/>
    <w:rsid w:val="007D681B"/>
    <w:rsid w:val="007D7458"/>
    <w:rsid w:val="007D7E94"/>
    <w:rsid w:val="007E0B4A"/>
    <w:rsid w:val="007E0CF4"/>
    <w:rsid w:val="007E0DB3"/>
    <w:rsid w:val="007E0F26"/>
    <w:rsid w:val="007E1EB6"/>
    <w:rsid w:val="007E2EEA"/>
    <w:rsid w:val="007E30F3"/>
    <w:rsid w:val="007E3A1B"/>
    <w:rsid w:val="007E3D26"/>
    <w:rsid w:val="007E404F"/>
    <w:rsid w:val="007E50D0"/>
    <w:rsid w:val="007E5391"/>
    <w:rsid w:val="007E597F"/>
    <w:rsid w:val="007E5B2C"/>
    <w:rsid w:val="007E68AD"/>
    <w:rsid w:val="007E6BB2"/>
    <w:rsid w:val="007E7103"/>
    <w:rsid w:val="007E7596"/>
    <w:rsid w:val="007E7904"/>
    <w:rsid w:val="007E7BDF"/>
    <w:rsid w:val="007F0376"/>
    <w:rsid w:val="007F0BCE"/>
    <w:rsid w:val="007F14C8"/>
    <w:rsid w:val="007F159F"/>
    <w:rsid w:val="007F20B1"/>
    <w:rsid w:val="007F238A"/>
    <w:rsid w:val="007F346F"/>
    <w:rsid w:val="007F366B"/>
    <w:rsid w:val="007F44F0"/>
    <w:rsid w:val="007F44F2"/>
    <w:rsid w:val="007F4C7E"/>
    <w:rsid w:val="007F5CB8"/>
    <w:rsid w:val="007F67CC"/>
    <w:rsid w:val="007F74F4"/>
    <w:rsid w:val="007F793F"/>
    <w:rsid w:val="007F7D69"/>
    <w:rsid w:val="0080035A"/>
    <w:rsid w:val="00800827"/>
    <w:rsid w:val="0080092A"/>
    <w:rsid w:val="00800E22"/>
    <w:rsid w:val="00801192"/>
    <w:rsid w:val="00801296"/>
    <w:rsid w:val="008022B1"/>
    <w:rsid w:val="008023F3"/>
    <w:rsid w:val="00802597"/>
    <w:rsid w:val="00802956"/>
    <w:rsid w:val="00802C66"/>
    <w:rsid w:val="00803B0F"/>
    <w:rsid w:val="0080443A"/>
    <w:rsid w:val="008051C2"/>
    <w:rsid w:val="00805A50"/>
    <w:rsid w:val="00805C6C"/>
    <w:rsid w:val="00805DD1"/>
    <w:rsid w:val="00806523"/>
    <w:rsid w:val="00806802"/>
    <w:rsid w:val="00806D1C"/>
    <w:rsid w:val="0080714B"/>
    <w:rsid w:val="00807A9B"/>
    <w:rsid w:val="00807D89"/>
    <w:rsid w:val="008100C8"/>
    <w:rsid w:val="00810181"/>
    <w:rsid w:val="00810693"/>
    <w:rsid w:val="008126B6"/>
    <w:rsid w:val="00812C0F"/>
    <w:rsid w:val="00812D0F"/>
    <w:rsid w:val="00812E0C"/>
    <w:rsid w:val="00813023"/>
    <w:rsid w:val="00814BAD"/>
    <w:rsid w:val="00814FDA"/>
    <w:rsid w:val="00815F4E"/>
    <w:rsid w:val="008162B4"/>
    <w:rsid w:val="00816699"/>
    <w:rsid w:val="0081710B"/>
    <w:rsid w:val="00817C5F"/>
    <w:rsid w:val="0082029C"/>
    <w:rsid w:val="00820B65"/>
    <w:rsid w:val="008213BC"/>
    <w:rsid w:val="00821746"/>
    <w:rsid w:val="0082203B"/>
    <w:rsid w:val="00822072"/>
    <w:rsid w:val="0082229E"/>
    <w:rsid w:val="008224F1"/>
    <w:rsid w:val="00822675"/>
    <w:rsid w:val="00822B65"/>
    <w:rsid w:val="0082501E"/>
    <w:rsid w:val="00825238"/>
    <w:rsid w:val="008259E8"/>
    <w:rsid w:val="00826440"/>
    <w:rsid w:val="008268DD"/>
    <w:rsid w:val="008279E1"/>
    <w:rsid w:val="0083009A"/>
    <w:rsid w:val="00830636"/>
    <w:rsid w:val="00830931"/>
    <w:rsid w:val="00831025"/>
    <w:rsid w:val="00831121"/>
    <w:rsid w:val="0083126B"/>
    <w:rsid w:val="008316E3"/>
    <w:rsid w:val="00832385"/>
    <w:rsid w:val="00833E6D"/>
    <w:rsid w:val="0083420C"/>
    <w:rsid w:val="00834376"/>
    <w:rsid w:val="00834C6A"/>
    <w:rsid w:val="008352D2"/>
    <w:rsid w:val="008352FC"/>
    <w:rsid w:val="00836C30"/>
    <w:rsid w:val="00837248"/>
    <w:rsid w:val="00837288"/>
    <w:rsid w:val="00841273"/>
    <w:rsid w:val="008416E2"/>
    <w:rsid w:val="00841D6A"/>
    <w:rsid w:val="00841E36"/>
    <w:rsid w:val="00843234"/>
    <w:rsid w:val="00843344"/>
    <w:rsid w:val="00843665"/>
    <w:rsid w:val="00843DFF"/>
    <w:rsid w:val="00844084"/>
    <w:rsid w:val="00844C00"/>
    <w:rsid w:val="008456DE"/>
    <w:rsid w:val="00845C10"/>
    <w:rsid w:val="00845C21"/>
    <w:rsid w:val="008461C5"/>
    <w:rsid w:val="00846C65"/>
    <w:rsid w:val="00846E52"/>
    <w:rsid w:val="008478AC"/>
    <w:rsid w:val="00850525"/>
    <w:rsid w:val="00851C49"/>
    <w:rsid w:val="008529EE"/>
    <w:rsid w:val="008530B8"/>
    <w:rsid w:val="00853FDC"/>
    <w:rsid w:val="008557DA"/>
    <w:rsid w:val="00855A1F"/>
    <w:rsid w:val="00855BFA"/>
    <w:rsid w:val="00856005"/>
    <w:rsid w:val="008563C0"/>
    <w:rsid w:val="00856E3C"/>
    <w:rsid w:val="00860C6B"/>
    <w:rsid w:val="00860C8F"/>
    <w:rsid w:val="00860D44"/>
    <w:rsid w:val="008621C2"/>
    <w:rsid w:val="00862E8A"/>
    <w:rsid w:val="00863F0C"/>
    <w:rsid w:val="00864000"/>
    <w:rsid w:val="00864020"/>
    <w:rsid w:val="008670E1"/>
    <w:rsid w:val="00867204"/>
    <w:rsid w:val="008676C4"/>
    <w:rsid w:val="0086780D"/>
    <w:rsid w:val="00867F78"/>
    <w:rsid w:val="00870704"/>
    <w:rsid w:val="00870786"/>
    <w:rsid w:val="00870FC1"/>
    <w:rsid w:val="00871529"/>
    <w:rsid w:val="00871B8C"/>
    <w:rsid w:val="00872E6C"/>
    <w:rsid w:val="00873D22"/>
    <w:rsid w:val="008741E1"/>
    <w:rsid w:val="008744DC"/>
    <w:rsid w:val="008762DF"/>
    <w:rsid w:val="008764A5"/>
    <w:rsid w:val="00876C20"/>
    <w:rsid w:val="00876ED1"/>
    <w:rsid w:val="008778C0"/>
    <w:rsid w:val="00877E56"/>
    <w:rsid w:val="00877EB9"/>
    <w:rsid w:val="0088049C"/>
    <w:rsid w:val="00880EA0"/>
    <w:rsid w:val="008813FF"/>
    <w:rsid w:val="00881E99"/>
    <w:rsid w:val="0088240E"/>
    <w:rsid w:val="00882F65"/>
    <w:rsid w:val="00883147"/>
    <w:rsid w:val="00884305"/>
    <w:rsid w:val="0088460C"/>
    <w:rsid w:val="00884716"/>
    <w:rsid w:val="00884F72"/>
    <w:rsid w:val="008853A7"/>
    <w:rsid w:val="008854A2"/>
    <w:rsid w:val="0088556C"/>
    <w:rsid w:val="00887460"/>
    <w:rsid w:val="0088764F"/>
    <w:rsid w:val="00887751"/>
    <w:rsid w:val="008877A9"/>
    <w:rsid w:val="0089294C"/>
    <w:rsid w:val="00893159"/>
    <w:rsid w:val="00893EC4"/>
    <w:rsid w:val="00894445"/>
    <w:rsid w:val="00894974"/>
    <w:rsid w:val="008952EF"/>
    <w:rsid w:val="00895315"/>
    <w:rsid w:val="00895605"/>
    <w:rsid w:val="0089569D"/>
    <w:rsid w:val="00895F81"/>
    <w:rsid w:val="008962DE"/>
    <w:rsid w:val="0089653C"/>
    <w:rsid w:val="0089661E"/>
    <w:rsid w:val="00896622"/>
    <w:rsid w:val="0089668A"/>
    <w:rsid w:val="0089688D"/>
    <w:rsid w:val="008971EF"/>
    <w:rsid w:val="00897238"/>
    <w:rsid w:val="008974D1"/>
    <w:rsid w:val="008A00D6"/>
    <w:rsid w:val="008A17EC"/>
    <w:rsid w:val="008A22BA"/>
    <w:rsid w:val="008A2958"/>
    <w:rsid w:val="008A2F46"/>
    <w:rsid w:val="008A3353"/>
    <w:rsid w:val="008A33DD"/>
    <w:rsid w:val="008A3F62"/>
    <w:rsid w:val="008A58CD"/>
    <w:rsid w:val="008A6418"/>
    <w:rsid w:val="008A6989"/>
    <w:rsid w:val="008A69F3"/>
    <w:rsid w:val="008A7093"/>
    <w:rsid w:val="008A70E1"/>
    <w:rsid w:val="008B0A25"/>
    <w:rsid w:val="008B113C"/>
    <w:rsid w:val="008B18B4"/>
    <w:rsid w:val="008B231A"/>
    <w:rsid w:val="008B3C43"/>
    <w:rsid w:val="008B3C53"/>
    <w:rsid w:val="008B4D9A"/>
    <w:rsid w:val="008B56CC"/>
    <w:rsid w:val="008B59D4"/>
    <w:rsid w:val="008B5A6C"/>
    <w:rsid w:val="008B5AF1"/>
    <w:rsid w:val="008B6841"/>
    <w:rsid w:val="008B684B"/>
    <w:rsid w:val="008B69B3"/>
    <w:rsid w:val="008B69CA"/>
    <w:rsid w:val="008B6A81"/>
    <w:rsid w:val="008B6B9E"/>
    <w:rsid w:val="008B7578"/>
    <w:rsid w:val="008B78CE"/>
    <w:rsid w:val="008B7D43"/>
    <w:rsid w:val="008C0671"/>
    <w:rsid w:val="008C11E8"/>
    <w:rsid w:val="008C12D4"/>
    <w:rsid w:val="008C158F"/>
    <w:rsid w:val="008C1694"/>
    <w:rsid w:val="008C1F0A"/>
    <w:rsid w:val="008C2069"/>
    <w:rsid w:val="008C29AE"/>
    <w:rsid w:val="008C397B"/>
    <w:rsid w:val="008C3C98"/>
    <w:rsid w:val="008C3E19"/>
    <w:rsid w:val="008C3FF6"/>
    <w:rsid w:val="008C4A9A"/>
    <w:rsid w:val="008C4B53"/>
    <w:rsid w:val="008C51FC"/>
    <w:rsid w:val="008C65D9"/>
    <w:rsid w:val="008C72E8"/>
    <w:rsid w:val="008C75AF"/>
    <w:rsid w:val="008D06F2"/>
    <w:rsid w:val="008D0902"/>
    <w:rsid w:val="008D1051"/>
    <w:rsid w:val="008D1621"/>
    <w:rsid w:val="008D17FC"/>
    <w:rsid w:val="008D1943"/>
    <w:rsid w:val="008D1F3B"/>
    <w:rsid w:val="008D1F3C"/>
    <w:rsid w:val="008D215C"/>
    <w:rsid w:val="008D264B"/>
    <w:rsid w:val="008D31E5"/>
    <w:rsid w:val="008D34A3"/>
    <w:rsid w:val="008D3D95"/>
    <w:rsid w:val="008D543C"/>
    <w:rsid w:val="008D5727"/>
    <w:rsid w:val="008D5869"/>
    <w:rsid w:val="008D5914"/>
    <w:rsid w:val="008D6284"/>
    <w:rsid w:val="008D6487"/>
    <w:rsid w:val="008D6703"/>
    <w:rsid w:val="008D6DE9"/>
    <w:rsid w:val="008D7366"/>
    <w:rsid w:val="008D7AE9"/>
    <w:rsid w:val="008E0B06"/>
    <w:rsid w:val="008E0D3B"/>
    <w:rsid w:val="008E0DEC"/>
    <w:rsid w:val="008E0E04"/>
    <w:rsid w:val="008E111B"/>
    <w:rsid w:val="008E16B7"/>
    <w:rsid w:val="008E19B4"/>
    <w:rsid w:val="008E2450"/>
    <w:rsid w:val="008E289A"/>
    <w:rsid w:val="008E31BA"/>
    <w:rsid w:val="008E378D"/>
    <w:rsid w:val="008E39FE"/>
    <w:rsid w:val="008E48FF"/>
    <w:rsid w:val="008E4B09"/>
    <w:rsid w:val="008E5C41"/>
    <w:rsid w:val="008E6165"/>
    <w:rsid w:val="008E6318"/>
    <w:rsid w:val="008E6920"/>
    <w:rsid w:val="008E6C3C"/>
    <w:rsid w:val="008E6EF0"/>
    <w:rsid w:val="008E7068"/>
    <w:rsid w:val="008E7555"/>
    <w:rsid w:val="008E7AB0"/>
    <w:rsid w:val="008F0528"/>
    <w:rsid w:val="008F104B"/>
    <w:rsid w:val="008F1D8A"/>
    <w:rsid w:val="008F2209"/>
    <w:rsid w:val="008F2E7F"/>
    <w:rsid w:val="008F31EE"/>
    <w:rsid w:val="008F3C46"/>
    <w:rsid w:val="008F3DD7"/>
    <w:rsid w:val="008F3F4E"/>
    <w:rsid w:val="008F403F"/>
    <w:rsid w:val="008F46DE"/>
    <w:rsid w:val="008F4B05"/>
    <w:rsid w:val="008F4DE8"/>
    <w:rsid w:val="008F5113"/>
    <w:rsid w:val="008F6416"/>
    <w:rsid w:val="008F660A"/>
    <w:rsid w:val="008F6A89"/>
    <w:rsid w:val="008F6BBF"/>
    <w:rsid w:val="008F6DCA"/>
    <w:rsid w:val="00901069"/>
    <w:rsid w:val="0090124B"/>
    <w:rsid w:val="00901485"/>
    <w:rsid w:val="009014A5"/>
    <w:rsid w:val="0090153A"/>
    <w:rsid w:val="00901869"/>
    <w:rsid w:val="00901CE8"/>
    <w:rsid w:val="00902125"/>
    <w:rsid w:val="009021B5"/>
    <w:rsid w:val="0090296D"/>
    <w:rsid w:val="00902AEA"/>
    <w:rsid w:val="00902B42"/>
    <w:rsid w:val="00902F09"/>
    <w:rsid w:val="009032DD"/>
    <w:rsid w:val="00903589"/>
    <w:rsid w:val="00903E69"/>
    <w:rsid w:val="00904E34"/>
    <w:rsid w:val="009052A7"/>
    <w:rsid w:val="009063D7"/>
    <w:rsid w:val="00906434"/>
    <w:rsid w:val="009069AB"/>
    <w:rsid w:val="00906A4C"/>
    <w:rsid w:val="00906E33"/>
    <w:rsid w:val="00907B9F"/>
    <w:rsid w:val="00907F45"/>
    <w:rsid w:val="00910044"/>
    <w:rsid w:val="00910741"/>
    <w:rsid w:val="00910B78"/>
    <w:rsid w:val="00912705"/>
    <w:rsid w:val="009127D7"/>
    <w:rsid w:val="0091366F"/>
    <w:rsid w:val="00913F87"/>
    <w:rsid w:val="00914741"/>
    <w:rsid w:val="009154FF"/>
    <w:rsid w:val="00915739"/>
    <w:rsid w:val="00915A30"/>
    <w:rsid w:val="00915E6C"/>
    <w:rsid w:val="00915E78"/>
    <w:rsid w:val="0091641C"/>
    <w:rsid w:val="0091749C"/>
    <w:rsid w:val="00920C42"/>
    <w:rsid w:val="009218AF"/>
    <w:rsid w:val="00921D78"/>
    <w:rsid w:val="00921E48"/>
    <w:rsid w:val="00921F58"/>
    <w:rsid w:val="009220E2"/>
    <w:rsid w:val="009223AF"/>
    <w:rsid w:val="009225F5"/>
    <w:rsid w:val="00922882"/>
    <w:rsid w:val="00923833"/>
    <w:rsid w:val="009239A1"/>
    <w:rsid w:val="00923B81"/>
    <w:rsid w:val="00923C38"/>
    <w:rsid w:val="00923FB2"/>
    <w:rsid w:val="00924581"/>
    <w:rsid w:val="00924A03"/>
    <w:rsid w:val="00924EA9"/>
    <w:rsid w:val="00925055"/>
    <w:rsid w:val="00925222"/>
    <w:rsid w:val="00925342"/>
    <w:rsid w:val="009257A8"/>
    <w:rsid w:val="00925EE9"/>
    <w:rsid w:val="0092676D"/>
    <w:rsid w:val="00926838"/>
    <w:rsid w:val="0092725E"/>
    <w:rsid w:val="00927483"/>
    <w:rsid w:val="00927CB3"/>
    <w:rsid w:val="00927F49"/>
    <w:rsid w:val="00927FF1"/>
    <w:rsid w:val="00930F88"/>
    <w:rsid w:val="009320AF"/>
    <w:rsid w:val="0093231C"/>
    <w:rsid w:val="009324BC"/>
    <w:rsid w:val="009328CB"/>
    <w:rsid w:val="009334B0"/>
    <w:rsid w:val="009339F0"/>
    <w:rsid w:val="00934276"/>
    <w:rsid w:val="00934EFE"/>
    <w:rsid w:val="00936128"/>
    <w:rsid w:val="00937ACF"/>
    <w:rsid w:val="00937D98"/>
    <w:rsid w:val="0094054D"/>
    <w:rsid w:val="00940D47"/>
    <w:rsid w:val="00941639"/>
    <w:rsid w:val="00942325"/>
    <w:rsid w:val="00942F16"/>
    <w:rsid w:val="00942F7F"/>
    <w:rsid w:val="00943101"/>
    <w:rsid w:val="00944000"/>
    <w:rsid w:val="009459F3"/>
    <w:rsid w:val="00945A45"/>
    <w:rsid w:val="009462A5"/>
    <w:rsid w:val="009465C9"/>
    <w:rsid w:val="009465F6"/>
    <w:rsid w:val="009468F8"/>
    <w:rsid w:val="00946933"/>
    <w:rsid w:val="00946FAD"/>
    <w:rsid w:val="00947E65"/>
    <w:rsid w:val="00951355"/>
    <w:rsid w:val="00951524"/>
    <w:rsid w:val="00951F5E"/>
    <w:rsid w:val="00952876"/>
    <w:rsid w:val="0095291B"/>
    <w:rsid w:val="00952DFD"/>
    <w:rsid w:val="0095348F"/>
    <w:rsid w:val="00953FF1"/>
    <w:rsid w:val="0095455D"/>
    <w:rsid w:val="00955EC8"/>
    <w:rsid w:val="009561E0"/>
    <w:rsid w:val="00956D67"/>
    <w:rsid w:val="0095716A"/>
    <w:rsid w:val="0095721D"/>
    <w:rsid w:val="009574ED"/>
    <w:rsid w:val="0096064D"/>
    <w:rsid w:val="00960EC4"/>
    <w:rsid w:val="00961208"/>
    <w:rsid w:val="00961F2C"/>
    <w:rsid w:val="00962AFA"/>
    <w:rsid w:val="00962BB9"/>
    <w:rsid w:val="00962CC4"/>
    <w:rsid w:val="0096313F"/>
    <w:rsid w:val="00963B11"/>
    <w:rsid w:val="009646EF"/>
    <w:rsid w:val="00965CEE"/>
    <w:rsid w:val="00965E5C"/>
    <w:rsid w:val="00966653"/>
    <w:rsid w:val="00966863"/>
    <w:rsid w:val="00966E64"/>
    <w:rsid w:val="0096713F"/>
    <w:rsid w:val="009671D2"/>
    <w:rsid w:val="009672CD"/>
    <w:rsid w:val="0096753C"/>
    <w:rsid w:val="00967961"/>
    <w:rsid w:val="0097038E"/>
    <w:rsid w:val="0097061A"/>
    <w:rsid w:val="00971690"/>
    <w:rsid w:val="00971B41"/>
    <w:rsid w:val="00972A21"/>
    <w:rsid w:val="00972BF6"/>
    <w:rsid w:val="009730A7"/>
    <w:rsid w:val="00973888"/>
    <w:rsid w:val="00974B64"/>
    <w:rsid w:val="00974C10"/>
    <w:rsid w:val="00974E93"/>
    <w:rsid w:val="00975CF4"/>
    <w:rsid w:val="00975F6B"/>
    <w:rsid w:val="00976031"/>
    <w:rsid w:val="00976238"/>
    <w:rsid w:val="00976B34"/>
    <w:rsid w:val="00980100"/>
    <w:rsid w:val="00980D98"/>
    <w:rsid w:val="00981345"/>
    <w:rsid w:val="009819C8"/>
    <w:rsid w:val="009833D4"/>
    <w:rsid w:val="00983AAD"/>
    <w:rsid w:val="00983BFA"/>
    <w:rsid w:val="00984AB4"/>
    <w:rsid w:val="00984B43"/>
    <w:rsid w:val="00985191"/>
    <w:rsid w:val="00986073"/>
    <w:rsid w:val="009862BB"/>
    <w:rsid w:val="0098735B"/>
    <w:rsid w:val="00987755"/>
    <w:rsid w:val="00987C1F"/>
    <w:rsid w:val="00990935"/>
    <w:rsid w:val="00991FE5"/>
    <w:rsid w:val="0099283B"/>
    <w:rsid w:val="00993362"/>
    <w:rsid w:val="009938CF"/>
    <w:rsid w:val="00994001"/>
    <w:rsid w:val="00994210"/>
    <w:rsid w:val="0099437D"/>
    <w:rsid w:val="00995BDA"/>
    <w:rsid w:val="00995D21"/>
    <w:rsid w:val="00996089"/>
    <w:rsid w:val="00996368"/>
    <w:rsid w:val="0099689B"/>
    <w:rsid w:val="00997943"/>
    <w:rsid w:val="00997C62"/>
    <w:rsid w:val="00997FDD"/>
    <w:rsid w:val="009A080D"/>
    <w:rsid w:val="009A1022"/>
    <w:rsid w:val="009A1252"/>
    <w:rsid w:val="009A21A3"/>
    <w:rsid w:val="009A25B6"/>
    <w:rsid w:val="009A2A7A"/>
    <w:rsid w:val="009A2FD7"/>
    <w:rsid w:val="009A3D6C"/>
    <w:rsid w:val="009A471A"/>
    <w:rsid w:val="009A4A0A"/>
    <w:rsid w:val="009A561F"/>
    <w:rsid w:val="009A568A"/>
    <w:rsid w:val="009A5824"/>
    <w:rsid w:val="009A669A"/>
    <w:rsid w:val="009A6E24"/>
    <w:rsid w:val="009A7113"/>
    <w:rsid w:val="009B050C"/>
    <w:rsid w:val="009B054F"/>
    <w:rsid w:val="009B0E72"/>
    <w:rsid w:val="009B14A5"/>
    <w:rsid w:val="009B1510"/>
    <w:rsid w:val="009B157D"/>
    <w:rsid w:val="009B1946"/>
    <w:rsid w:val="009B19C6"/>
    <w:rsid w:val="009B19FD"/>
    <w:rsid w:val="009B1F52"/>
    <w:rsid w:val="009B2742"/>
    <w:rsid w:val="009B3660"/>
    <w:rsid w:val="009B3DDC"/>
    <w:rsid w:val="009B412E"/>
    <w:rsid w:val="009B4232"/>
    <w:rsid w:val="009B45AF"/>
    <w:rsid w:val="009B4A72"/>
    <w:rsid w:val="009B4B39"/>
    <w:rsid w:val="009B4B71"/>
    <w:rsid w:val="009B4EAD"/>
    <w:rsid w:val="009B5189"/>
    <w:rsid w:val="009B5C47"/>
    <w:rsid w:val="009B61F6"/>
    <w:rsid w:val="009B7AE8"/>
    <w:rsid w:val="009B7CA5"/>
    <w:rsid w:val="009B7E50"/>
    <w:rsid w:val="009C073F"/>
    <w:rsid w:val="009C08A6"/>
    <w:rsid w:val="009C271F"/>
    <w:rsid w:val="009C294A"/>
    <w:rsid w:val="009C29CB"/>
    <w:rsid w:val="009C36EB"/>
    <w:rsid w:val="009C3AB1"/>
    <w:rsid w:val="009C4346"/>
    <w:rsid w:val="009C4558"/>
    <w:rsid w:val="009C4D3A"/>
    <w:rsid w:val="009C615B"/>
    <w:rsid w:val="009C6BBE"/>
    <w:rsid w:val="009C6D61"/>
    <w:rsid w:val="009C7224"/>
    <w:rsid w:val="009C797E"/>
    <w:rsid w:val="009C7EED"/>
    <w:rsid w:val="009D042E"/>
    <w:rsid w:val="009D10CA"/>
    <w:rsid w:val="009D11B0"/>
    <w:rsid w:val="009D1D57"/>
    <w:rsid w:val="009D1F99"/>
    <w:rsid w:val="009D2269"/>
    <w:rsid w:val="009D2722"/>
    <w:rsid w:val="009D2724"/>
    <w:rsid w:val="009D3111"/>
    <w:rsid w:val="009D42D6"/>
    <w:rsid w:val="009D42F8"/>
    <w:rsid w:val="009D4B0D"/>
    <w:rsid w:val="009D4CB1"/>
    <w:rsid w:val="009D4E65"/>
    <w:rsid w:val="009D4F75"/>
    <w:rsid w:val="009D54A0"/>
    <w:rsid w:val="009D5BFF"/>
    <w:rsid w:val="009D6953"/>
    <w:rsid w:val="009D6B98"/>
    <w:rsid w:val="009D6CE0"/>
    <w:rsid w:val="009D6F0E"/>
    <w:rsid w:val="009D75F4"/>
    <w:rsid w:val="009D7F27"/>
    <w:rsid w:val="009E0FB0"/>
    <w:rsid w:val="009E2441"/>
    <w:rsid w:val="009E24D0"/>
    <w:rsid w:val="009E252B"/>
    <w:rsid w:val="009E25C2"/>
    <w:rsid w:val="009E2A8C"/>
    <w:rsid w:val="009E3CE8"/>
    <w:rsid w:val="009E4B00"/>
    <w:rsid w:val="009E4B73"/>
    <w:rsid w:val="009E4E95"/>
    <w:rsid w:val="009E5159"/>
    <w:rsid w:val="009E53F0"/>
    <w:rsid w:val="009E548A"/>
    <w:rsid w:val="009E5881"/>
    <w:rsid w:val="009E5F67"/>
    <w:rsid w:val="009E689A"/>
    <w:rsid w:val="009E7477"/>
    <w:rsid w:val="009F033D"/>
    <w:rsid w:val="009F0551"/>
    <w:rsid w:val="009F147C"/>
    <w:rsid w:val="009F1E96"/>
    <w:rsid w:val="009F1EE8"/>
    <w:rsid w:val="009F3AF3"/>
    <w:rsid w:val="009F4285"/>
    <w:rsid w:val="009F4F13"/>
    <w:rsid w:val="009F6888"/>
    <w:rsid w:val="009F6970"/>
    <w:rsid w:val="009F69F9"/>
    <w:rsid w:val="009F6FA3"/>
    <w:rsid w:val="009F7086"/>
    <w:rsid w:val="009F7176"/>
    <w:rsid w:val="00A004EA"/>
    <w:rsid w:val="00A013DC"/>
    <w:rsid w:val="00A01FA6"/>
    <w:rsid w:val="00A02016"/>
    <w:rsid w:val="00A0248D"/>
    <w:rsid w:val="00A025A1"/>
    <w:rsid w:val="00A026CE"/>
    <w:rsid w:val="00A02712"/>
    <w:rsid w:val="00A03107"/>
    <w:rsid w:val="00A03D70"/>
    <w:rsid w:val="00A03E8C"/>
    <w:rsid w:val="00A04789"/>
    <w:rsid w:val="00A056A2"/>
    <w:rsid w:val="00A05A87"/>
    <w:rsid w:val="00A05AA5"/>
    <w:rsid w:val="00A05E69"/>
    <w:rsid w:val="00A06026"/>
    <w:rsid w:val="00A06774"/>
    <w:rsid w:val="00A06AC9"/>
    <w:rsid w:val="00A06C1F"/>
    <w:rsid w:val="00A06F36"/>
    <w:rsid w:val="00A074F8"/>
    <w:rsid w:val="00A076CD"/>
    <w:rsid w:val="00A07A40"/>
    <w:rsid w:val="00A07E44"/>
    <w:rsid w:val="00A108A0"/>
    <w:rsid w:val="00A10AD6"/>
    <w:rsid w:val="00A1196C"/>
    <w:rsid w:val="00A11BA3"/>
    <w:rsid w:val="00A1226D"/>
    <w:rsid w:val="00A12B22"/>
    <w:rsid w:val="00A12D24"/>
    <w:rsid w:val="00A136DC"/>
    <w:rsid w:val="00A13727"/>
    <w:rsid w:val="00A1452E"/>
    <w:rsid w:val="00A146D0"/>
    <w:rsid w:val="00A148A3"/>
    <w:rsid w:val="00A152AA"/>
    <w:rsid w:val="00A154B3"/>
    <w:rsid w:val="00A15D6C"/>
    <w:rsid w:val="00A169BC"/>
    <w:rsid w:val="00A17A18"/>
    <w:rsid w:val="00A201F5"/>
    <w:rsid w:val="00A20C83"/>
    <w:rsid w:val="00A20DFC"/>
    <w:rsid w:val="00A213D0"/>
    <w:rsid w:val="00A21BFA"/>
    <w:rsid w:val="00A2260B"/>
    <w:rsid w:val="00A23CE9"/>
    <w:rsid w:val="00A24E09"/>
    <w:rsid w:val="00A25044"/>
    <w:rsid w:val="00A25611"/>
    <w:rsid w:val="00A262E4"/>
    <w:rsid w:val="00A27365"/>
    <w:rsid w:val="00A27461"/>
    <w:rsid w:val="00A275AB"/>
    <w:rsid w:val="00A27D10"/>
    <w:rsid w:val="00A30B71"/>
    <w:rsid w:val="00A30D2F"/>
    <w:rsid w:val="00A31BF6"/>
    <w:rsid w:val="00A3354D"/>
    <w:rsid w:val="00A3367B"/>
    <w:rsid w:val="00A3376B"/>
    <w:rsid w:val="00A33EDF"/>
    <w:rsid w:val="00A3478C"/>
    <w:rsid w:val="00A3484B"/>
    <w:rsid w:val="00A350DF"/>
    <w:rsid w:val="00A35166"/>
    <w:rsid w:val="00A358BC"/>
    <w:rsid w:val="00A370CA"/>
    <w:rsid w:val="00A375FF"/>
    <w:rsid w:val="00A40286"/>
    <w:rsid w:val="00A4028F"/>
    <w:rsid w:val="00A40AAD"/>
    <w:rsid w:val="00A414A7"/>
    <w:rsid w:val="00A41AD8"/>
    <w:rsid w:val="00A41B44"/>
    <w:rsid w:val="00A43A7D"/>
    <w:rsid w:val="00A43D23"/>
    <w:rsid w:val="00A44011"/>
    <w:rsid w:val="00A44610"/>
    <w:rsid w:val="00A44C6A"/>
    <w:rsid w:val="00A45113"/>
    <w:rsid w:val="00A4513C"/>
    <w:rsid w:val="00A4541B"/>
    <w:rsid w:val="00A4610D"/>
    <w:rsid w:val="00A46CD1"/>
    <w:rsid w:val="00A47671"/>
    <w:rsid w:val="00A47A99"/>
    <w:rsid w:val="00A47F3A"/>
    <w:rsid w:val="00A50476"/>
    <w:rsid w:val="00A50DE5"/>
    <w:rsid w:val="00A517BD"/>
    <w:rsid w:val="00A51B6A"/>
    <w:rsid w:val="00A51DE3"/>
    <w:rsid w:val="00A523EC"/>
    <w:rsid w:val="00A52B49"/>
    <w:rsid w:val="00A54C30"/>
    <w:rsid w:val="00A55125"/>
    <w:rsid w:val="00A55745"/>
    <w:rsid w:val="00A557E3"/>
    <w:rsid w:val="00A55ECB"/>
    <w:rsid w:val="00A56022"/>
    <w:rsid w:val="00A56DB3"/>
    <w:rsid w:val="00A5738D"/>
    <w:rsid w:val="00A5785D"/>
    <w:rsid w:val="00A57CD7"/>
    <w:rsid w:val="00A609BE"/>
    <w:rsid w:val="00A611B4"/>
    <w:rsid w:val="00A612BD"/>
    <w:rsid w:val="00A62A73"/>
    <w:rsid w:val="00A62E57"/>
    <w:rsid w:val="00A630E7"/>
    <w:rsid w:val="00A6443A"/>
    <w:rsid w:val="00A64A45"/>
    <w:rsid w:val="00A65E7C"/>
    <w:rsid w:val="00A66103"/>
    <w:rsid w:val="00A664BF"/>
    <w:rsid w:val="00A66618"/>
    <w:rsid w:val="00A67013"/>
    <w:rsid w:val="00A70098"/>
    <w:rsid w:val="00A707B9"/>
    <w:rsid w:val="00A708A1"/>
    <w:rsid w:val="00A70A87"/>
    <w:rsid w:val="00A7181F"/>
    <w:rsid w:val="00A71F1E"/>
    <w:rsid w:val="00A73442"/>
    <w:rsid w:val="00A739A1"/>
    <w:rsid w:val="00A73CBC"/>
    <w:rsid w:val="00A74043"/>
    <w:rsid w:val="00A747D3"/>
    <w:rsid w:val="00A74912"/>
    <w:rsid w:val="00A75109"/>
    <w:rsid w:val="00A7627F"/>
    <w:rsid w:val="00A767DB"/>
    <w:rsid w:val="00A7760C"/>
    <w:rsid w:val="00A779FB"/>
    <w:rsid w:val="00A77F6F"/>
    <w:rsid w:val="00A8048F"/>
    <w:rsid w:val="00A804C0"/>
    <w:rsid w:val="00A80B53"/>
    <w:rsid w:val="00A80BDD"/>
    <w:rsid w:val="00A80E27"/>
    <w:rsid w:val="00A81853"/>
    <w:rsid w:val="00A831D6"/>
    <w:rsid w:val="00A83F2D"/>
    <w:rsid w:val="00A8416E"/>
    <w:rsid w:val="00A84422"/>
    <w:rsid w:val="00A84DCA"/>
    <w:rsid w:val="00A852C5"/>
    <w:rsid w:val="00A85428"/>
    <w:rsid w:val="00A8555D"/>
    <w:rsid w:val="00A85B2C"/>
    <w:rsid w:val="00A86375"/>
    <w:rsid w:val="00A87502"/>
    <w:rsid w:val="00A875E7"/>
    <w:rsid w:val="00A87A2C"/>
    <w:rsid w:val="00A9027A"/>
    <w:rsid w:val="00A904FA"/>
    <w:rsid w:val="00A9115D"/>
    <w:rsid w:val="00A91952"/>
    <w:rsid w:val="00A92326"/>
    <w:rsid w:val="00A9286C"/>
    <w:rsid w:val="00A928F9"/>
    <w:rsid w:val="00A92B88"/>
    <w:rsid w:val="00A9315E"/>
    <w:rsid w:val="00A93AE8"/>
    <w:rsid w:val="00A94434"/>
    <w:rsid w:val="00A944ED"/>
    <w:rsid w:val="00A94C00"/>
    <w:rsid w:val="00A94DC7"/>
    <w:rsid w:val="00A953B3"/>
    <w:rsid w:val="00A95E36"/>
    <w:rsid w:val="00A95FB0"/>
    <w:rsid w:val="00A9637F"/>
    <w:rsid w:val="00A96DC0"/>
    <w:rsid w:val="00A9770E"/>
    <w:rsid w:val="00A979A1"/>
    <w:rsid w:val="00A97B00"/>
    <w:rsid w:val="00A97E6B"/>
    <w:rsid w:val="00AA09FA"/>
    <w:rsid w:val="00AA0F4C"/>
    <w:rsid w:val="00AA0FD0"/>
    <w:rsid w:val="00AA16C2"/>
    <w:rsid w:val="00AA1D0F"/>
    <w:rsid w:val="00AA1F20"/>
    <w:rsid w:val="00AA2629"/>
    <w:rsid w:val="00AA27E5"/>
    <w:rsid w:val="00AA31A8"/>
    <w:rsid w:val="00AA346B"/>
    <w:rsid w:val="00AA39D0"/>
    <w:rsid w:val="00AA3FE9"/>
    <w:rsid w:val="00AA47AC"/>
    <w:rsid w:val="00AA490F"/>
    <w:rsid w:val="00AA5DC0"/>
    <w:rsid w:val="00AA60B6"/>
    <w:rsid w:val="00AA7F10"/>
    <w:rsid w:val="00AB0445"/>
    <w:rsid w:val="00AB0976"/>
    <w:rsid w:val="00AB1C77"/>
    <w:rsid w:val="00AB1F08"/>
    <w:rsid w:val="00AB1F38"/>
    <w:rsid w:val="00AB26EA"/>
    <w:rsid w:val="00AB2740"/>
    <w:rsid w:val="00AB287A"/>
    <w:rsid w:val="00AB30B9"/>
    <w:rsid w:val="00AB323D"/>
    <w:rsid w:val="00AB3CE5"/>
    <w:rsid w:val="00AB44D3"/>
    <w:rsid w:val="00AB4542"/>
    <w:rsid w:val="00AB496A"/>
    <w:rsid w:val="00AB49F9"/>
    <w:rsid w:val="00AB4F40"/>
    <w:rsid w:val="00AB53B2"/>
    <w:rsid w:val="00AB55AB"/>
    <w:rsid w:val="00AB598C"/>
    <w:rsid w:val="00AB660C"/>
    <w:rsid w:val="00AB6D5D"/>
    <w:rsid w:val="00AB74B1"/>
    <w:rsid w:val="00AC1C26"/>
    <w:rsid w:val="00AC1FAF"/>
    <w:rsid w:val="00AC28D0"/>
    <w:rsid w:val="00AC2B25"/>
    <w:rsid w:val="00AC2E62"/>
    <w:rsid w:val="00AC31BE"/>
    <w:rsid w:val="00AC37A2"/>
    <w:rsid w:val="00AC39A6"/>
    <w:rsid w:val="00AC3B0C"/>
    <w:rsid w:val="00AC4848"/>
    <w:rsid w:val="00AC4A52"/>
    <w:rsid w:val="00AC4B6C"/>
    <w:rsid w:val="00AC4F59"/>
    <w:rsid w:val="00AC516B"/>
    <w:rsid w:val="00AC5477"/>
    <w:rsid w:val="00AC5904"/>
    <w:rsid w:val="00AC641D"/>
    <w:rsid w:val="00AC660C"/>
    <w:rsid w:val="00AC6971"/>
    <w:rsid w:val="00AC69E1"/>
    <w:rsid w:val="00AC6F98"/>
    <w:rsid w:val="00AC7394"/>
    <w:rsid w:val="00AC777D"/>
    <w:rsid w:val="00AC79B8"/>
    <w:rsid w:val="00AD0205"/>
    <w:rsid w:val="00AD062B"/>
    <w:rsid w:val="00AD09A6"/>
    <w:rsid w:val="00AD0B4B"/>
    <w:rsid w:val="00AD1456"/>
    <w:rsid w:val="00AD147A"/>
    <w:rsid w:val="00AD17F6"/>
    <w:rsid w:val="00AD2B16"/>
    <w:rsid w:val="00AD2EA3"/>
    <w:rsid w:val="00AD330E"/>
    <w:rsid w:val="00AD3A3F"/>
    <w:rsid w:val="00AD3B82"/>
    <w:rsid w:val="00AD4894"/>
    <w:rsid w:val="00AD565A"/>
    <w:rsid w:val="00AD5726"/>
    <w:rsid w:val="00AD699F"/>
    <w:rsid w:val="00AD7121"/>
    <w:rsid w:val="00AD75E6"/>
    <w:rsid w:val="00AD7B72"/>
    <w:rsid w:val="00AD7EBE"/>
    <w:rsid w:val="00AE0EBC"/>
    <w:rsid w:val="00AE0FEE"/>
    <w:rsid w:val="00AE155D"/>
    <w:rsid w:val="00AE1A4E"/>
    <w:rsid w:val="00AE1BAA"/>
    <w:rsid w:val="00AE298E"/>
    <w:rsid w:val="00AE2C57"/>
    <w:rsid w:val="00AE42DF"/>
    <w:rsid w:val="00AE4560"/>
    <w:rsid w:val="00AE5152"/>
    <w:rsid w:val="00AE53B1"/>
    <w:rsid w:val="00AE544A"/>
    <w:rsid w:val="00AE57BA"/>
    <w:rsid w:val="00AE5E05"/>
    <w:rsid w:val="00AE6CB0"/>
    <w:rsid w:val="00AE6DA5"/>
    <w:rsid w:val="00AE7C59"/>
    <w:rsid w:val="00AF040A"/>
    <w:rsid w:val="00AF0426"/>
    <w:rsid w:val="00AF0447"/>
    <w:rsid w:val="00AF0771"/>
    <w:rsid w:val="00AF07E4"/>
    <w:rsid w:val="00AF0BDD"/>
    <w:rsid w:val="00AF2948"/>
    <w:rsid w:val="00AF2FB4"/>
    <w:rsid w:val="00AF36DC"/>
    <w:rsid w:val="00AF3A38"/>
    <w:rsid w:val="00AF3AE8"/>
    <w:rsid w:val="00AF3DC0"/>
    <w:rsid w:val="00AF4327"/>
    <w:rsid w:val="00AF4A9A"/>
    <w:rsid w:val="00AF4B9C"/>
    <w:rsid w:val="00AF523D"/>
    <w:rsid w:val="00AF58C7"/>
    <w:rsid w:val="00AF5ADB"/>
    <w:rsid w:val="00AF5BA4"/>
    <w:rsid w:val="00AF662D"/>
    <w:rsid w:val="00AF6CC9"/>
    <w:rsid w:val="00AF70DC"/>
    <w:rsid w:val="00AF745E"/>
    <w:rsid w:val="00AF797C"/>
    <w:rsid w:val="00B0174B"/>
    <w:rsid w:val="00B01A1B"/>
    <w:rsid w:val="00B030EE"/>
    <w:rsid w:val="00B04392"/>
    <w:rsid w:val="00B04DA1"/>
    <w:rsid w:val="00B0569C"/>
    <w:rsid w:val="00B05B9F"/>
    <w:rsid w:val="00B06513"/>
    <w:rsid w:val="00B0676B"/>
    <w:rsid w:val="00B06B7F"/>
    <w:rsid w:val="00B06F5A"/>
    <w:rsid w:val="00B074D8"/>
    <w:rsid w:val="00B10484"/>
    <w:rsid w:val="00B105E7"/>
    <w:rsid w:val="00B10941"/>
    <w:rsid w:val="00B10B0B"/>
    <w:rsid w:val="00B10DA3"/>
    <w:rsid w:val="00B11324"/>
    <w:rsid w:val="00B11A34"/>
    <w:rsid w:val="00B11B5A"/>
    <w:rsid w:val="00B1315B"/>
    <w:rsid w:val="00B13C28"/>
    <w:rsid w:val="00B14172"/>
    <w:rsid w:val="00B14844"/>
    <w:rsid w:val="00B155D6"/>
    <w:rsid w:val="00B165EE"/>
    <w:rsid w:val="00B16618"/>
    <w:rsid w:val="00B16FDB"/>
    <w:rsid w:val="00B17633"/>
    <w:rsid w:val="00B17734"/>
    <w:rsid w:val="00B17956"/>
    <w:rsid w:val="00B17FB6"/>
    <w:rsid w:val="00B2000D"/>
    <w:rsid w:val="00B20531"/>
    <w:rsid w:val="00B213ED"/>
    <w:rsid w:val="00B2177E"/>
    <w:rsid w:val="00B21CD9"/>
    <w:rsid w:val="00B21DBE"/>
    <w:rsid w:val="00B21E14"/>
    <w:rsid w:val="00B2246E"/>
    <w:rsid w:val="00B22E3E"/>
    <w:rsid w:val="00B23033"/>
    <w:rsid w:val="00B23576"/>
    <w:rsid w:val="00B237AC"/>
    <w:rsid w:val="00B24161"/>
    <w:rsid w:val="00B24826"/>
    <w:rsid w:val="00B2492F"/>
    <w:rsid w:val="00B24A01"/>
    <w:rsid w:val="00B25660"/>
    <w:rsid w:val="00B256E4"/>
    <w:rsid w:val="00B273C9"/>
    <w:rsid w:val="00B27BD4"/>
    <w:rsid w:val="00B305E3"/>
    <w:rsid w:val="00B3068E"/>
    <w:rsid w:val="00B306B5"/>
    <w:rsid w:val="00B30C32"/>
    <w:rsid w:val="00B32BDC"/>
    <w:rsid w:val="00B33405"/>
    <w:rsid w:val="00B3360B"/>
    <w:rsid w:val="00B33FA5"/>
    <w:rsid w:val="00B342D6"/>
    <w:rsid w:val="00B35A6E"/>
    <w:rsid w:val="00B365EE"/>
    <w:rsid w:val="00B368D5"/>
    <w:rsid w:val="00B36C57"/>
    <w:rsid w:val="00B4024D"/>
    <w:rsid w:val="00B406F3"/>
    <w:rsid w:val="00B40C87"/>
    <w:rsid w:val="00B411E9"/>
    <w:rsid w:val="00B41603"/>
    <w:rsid w:val="00B417FC"/>
    <w:rsid w:val="00B42117"/>
    <w:rsid w:val="00B437CB"/>
    <w:rsid w:val="00B43B2B"/>
    <w:rsid w:val="00B44096"/>
    <w:rsid w:val="00B440E3"/>
    <w:rsid w:val="00B44C6B"/>
    <w:rsid w:val="00B453BF"/>
    <w:rsid w:val="00B45A9D"/>
    <w:rsid w:val="00B468F2"/>
    <w:rsid w:val="00B469BF"/>
    <w:rsid w:val="00B471BA"/>
    <w:rsid w:val="00B475C8"/>
    <w:rsid w:val="00B4779C"/>
    <w:rsid w:val="00B47A53"/>
    <w:rsid w:val="00B511BA"/>
    <w:rsid w:val="00B51D7D"/>
    <w:rsid w:val="00B53B15"/>
    <w:rsid w:val="00B5463E"/>
    <w:rsid w:val="00B5464C"/>
    <w:rsid w:val="00B55662"/>
    <w:rsid w:val="00B55A58"/>
    <w:rsid w:val="00B55C02"/>
    <w:rsid w:val="00B55CA0"/>
    <w:rsid w:val="00B55FE9"/>
    <w:rsid w:val="00B56163"/>
    <w:rsid w:val="00B56FD7"/>
    <w:rsid w:val="00B57742"/>
    <w:rsid w:val="00B57972"/>
    <w:rsid w:val="00B579F3"/>
    <w:rsid w:val="00B61BBE"/>
    <w:rsid w:val="00B61E05"/>
    <w:rsid w:val="00B62A42"/>
    <w:rsid w:val="00B62B2D"/>
    <w:rsid w:val="00B62CC1"/>
    <w:rsid w:val="00B62E36"/>
    <w:rsid w:val="00B637E3"/>
    <w:rsid w:val="00B63DB0"/>
    <w:rsid w:val="00B64217"/>
    <w:rsid w:val="00B64551"/>
    <w:rsid w:val="00B64C21"/>
    <w:rsid w:val="00B659B2"/>
    <w:rsid w:val="00B659D1"/>
    <w:rsid w:val="00B65D6C"/>
    <w:rsid w:val="00B66335"/>
    <w:rsid w:val="00B665F0"/>
    <w:rsid w:val="00B66B7D"/>
    <w:rsid w:val="00B67620"/>
    <w:rsid w:val="00B7033D"/>
    <w:rsid w:val="00B70471"/>
    <w:rsid w:val="00B70AF8"/>
    <w:rsid w:val="00B7178A"/>
    <w:rsid w:val="00B717E9"/>
    <w:rsid w:val="00B72AD9"/>
    <w:rsid w:val="00B73AA2"/>
    <w:rsid w:val="00B73C05"/>
    <w:rsid w:val="00B748B6"/>
    <w:rsid w:val="00B74D18"/>
    <w:rsid w:val="00B762B7"/>
    <w:rsid w:val="00B7675C"/>
    <w:rsid w:val="00B76A39"/>
    <w:rsid w:val="00B771A3"/>
    <w:rsid w:val="00B7722C"/>
    <w:rsid w:val="00B7724E"/>
    <w:rsid w:val="00B80263"/>
    <w:rsid w:val="00B803A4"/>
    <w:rsid w:val="00B80C8A"/>
    <w:rsid w:val="00B82A43"/>
    <w:rsid w:val="00B82EAD"/>
    <w:rsid w:val="00B82FD1"/>
    <w:rsid w:val="00B868C3"/>
    <w:rsid w:val="00B876BA"/>
    <w:rsid w:val="00B879B7"/>
    <w:rsid w:val="00B87A4A"/>
    <w:rsid w:val="00B87CCC"/>
    <w:rsid w:val="00B92003"/>
    <w:rsid w:val="00B92305"/>
    <w:rsid w:val="00B924BA"/>
    <w:rsid w:val="00B93179"/>
    <w:rsid w:val="00B93CBF"/>
    <w:rsid w:val="00B93F35"/>
    <w:rsid w:val="00B9506E"/>
    <w:rsid w:val="00B96AE5"/>
    <w:rsid w:val="00B97349"/>
    <w:rsid w:val="00B9778D"/>
    <w:rsid w:val="00B97DD8"/>
    <w:rsid w:val="00BA0647"/>
    <w:rsid w:val="00BA06FC"/>
    <w:rsid w:val="00BA1C13"/>
    <w:rsid w:val="00BA1CAA"/>
    <w:rsid w:val="00BA246A"/>
    <w:rsid w:val="00BA2DDA"/>
    <w:rsid w:val="00BA3095"/>
    <w:rsid w:val="00BA31B2"/>
    <w:rsid w:val="00BA37CE"/>
    <w:rsid w:val="00BA4253"/>
    <w:rsid w:val="00BA4419"/>
    <w:rsid w:val="00BA45CB"/>
    <w:rsid w:val="00BA45F7"/>
    <w:rsid w:val="00BA51D4"/>
    <w:rsid w:val="00BA5232"/>
    <w:rsid w:val="00BA6196"/>
    <w:rsid w:val="00BA6948"/>
    <w:rsid w:val="00BA6D9F"/>
    <w:rsid w:val="00BA6F74"/>
    <w:rsid w:val="00BA7F6C"/>
    <w:rsid w:val="00BB04EB"/>
    <w:rsid w:val="00BB1131"/>
    <w:rsid w:val="00BB16EF"/>
    <w:rsid w:val="00BB1A26"/>
    <w:rsid w:val="00BB1F4B"/>
    <w:rsid w:val="00BB22E2"/>
    <w:rsid w:val="00BB31D9"/>
    <w:rsid w:val="00BB3C96"/>
    <w:rsid w:val="00BB4E38"/>
    <w:rsid w:val="00BB516D"/>
    <w:rsid w:val="00BB5D53"/>
    <w:rsid w:val="00BB6A68"/>
    <w:rsid w:val="00BB6D18"/>
    <w:rsid w:val="00BB71AB"/>
    <w:rsid w:val="00BC0EF9"/>
    <w:rsid w:val="00BC11D0"/>
    <w:rsid w:val="00BC11DA"/>
    <w:rsid w:val="00BC1983"/>
    <w:rsid w:val="00BC218F"/>
    <w:rsid w:val="00BC25DB"/>
    <w:rsid w:val="00BC2FDB"/>
    <w:rsid w:val="00BC3D15"/>
    <w:rsid w:val="00BC3D8F"/>
    <w:rsid w:val="00BC3EC3"/>
    <w:rsid w:val="00BC458F"/>
    <w:rsid w:val="00BC468A"/>
    <w:rsid w:val="00BC54A7"/>
    <w:rsid w:val="00BC6150"/>
    <w:rsid w:val="00BC64AF"/>
    <w:rsid w:val="00BC6E48"/>
    <w:rsid w:val="00BC7D3D"/>
    <w:rsid w:val="00BD062C"/>
    <w:rsid w:val="00BD0B2A"/>
    <w:rsid w:val="00BD0C83"/>
    <w:rsid w:val="00BD13DB"/>
    <w:rsid w:val="00BD153D"/>
    <w:rsid w:val="00BD32F1"/>
    <w:rsid w:val="00BD4E8C"/>
    <w:rsid w:val="00BD54A3"/>
    <w:rsid w:val="00BD595D"/>
    <w:rsid w:val="00BD5E1D"/>
    <w:rsid w:val="00BD785D"/>
    <w:rsid w:val="00BD7983"/>
    <w:rsid w:val="00BD7C2F"/>
    <w:rsid w:val="00BE0595"/>
    <w:rsid w:val="00BE1397"/>
    <w:rsid w:val="00BE1BDA"/>
    <w:rsid w:val="00BE21BA"/>
    <w:rsid w:val="00BE21C4"/>
    <w:rsid w:val="00BE24AA"/>
    <w:rsid w:val="00BE291D"/>
    <w:rsid w:val="00BE332D"/>
    <w:rsid w:val="00BE3641"/>
    <w:rsid w:val="00BE5427"/>
    <w:rsid w:val="00BE5B1A"/>
    <w:rsid w:val="00BE5B80"/>
    <w:rsid w:val="00BE65B1"/>
    <w:rsid w:val="00BE6FD0"/>
    <w:rsid w:val="00BE7DC5"/>
    <w:rsid w:val="00BE7E0B"/>
    <w:rsid w:val="00BF000F"/>
    <w:rsid w:val="00BF1044"/>
    <w:rsid w:val="00BF1855"/>
    <w:rsid w:val="00BF2304"/>
    <w:rsid w:val="00BF261D"/>
    <w:rsid w:val="00BF2786"/>
    <w:rsid w:val="00BF2E3E"/>
    <w:rsid w:val="00BF3CC3"/>
    <w:rsid w:val="00BF44FE"/>
    <w:rsid w:val="00BF5D3C"/>
    <w:rsid w:val="00BF5F87"/>
    <w:rsid w:val="00BF6F1C"/>
    <w:rsid w:val="00BF7736"/>
    <w:rsid w:val="00BF79DD"/>
    <w:rsid w:val="00BF7CB9"/>
    <w:rsid w:val="00C00503"/>
    <w:rsid w:val="00C00980"/>
    <w:rsid w:val="00C00D53"/>
    <w:rsid w:val="00C01A67"/>
    <w:rsid w:val="00C02494"/>
    <w:rsid w:val="00C030E5"/>
    <w:rsid w:val="00C032A5"/>
    <w:rsid w:val="00C03B8C"/>
    <w:rsid w:val="00C04273"/>
    <w:rsid w:val="00C0475E"/>
    <w:rsid w:val="00C04954"/>
    <w:rsid w:val="00C0499E"/>
    <w:rsid w:val="00C05287"/>
    <w:rsid w:val="00C05844"/>
    <w:rsid w:val="00C058FA"/>
    <w:rsid w:val="00C066F5"/>
    <w:rsid w:val="00C07A8A"/>
    <w:rsid w:val="00C10928"/>
    <w:rsid w:val="00C10A6C"/>
    <w:rsid w:val="00C11A73"/>
    <w:rsid w:val="00C11F77"/>
    <w:rsid w:val="00C1244F"/>
    <w:rsid w:val="00C1283A"/>
    <w:rsid w:val="00C12C45"/>
    <w:rsid w:val="00C139F0"/>
    <w:rsid w:val="00C14024"/>
    <w:rsid w:val="00C1514F"/>
    <w:rsid w:val="00C153E4"/>
    <w:rsid w:val="00C15620"/>
    <w:rsid w:val="00C1656F"/>
    <w:rsid w:val="00C16E61"/>
    <w:rsid w:val="00C17D7B"/>
    <w:rsid w:val="00C204B5"/>
    <w:rsid w:val="00C205DC"/>
    <w:rsid w:val="00C22DC6"/>
    <w:rsid w:val="00C22DE9"/>
    <w:rsid w:val="00C22EE9"/>
    <w:rsid w:val="00C23402"/>
    <w:rsid w:val="00C23478"/>
    <w:rsid w:val="00C241BB"/>
    <w:rsid w:val="00C255CE"/>
    <w:rsid w:val="00C25727"/>
    <w:rsid w:val="00C2707E"/>
    <w:rsid w:val="00C2777E"/>
    <w:rsid w:val="00C27DE7"/>
    <w:rsid w:val="00C3046E"/>
    <w:rsid w:val="00C30CBC"/>
    <w:rsid w:val="00C30CCE"/>
    <w:rsid w:val="00C314B9"/>
    <w:rsid w:val="00C31614"/>
    <w:rsid w:val="00C31CEB"/>
    <w:rsid w:val="00C326FC"/>
    <w:rsid w:val="00C32808"/>
    <w:rsid w:val="00C32914"/>
    <w:rsid w:val="00C329CC"/>
    <w:rsid w:val="00C329E9"/>
    <w:rsid w:val="00C32A24"/>
    <w:rsid w:val="00C32B4F"/>
    <w:rsid w:val="00C335E9"/>
    <w:rsid w:val="00C338C8"/>
    <w:rsid w:val="00C339E4"/>
    <w:rsid w:val="00C33E92"/>
    <w:rsid w:val="00C33FC5"/>
    <w:rsid w:val="00C34818"/>
    <w:rsid w:val="00C34938"/>
    <w:rsid w:val="00C34B9D"/>
    <w:rsid w:val="00C35FA9"/>
    <w:rsid w:val="00C3680E"/>
    <w:rsid w:val="00C36AEE"/>
    <w:rsid w:val="00C370E9"/>
    <w:rsid w:val="00C375A9"/>
    <w:rsid w:val="00C37C59"/>
    <w:rsid w:val="00C37C91"/>
    <w:rsid w:val="00C37E7D"/>
    <w:rsid w:val="00C400CE"/>
    <w:rsid w:val="00C4052D"/>
    <w:rsid w:val="00C405F2"/>
    <w:rsid w:val="00C40998"/>
    <w:rsid w:val="00C40AB0"/>
    <w:rsid w:val="00C40DB4"/>
    <w:rsid w:val="00C40DEB"/>
    <w:rsid w:val="00C41053"/>
    <w:rsid w:val="00C41131"/>
    <w:rsid w:val="00C41D39"/>
    <w:rsid w:val="00C424D8"/>
    <w:rsid w:val="00C4260F"/>
    <w:rsid w:val="00C42B8A"/>
    <w:rsid w:val="00C4348C"/>
    <w:rsid w:val="00C4386F"/>
    <w:rsid w:val="00C438A6"/>
    <w:rsid w:val="00C438DE"/>
    <w:rsid w:val="00C445D5"/>
    <w:rsid w:val="00C449B1"/>
    <w:rsid w:val="00C44FE8"/>
    <w:rsid w:val="00C47751"/>
    <w:rsid w:val="00C4777E"/>
    <w:rsid w:val="00C47BB6"/>
    <w:rsid w:val="00C47E1D"/>
    <w:rsid w:val="00C47EB5"/>
    <w:rsid w:val="00C503E2"/>
    <w:rsid w:val="00C50962"/>
    <w:rsid w:val="00C50C6A"/>
    <w:rsid w:val="00C50D77"/>
    <w:rsid w:val="00C5108F"/>
    <w:rsid w:val="00C53CA1"/>
    <w:rsid w:val="00C542BD"/>
    <w:rsid w:val="00C54990"/>
    <w:rsid w:val="00C5545C"/>
    <w:rsid w:val="00C55EF0"/>
    <w:rsid w:val="00C56716"/>
    <w:rsid w:val="00C57023"/>
    <w:rsid w:val="00C57EB7"/>
    <w:rsid w:val="00C600F0"/>
    <w:rsid w:val="00C601BA"/>
    <w:rsid w:val="00C60B8B"/>
    <w:rsid w:val="00C60BB8"/>
    <w:rsid w:val="00C61422"/>
    <w:rsid w:val="00C6147C"/>
    <w:rsid w:val="00C61797"/>
    <w:rsid w:val="00C61B0D"/>
    <w:rsid w:val="00C62F8E"/>
    <w:rsid w:val="00C6344F"/>
    <w:rsid w:val="00C63A6A"/>
    <w:rsid w:val="00C63EA8"/>
    <w:rsid w:val="00C64455"/>
    <w:rsid w:val="00C652A0"/>
    <w:rsid w:val="00C65709"/>
    <w:rsid w:val="00C658CD"/>
    <w:rsid w:val="00C659C8"/>
    <w:rsid w:val="00C65F8F"/>
    <w:rsid w:val="00C677E9"/>
    <w:rsid w:val="00C67CB2"/>
    <w:rsid w:val="00C67F0A"/>
    <w:rsid w:val="00C70DFE"/>
    <w:rsid w:val="00C7137D"/>
    <w:rsid w:val="00C7180C"/>
    <w:rsid w:val="00C71AEA"/>
    <w:rsid w:val="00C7249C"/>
    <w:rsid w:val="00C728D9"/>
    <w:rsid w:val="00C72994"/>
    <w:rsid w:val="00C7385E"/>
    <w:rsid w:val="00C73B61"/>
    <w:rsid w:val="00C73C67"/>
    <w:rsid w:val="00C740BF"/>
    <w:rsid w:val="00C74CAF"/>
    <w:rsid w:val="00C75AAF"/>
    <w:rsid w:val="00C769DF"/>
    <w:rsid w:val="00C771B2"/>
    <w:rsid w:val="00C77805"/>
    <w:rsid w:val="00C77A56"/>
    <w:rsid w:val="00C77EED"/>
    <w:rsid w:val="00C8023E"/>
    <w:rsid w:val="00C802BB"/>
    <w:rsid w:val="00C80816"/>
    <w:rsid w:val="00C80A11"/>
    <w:rsid w:val="00C80B40"/>
    <w:rsid w:val="00C80C11"/>
    <w:rsid w:val="00C81FB7"/>
    <w:rsid w:val="00C823CB"/>
    <w:rsid w:val="00C82602"/>
    <w:rsid w:val="00C82CF7"/>
    <w:rsid w:val="00C830DA"/>
    <w:rsid w:val="00C832F0"/>
    <w:rsid w:val="00C83714"/>
    <w:rsid w:val="00C8655D"/>
    <w:rsid w:val="00C90250"/>
    <w:rsid w:val="00C904DB"/>
    <w:rsid w:val="00C90766"/>
    <w:rsid w:val="00C90E26"/>
    <w:rsid w:val="00C9139A"/>
    <w:rsid w:val="00C916C5"/>
    <w:rsid w:val="00C91786"/>
    <w:rsid w:val="00C91FBC"/>
    <w:rsid w:val="00C921B2"/>
    <w:rsid w:val="00C92680"/>
    <w:rsid w:val="00C928A2"/>
    <w:rsid w:val="00C93147"/>
    <w:rsid w:val="00C942A8"/>
    <w:rsid w:val="00C9439F"/>
    <w:rsid w:val="00C94FAB"/>
    <w:rsid w:val="00C953F8"/>
    <w:rsid w:val="00C95D83"/>
    <w:rsid w:val="00C96605"/>
    <w:rsid w:val="00C967A7"/>
    <w:rsid w:val="00C96C08"/>
    <w:rsid w:val="00C96C30"/>
    <w:rsid w:val="00CA08AA"/>
    <w:rsid w:val="00CA1043"/>
    <w:rsid w:val="00CA1114"/>
    <w:rsid w:val="00CA1A5A"/>
    <w:rsid w:val="00CA2DE2"/>
    <w:rsid w:val="00CA3036"/>
    <w:rsid w:val="00CA3688"/>
    <w:rsid w:val="00CA4145"/>
    <w:rsid w:val="00CA498F"/>
    <w:rsid w:val="00CA4D9C"/>
    <w:rsid w:val="00CA54D4"/>
    <w:rsid w:val="00CA5517"/>
    <w:rsid w:val="00CA5A7F"/>
    <w:rsid w:val="00CA609B"/>
    <w:rsid w:val="00CA62FE"/>
    <w:rsid w:val="00CA650E"/>
    <w:rsid w:val="00CA66CF"/>
    <w:rsid w:val="00CA682F"/>
    <w:rsid w:val="00CA79C7"/>
    <w:rsid w:val="00CA7F97"/>
    <w:rsid w:val="00CB0987"/>
    <w:rsid w:val="00CB0ADA"/>
    <w:rsid w:val="00CB1886"/>
    <w:rsid w:val="00CB2685"/>
    <w:rsid w:val="00CB2B19"/>
    <w:rsid w:val="00CB37E9"/>
    <w:rsid w:val="00CB3D0C"/>
    <w:rsid w:val="00CB5313"/>
    <w:rsid w:val="00CB5646"/>
    <w:rsid w:val="00CB6F6D"/>
    <w:rsid w:val="00CB700F"/>
    <w:rsid w:val="00CB78EA"/>
    <w:rsid w:val="00CC0E4F"/>
    <w:rsid w:val="00CC2417"/>
    <w:rsid w:val="00CC2CA6"/>
    <w:rsid w:val="00CC3008"/>
    <w:rsid w:val="00CC31D2"/>
    <w:rsid w:val="00CC3E25"/>
    <w:rsid w:val="00CC445D"/>
    <w:rsid w:val="00CC472F"/>
    <w:rsid w:val="00CC486F"/>
    <w:rsid w:val="00CC5317"/>
    <w:rsid w:val="00CC5F12"/>
    <w:rsid w:val="00CC6865"/>
    <w:rsid w:val="00CC6F52"/>
    <w:rsid w:val="00CC7072"/>
    <w:rsid w:val="00CC7889"/>
    <w:rsid w:val="00CD01A6"/>
    <w:rsid w:val="00CD0661"/>
    <w:rsid w:val="00CD076F"/>
    <w:rsid w:val="00CD17B1"/>
    <w:rsid w:val="00CD1825"/>
    <w:rsid w:val="00CD1C4D"/>
    <w:rsid w:val="00CD2559"/>
    <w:rsid w:val="00CD3EC1"/>
    <w:rsid w:val="00CD472E"/>
    <w:rsid w:val="00CD4D9C"/>
    <w:rsid w:val="00CD4DDB"/>
    <w:rsid w:val="00CD51BE"/>
    <w:rsid w:val="00CD5722"/>
    <w:rsid w:val="00CD589D"/>
    <w:rsid w:val="00CD5B8B"/>
    <w:rsid w:val="00CD5D48"/>
    <w:rsid w:val="00CD6AB8"/>
    <w:rsid w:val="00CD6CC8"/>
    <w:rsid w:val="00CD7AA3"/>
    <w:rsid w:val="00CD7C13"/>
    <w:rsid w:val="00CE01BC"/>
    <w:rsid w:val="00CE0345"/>
    <w:rsid w:val="00CE04C4"/>
    <w:rsid w:val="00CE05E1"/>
    <w:rsid w:val="00CE0994"/>
    <w:rsid w:val="00CE152B"/>
    <w:rsid w:val="00CE1720"/>
    <w:rsid w:val="00CE1987"/>
    <w:rsid w:val="00CE1DB4"/>
    <w:rsid w:val="00CE2331"/>
    <w:rsid w:val="00CE2E78"/>
    <w:rsid w:val="00CE3194"/>
    <w:rsid w:val="00CE3E35"/>
    <w:rsid w:val="00CE453C"/>
    <w:rsid w:val="00CE509E"/>
    <w:rsid w:val="00CE5351"/>
    <w:rsid w:val="00CE5AE2"/>
    <w:rsid w:val="00CE5BA0"/>
    <w:rsid w:val="00CE65A0"/>
    <w:rsid w:val="00CE66EE"/>
    <w:rsid w:val="00CE6700"/>
    <w:rsid w:val="00CE68E1"/>
    <w:rsid w:val="00CE695F"/>
    <w:rsid w:val="00CE7F3E"/>
    <w:rsid w:val="00CF0549"/>
    <w:rsid w:val="00CF067C"/>
    <w:rsid w:val="00CF0814"/>
    <w:rsid w:val="00CF181C"/>
    <w:rsid w:val="00CF1B9D"/>
    <w:rsid w:val="00CF1CDC"/>
    <w:rsid w:val="00CF2286"/>
    <w:rsid w:val="00CF2504"/>
    <w:rsid w:val="00CF2B45"/>
    <w:rsid w:val="00CF3D71"/>
    <w:rsid w:val="00CF489F"/>
    <w:rsid w:val="00CF5523"/>
    <w:rsid w:val="00CF5543"/>
    <w:rsid w:val="00CF5A8E"/>
    <w:rsid w:val="00CF60EA"/>
    <w:rsid w:val="00CF69C3"/>
    <w:rsid w:val="00CF69E3"/>
    <w:rsid w:val="00CF6D03"/>
    <w:rsid w:val="00CF6E85"/>
    <w:rsid w:val="00CF73E7"/>
    <w:rsid w:val="00CF7868"/>
    <w:rsid w:val="00D001B9"/>
    <w:rsid w:val="00D005BD"/>
    <w:rsid w:val="00D00F1C"/>
    <w:rsid w:val="00D0270C"/>
    <w:rsid w:val="00D0351C"/>
    <w:rsid w:val="00D0376C"/>
    <w:rsid w:val="00D048A3"/>
    <w:rsid w:val="00D04C63"/>
    <w:rsid w:val="00D04C69"/>
    <w:rsid w:val="00D07408"/>
    <w:rsid w:val="00D07BCB"/>
    <w:rsid w:val="00D1030F"/>
    <w:rsid w:val="00D10901"/>
    <w:rsid w:val="00D10A7F"/>
    <w:rsid w:val="00D114AC"/>
    <w:rsid w:val="00D122F6"/>
    <w:rsid w:val="00D122FD"/>
    <w:rsid w:val="00D12796"/>
    <w:rsid w:val="00D13656"/>
    <w:rsid w:val="00D153C7"/>
    <w:rsid w:val="00D1564A"/>
    <w:rsid w:val="00D15707"/>
    <w:rsid w:val="00D15E3A"/>
    <w:rsid w:val="00D16ABC"/>
    <w:rsid w:val="00D1711E"/>
    <w:rsid w:val="00D17539"/>
    <w:rsid w:val="00D17652"/>
    <w:rsid w:val="00D17D98"/>
    <w:rsid w:val="00D2055C"/>
    <w:rsid w:val="00D20903"/>
    <w:rsid w:val="00D20A69"/>
    <w:rsid w:val="00D20F54"/>
    <w:rsid w:val="00D21304"/>
    <w:rsid w:val="00D21343"/>
    <w:rsid w:val="00D2137D"/>
    <w:rsid w:val="00D21C49"/>
    <w:rsid w:val="00D2214B"/>
    <w:rsid w:val="00D221E2"/>
    <w:rsid w:val="00D227DA"/>
    <w:rsid w:val="00D22B5E"/>
    <w:rsid w:val="00D22C95"/>
    <w:rsid w:val="00D22FBD"/>
    <w:rsid w:val="00D23593"/>
    <w:rsid w:val="00D23625"/>
    <w:rsid w:val="00D23F6A"/>
    <w:rsid w:val="00D24001"/>
    <w:rsid w:val="00D2475B"/>
    <w:rsid w:val="00D247CF"/>
    <w:rsid w:val="00D24B5C"/>
    <w:rsid w:val="00D25E40"/>
    <w:rsid w:val="00D26073"/>
    <w:rsid w:val="00D26AD4"/>
    <w:rsid w:val="00D26D4D"/>
    <w:rsid w:val="00D26F91"/>
    <w:rsid w:val="00D27301"/>
    <w:rsid w:val="00D27937"/>
    <w:rsid w:val="00D308B7"/>
    <w:rsid w:val="00D30CD1"/>
    <w:rsid w:val="00D30F23"/>
    <w:rsid w:val="00D3162F"/>
    <w:rsid w:val="00D3192A"/>
    <w:rsid w:val="00D33729"/>
    <w:rsid w:val="00D344D8"/>
    <w:rsid w:val="00D35073"/>
    <w:rsid w:val="00D35856"/>
    <w:rsid w:val="00D36044"/>
    <w:rsid w:val="00D36049"/>
    <w:rsid w:val="00D36A96"/>
    <w:rsid w:val="00D372EF"/>
    <w:rsid w:val="00D3736B"/>
    <w:rsid w:val="00D37474"/>
    <w:rsid w:val="00D3795A"/>
    <w:rsid w:val="00D37F72"/>
    <w:rsid w:val="00D401EC"/>
    <w:rsid w:val="00D4074B"/>
    <w:rsid w:val="00D40EEF"/>
    <w:rsid w:val="00D41816"/>
    <w:rsid w:val="00D423E0"/>
    <w:rsid w:val="00D42867"/>
    <w:rsid w:val="00D43731"/>
    <w:rsid w:val="00D44727"/>
    <w:rsid w:val="00D448D8"/>
    <w:rsid w:val="00D44D02"/>
    <w:rsid w:val="00D44DAC"/>
    <w:rsid w:val="00D45E65"/>
    <w:rsid w:val="00D46981"/>
    <w:rsid w:val="00D46CE3"/>
    <w:rsid w:val="00D5056F"/>
    <w:rsid w:val="00D50749"/>
    <w:rsid w:val="00D5075C"/>
    <w:rsid w:val="00D512BB"/>
    <w:rsid w:val="00D51565"/>
    <w:rsid w:val="00D51A56"/>
    <w:rsid w:val="00D52330"/>
    <w:rsid w:val="00D530E4"/>
    <w:rsid w:val="00D53FBC"/>
    <w:rsid w:val="00D542E8"/>
    <w:rsid w:val="00D5496A"/>
    <w:rsid w:val="00D54E39"/>
    <w:rsid w:val="00D551EA"/>
    <w:rsid w:val="00D55895"/>
    <w:rsid w:val="00D55B8D"/>
    <w:rsid w:val="00D56877"/>
    <w:rsid w:val="00D57A39"/>
    <w:rsid w:val="00D57F34"/>
    <w:rsid w:val="00D60293"/>
    <w:rsid w:val="00D60328"/>
    <w:rsid w:val="00D603A0"/>
    <w:rsid w:val="00D604AB"/>
    <w:rsid w:val="00D60518"/>
    <w:rsid w:val="00D610E6"/>
    <w:rsid w:val="00D615B4"/>
    <w:rsid w:val="00D61689"/>
    <w:rsid w:val="00D626B5"/>
    <w:rsid w:val="00D62F0F"/>
    <w:rsid w:val="00D63830"/>
    <w:rsid w:val="00D64A54"/>
    <w:rsid w:val="00D65782"/>
    <w:rsid w:val="00D65A36"/>
    <w:rsid w:val="00D65AAF"/>
    <w:rsid w:val="00D65CC1"/>
    <w:rsid w:val="00D66005"/>
    <w:rsid w:val="00D661E6"/>
    <w:rsid w:val="00D66CAF"/>
    <w:rsid w:val="00D66CE7"/>
    <w:rsid w:val="00D670DF"/>
    <w:rsid w:val="00D67437"/>
    <w:rsid w:val="00D70227"/>
    <w:rsid w:val="00D70480"/>
    <w:rsid w:val="00D705EA"/>
    <w:rsid w:val="00D710E0"/>
    <w:rsid w:val="00D723AA"/>
    <w:rsid w:val="00D726B1"/>
    <w:rsid w:val="00D728CC"/>
    <w:rsid w:val="00D72EA5"/>
    <w:rsid w:val="00D730F4"/>
    <w:rsid w:val="00D73138"/>
    <w:rsid w:val="00D73417"/>
    <w:rsid w:val="00D744B6"/>
    <w:rsid w:val="00D752A9"/>
    <w:rsid w:val="00D757CE"/>
    <w:rsid w:val="00D758DB"/>
    <w:rsid w:val="00D76280"/>
    <w:rsid w:val="00D76D1C"/>
    <w:rsid w:val="00D76EB9"/>
    <w:rsid w:val="00D77D5A"/>
    <w:rsid w:val="00D8024A"/>
    <w:rsid w:val="00D8085B"/>
    <w:rsid w:val="00D816A7"/>
    <w:rsid w:val="00D81BBD"/>
    <w:rsid w:val="00D82353"/>
    <w:rsid w:val="00D83417"/>
    <w:rsid w:val="00D843BC"/>
    <w:rsid w:val="00D852CC"/>
    <w:rsid w:val="00D852F5"/>
    <w:rsid w:val="00D85C39"/>
    <w:rsid w:val="00D8695D"/>
    <w:rsid w:val="00D86AC6"/>
    <w:rsid w:val="00D872E9"/>
    <w:rsid w:val="00D873BA"/>
    <w:rsid w:val="00D9032D"/>
    <w:rsid w:val="00D90BC0"/>
    <w:rsid w:val="00D91579"/>
    <w:rsid w:val="00D9178C"/>
    <w:rsid w:val="00D91B4C"/>
    <w:rsid w:val="00D92713"/>
    <w:rsid w:val="00D927AF"/>
    <w:rsid w:val="00D92FB9"/>
    <w:rsid w:val="00D93404"/>
    <w:rsid w:val="00D93969"/>
    <w:rsid w:val="00D93EA7"/>
    <w:rsid w:val="00D95A60"/>
    <w:rsid w:val="00D96095"/>
    <w:rsid w:val="00D96771"/>
    <w:rsid w:val="00D9690C"/>
    <w:rsid w:val="00D97266"/>
    <w:rsid w:val="00D974D4"/>
    <w:rsid w:val="00D9779C"/>
    <w:rsid w:val="00D97D37"/>
    <w:rsid w:val="00DA1522"/>
    <w:rsid w:val="00DA1A6B"/>
    <w:rsid w:val="00DA1DF9"/>
    <w:rsid w:val="00DA27BB"/>
    <w:rsid w:val="00DA2FB0"/>
    <w:rsid w:val="00DA4355"/>
    <w:rsid w:val="00DA4DAC"/>
    <w:rsid w:val="00DA4FC9"/>
    <w:rsid w:val="00DA57D5"/>
    <w:rsid w:val="00DA5DAB"/>
    <w:rsid w:val="00DA648F"/>
    <w:rsid w:val="00DA7603"/>
    <w:rsid w:val="00DA7ECD"/>
    <w:rsid w:val="00DB01A7"/>
    <w:rsid w:val="00DB121C"/>
    <w:rsid w:val="00DB1246"/>
    <w:rsid w:val="00DB1A9F"/>
    <w:rsid w:val="00DB24E2"/>
    <w:rsid w:val="00DB2939"/>
    <w:rsid w:val="00DB2C59"/>
    <w:rsid w:val="00DB31EB"/>
    <w:rsid w:val="00DB36C5"/>
    <w:rsid w:val="00DB3DD9"/>
    <w:rsid w:val="00DB3E19"/>
    <w:rsid w:val="00DB4969"/>
    <w:rsid w:val="00DB4C4D"/>
    <w:rsid w:val="00DB5A91"/>
    <w:rsid w:val="00DB5FB4"/>
    <w:rsid w:val="00DB62EC"/>
    <w:rsid w:val="00DB763E"/>
    <w:rsid w:val="00DC0975"/>
    <w:rsid w:val="00DC0A12"/>
    <w:rsid w:val="00DC0AA0"/>
    <w:rsid w:val="00DC1607"/>
    <w:rsid w:val="00DC194D"/>
    <w:rsid w:val="00DC19A9"/>
    <w:rsid w:val="00DC2454"/>
    <w:rsid w:val="00DC26BB"/>
    <w:rsid w:val="00DC4CD5"/>
    <w:rsid w:val="00DC4E95"/>
    <w:rsid w:val="00DC50A3"/>
    <w:rsid w:val="00DC536A"/>
    <w:rsid w:val="00DC6FF4"/>
    <w:rsid w:val="00DC741B"/>
    <w:rsid w:val="00DC7D5F"/>
    <w:rsid w:val="00DD0C09"/>
    <w:rsid w:val="00DD0D4F"/>
    <w:rsid w:val="00DD0F3C"/>
    <w:rsid w:val="00DD12D8"/>
    <w:rsid w:val="00DD15A3"/>
    <w:rsid w:val="00DD1748"/>
    <w:rsid w:val="00DD17B7"/>
    <w:rsid w:val="00DD2842"/>
    <w:rsid w:val="00DD3288"/>
    <w:rsid w:val="00DD3313"/>
    <w:rsid w:val="00DD3533"/>
    <w:rsid w:val="00DD3B08"/>
    <w:rsid w:val="00DD4151"/>
    <w:rsid w:val="00DD4226"/>
    <w:rsid w:val="00DD468D"/>
    <w:rsid w:val="00DD54FC"/>
    <w:rsid w:val="00DD6A86"/>
    <w:rsid w:val="00DD79D8"/>
    <w:rsid w:val="00DD7DD9"/>
    <w:rsid w:val="00DE0393"/>
    <w:rsid w:val="00DE0C71"/>
    <w:rsid w:val="00DE148C"/>
    <w:rsid w:val="00DE1733"/>
    <w:rsid w:val="00DE25BC"/>
    <w:rsid w:val="00DE2CB6"/>
    <w:rsid w:val="00DE2EAE"/>
    <w:rsid w:val="00DE2EFF"/>
    <w:rsid w:val="00DE4428"/>
    <w:rsid w:val="00DE48AD"/>
    <w:rsid w:val="00DE4963"/>
    <w:rsid w:val="00DE4D2D"/>
    <w:rsid w:val="00DE4F73"/>
    <w:rsid w:val="00DE5A3D"/>
    <w:rsid w:val="00DE61AD"/>
    <w:rsid w:val="00DE73BD"/>
    <w:rsid w:val="00DF0085"/>
    <w:rsid w:val="00DF01EE"/>
    <w:rsid w:val="00DF1C62"/>
    <w:rsid w:val="00DF2A07"/>
    <w:rsid w:val="00DF2DA4"/>
    <w:rsid w:val="00DF3048"/>
    <w:rsid w:val="00DF3496"/>
    <w:rsid w:val="00DF4444"/>
    <w:rsid w:val="00DF450A"/>
    <w:rsid w:val="00DF4C60"/>
    <w:rsid w:val="00DF5130"/>
    <w:rsid w:val="00DF52FD"/>
    <w:rsid w:val="00DF5E1E"/>
    <w:rsid w:val="00DF67BA"/>
    <w:rsid w:val="00DF6943"/>
    <w:rsid w:val="00DF76E2"/>
    <w:rsid w:val="00DF7849"/>
    <w:rsid w:val="00DF7B1C"/>
    <w:rsid w:val="00DF7E3E"/>
    <w:rsid w:val="00E013C1"/>
    <w:rsid w:val="00E0239D"/>
    <w:rsid w:val="00E03E72"/>
    <w:rsid w:val="00E03EB0"/>
    <w:rsid w:val="00E03F53"/>
    <w:rsid w:val="00E0465F"/>
    <w:rsid w:val="00E049C8"/>
    <w:rsid w:val="00E057B7"/>
    <w:rsid w:val="00E06226"/>
    <w:rsid w:val="00E066F9"/>
    <w:rsid w:val="00E06CCD"/>
    <w:rsid w:val="00E071BF"/>
    <w:rsid w:val="00E0754F"/>
    <w:rsid w:val="00E07D5B"/>
    <w:rsid w:val="00E10061"/>
    <w:rsid w:val="00E108CB"/>
    <w:rsid w:val="00E10DBE"/>
    <w:rsid w:val="00E10FE0"/>
    <w:rsid w:val="00E12A35"/>
    <w:rsid w:val="00E12C20"/>
    <w:rsid w:val="00E12F1D"/>
    <w:rsid w:val="00E134BE"/>
    <w:rsid w:val="00E13644"/>
    <w:rsid w:val="00E150F0"/>
    <w:rsid w:val="00E15613"/>
    <w:rsid w:val="00E15EE3"/>
    <w:rsid w:val="00E166AE"/>
    <w:rsid w:val="00E204C4"/>
    <w:rsid w:val="00E207E9"/>
    <w:rsid w:val="00E20DB9"/>
    <w:rsid w:val="00E20EC5"/>
    <w:rsid w:val="00E21164"/>
    <w:rsid w:val="00E21A66"/>
    <w:rsid w:val="00E22CDF"/>
    <w:rsid w:val="00E235AC"/>
    <w:rsid w:val="00E2369B"/>
    <w:rsid w:val="00E242D2"/>
    <w:rsid w:val="00E251F4"/>
    <w:rsid w:val="00E259DB"/>
    <w:rsid w:val="00E26374"/>
    <w:rsid w:val="00E26463"/>
    <w:rsid w:val="00E26A4A"/>
    <w:rsid w:val="00E277E1"/>
    <w:rsid w:val="00E30080"/>
    <w:rsid w:val="00E30504"/>
    <w:rsid w:val="00E30FEF"/>
    <w:rsid w:val="00E3108D"/>
    <w:rsid w:val="00E31E0A"/>
    <w:rsid w:val="00E334D3"/>
    <w:rsid w:val="00E34085"/>
    <w:rsid w:val="00E34E6A"/>
    <w:rsid w:val="00E34E88"/>
    <w:rsid w:val="00E35911"/>
    <w:rsid w:val="00E35CDE"/>
    <w:rsid w:val="00E3654D"/>
    <w:rsid w:val="00E36865"/>
    <w:rsid w:val="00E369D1"/>
    <w:rsid w:val="00E36EC6"/>
    <w:rsid w:val="00E36F72"/>
    <w:rsid w:val="00E378A7"/>
    <w:rsid w:val="00E37B88"/>
    <w:rsid w:val="00E41775"/>
    <w:rsid w:val="00E4222C"/>
    <w:rsid w:val="00E4233F"/>
    <w:rsid w:val="00E42D11"/>
    <w:rsid w:val="00E43E8B"/>
    <w:rsid w:val="00E45131"/>
    <w:rsid w:val="00E45CDF"/>
    <w:rsid w:val="00E46ACD"/>
    <w:rsid w:val="00E46B8B"/>
    <w:rsid w:val="00E47311"/>
    <w:rsid w:val="00E47EED"/>
    <w:rsid w:val="00E50A7D"/>
    <w:rsid w:val="00E51A44"/>
    <w:rsid w:val="00E51EF0"/>
    <w:rsid w:val="00E52624"/>
    <w:rsid w:val="00E53AB1"/>
    <w:rsid w:val="00E542D6"/>
    <w:rsid w:val="00E546F0"/>
    <w:rsid w:val="00E54D19"/>
    <w:rsid w:val="00E559D7"/>
    <w:rsid w:val="00E5620B"/>
    <w:rsid w:val="00E56415"/>
    <w:rsid w:val="00E56833"/>
    <w:rsid w:val="00E56E94"/>
    <w:rsid w:val="00E60E9A"/>
    <w:rsid w:val="00E61FEE"/>
    <w:rsid w:val="00E62300"/>
    <w:rsid w:val="00E62407"/>
    <w:rsid w:val="00E6283B"/>
    <w:rsid w:val="00E62C77"/>
    <w:rsid w:val="00E63500"/>
    <w:rsid w:val="00E6358B"/>
    <w:rsid w:val="00E63903"/>
    <w:rsid w:val="00E63ED1"/>
    <w:rsid w:val="00E646DC"/>
    <w:rsid w:val="00E656F1"/>
    <w:rsid w:val="00E65816"/>
    <w:rsid w:val="00E65830"/>
    <w:rsid w:val="00E65CE5"/>
    <w:rsid w:val="00E66780"/>
    <w:rsid w:val="00E66C25"/>
    <w:rsid w:val="00E66CA1"/>
    <w:rsid w:val="00E66CB6"/>
    <w:rsid w:val="00E67939"/>
    <w:rsid w:val="00E67A0D"/>
    <w:rsid w:val="00E67A12"/>
    <w:rsid w:val="00E67A7C"/>
    <w:rsid w:val="00E703B0"/>
    <w:rsid w:val="00E70895"/>
    <w:rsid w:val="00E70964"/>
    <w:rsid w:val="00E70E29"/>
    <w:rsid w:val="00E71214"/>
    <w:rsid w:val="00E71680"/>
    <w:rsid w:val="00E71FC3"/>
    <w:rsid w:val="00E72218"/>
    <w:rsid w:val="00E72DD5"/>
    <w:rsid w:val="00E73485"/>
    <w:rsid w:val="00E734CD"/>
    <w:rsid w:val="00E7422E"/>
    <w:rsid w:val="00E74FCB"/>
    <w:rsid w:val="00E75655"/>
    <w:rsid w:val="00E7610F"/>
    <w:rsid w:val="00E7649E"/>
    <w:rsid w:val="00E76B42"/>
    <w:rsid w:val="00E76B77"/>
    <w:rsid w:val="00E77397"/>
    <w:rsid w:val="00E777F0"/>
    <w:rsid w:val="00E77E38"/>
    <w:rsid w:val="00E77E85"/>
    <w:rsid w:val="00E77F44"/>
    <w:rsid w:val="00E8028D"/>
    <w:rsid w:val="00E80BF5"/>
    <w:rsid w:val="00E80D00"/>
    <w:rsid w:val="00E80D2D"/>
    <w:rsid w:val="00E80EC0"/>
    <w:rsid w:val="00E81311"/>
    <w:rsid w:val="00E817D9"/>
    <w:rsid w:val="00E82453"/>
    <w:rsid w:val="00E827E6"/>
    <w:rsid w:val="00E83F0C"/>
    <w:rsid w:val="00E844ED"/>
    <w:rsid w:val="00E85273"/>
    <w:rsid w:val="00E854EA"/>
    <w:rsid w:val="00E856CC"/>
    <w:rsid w:val="00E85B74"/>
    <w:rsid w:val="00E8636F"/>
    <w:rsid w:val="00E8648F"/>
    <w:rsid w:val="00E86625"/>
    <w:rsid w:val="00E86B82"/>
    <w:rsid w:val="00E86C8D"/>
    <w:rsid w:val="00E87221"/>
    <w:rsid w:val="00E87443"/>
    <w:rsid w:val="00E8750F"/>
    <w:rsid w:val="00E87826"/>
    <w:rsid w:val="00E87BDB"/>
    <w:rsid w:val="00E90062"/>
    <w:rsid w:val="00E901E1"/>
    <w:rsid w:val="00E9097F"/>
    <w:rsid w:val="00E91AE8"/>
    <w:rsid w:val="00E91CC2"/>
    <w:rsid w:val="00E9228A"/>
    <w:rsid w:val="00E92838"/>
    <w:rsid w:val="00E92984"/>
    <w:rsid w:val="00E9380B"/>
    <w:rsid w:val="00E943A6"/>
    <w:rsid w:val="00E946D2"/>
    <w:rsid w:val="00E95D57"/>
    <w:rsid w:val="00E9677F"/>
    <w:rsid w:val="00E971AC"/>
    <w:rsid w:val="00E97576"/>
    <w:rsid w:val="00E9759B"/>
    <w:rsid w:val="00E97D06"/>
    <w:rsid w:val="00EA117A"/>
    <w:rsid w:val="00EA14DC"/>
    <w:rsid w:val="00EA179C"/>
    <w:rsid w:val="00EA1CBE"/>
    <w:rsid w:val="00EA1DD2"/>
    <w:rsid w:val="00EA2427"/>
    <w:rsid w:val="00EA24C4"/>
    <w:rsid w:val="00EA251E"/>
    <w:rsid w:val="00EA282C"/>
    <w:rsid w:val="00EA34F7"/>
    <w:rsid w:val="00EA3A66"/>
    <w:rsid w:val="00EA3CD3"/>
    <w:rsid w:val="00EA3F0C"/>
    <w:rsid w:val="00EA3F69"/>
    <w:rsid w:val="00EA5035"/>
    <w:rsid w:val="00EA5C54"/>
    <w:rsid w:val="00EA6AA2"/>
    <w:rsid w:val="00EA6AB2"/>
    <w:rsid w:val="00EA6C36"/>
    <w:rsid w:val="00EA75C4"/>
    <w:rsid w:val="00EA7BF5"/>
    <w:rsid w:val="00EB01AB"/>
    <w:rsid w:val="00EB0200"/>
    <w:rsid w:val="00EB19C7"/>
    <w:rsid w:val="00EB22ED"/>
    <w:rsid w:val="00EB2323"/>
    <w:rsid w:val="00EB2B4E"/>
    <w:rsid w:val="00EB33DE"/>
    <w:rsid w:val="00EB54DD"/>
    <w:rsid w:val="00EB56E7"/>
    <w:rsid w:val="00EB573A"/>
    <w:rsid w:val="00EB582C"/>
    <w:rsid w:val="00EB608A"/>
    <w:rsid w:val="00EB6E6A"/>
    <w:rsid w:val="00EB75D5"/>
    <w:rsid w:val="00EB79D0"/>
    <w:rsid w:val="00EB7A11"/>
    <w:rsid w:val="00EB7BA1"/>
    <w:rsid w:val="00EC08A8"/>
    <w:rsid w:val="00EC1FA3"/>
    <w:rsid w:val="00EC2257"/>
    <w:rsid w:val="00EC25DD"/>
    <w:rsid w:val="00EC2E3A"/>
    <w:rsid w:val="00EC37FD"/>
    <w:rsid w:val="00EC4D2B"/>
    <w:rsid w:val="00EC6642"/>
    <w:rsid w:val="00EC6787"/>
    <w:rsid w:val="00EC7A22"/>
    <w:rsid w:val="00ED0219"/>
    <w:rsid w:val="00ED066A"/>
    <w:rsid w:val="00ED098F"/>
    <w:rsid w:val="00ED1591"/>
    <w:rsid w:val="00ED1B79"/>
    <w:rsid w:val="00ED20BB"/>
    <w:rsid w:val="00ED2977"/>
    <w:rsid w:val="00ED2A33"/>
    <w:rsid w:val="00ED340B"/>
    <w:rsid w:val="00ED34DE"/>
    <w:rsid w:val="00ED3826"/>
    <w:rsid w:val="00ED458D"/>
    <w:rsid w:val="00ED4E94"/>
    <w:rsid w:val="00ED511C"/>
    <w:rsid w:val="00ED5452"/>
    <w:rsid w:val="00ED664E"/>
    <w:rsid w:val="00ED6C9C"/>
    <w:rsid w:val="00ED74F6"/>
    <w:rsid w:val="00ED7A2D"/>
    <w:rsid w:val="00EE03F9"/>
    <w:rsid w:val="00EE0F35"/>
    <w:rsid w:val="00EE0FBB"/>
    <w:rsid w:val="00EE22EF"/>
    <w:rsid w:val="00EE24DC"/>
    <w:rsid w:val="00EE28ED"/>
    <w:rsid w:val="00EE2BC9"/>
    <w:rsid w:val="00EE33C0"/>
    <w:rsid w:val="00EE3909"/>
    <w:rsid w:val="00EE39A0"/>
    <w:rsid w:val="00EE3A62"/>
    <w:rsid w:val="00EE4917"/>
    <w:rsid w:val="00EE4A29"/>
    <w:rsid w:val="00EE4A86"/>
    <w:rsid w:val="00EE65E2"/>
    <w:rsid w:val="00EE757A"/>
    <w:rsid w:val="00EF0DC7"/>
    <w:rsid w:val="00EF1163"/>
    <w:rsid w:val="00EF231B"/>
    <w:rsid w:val="00EF236D"/>
    <w:rsid w:val="00EF27FB"/>
    <w:rsid w:val="00EF2BA2"/>
    <w:rsid w:val="00EF2FD0"/>
    <w:rsid w:val="00EF321C"/>
    <w:rsid w:val="00EF406C"/>
    <w:rsid w:val="00EF448E"/>
    <w:rsid w:val="00EF4498"/>
    <w:rsid w:val="00EF53E3"/>
    <w:rsid w:val="00EF5540"/>
    <w:rsid w:val="00EF57BC"/>
    <w:rsid w:val="00EF7355"/>
    <w:rsid w:val="00EF7BC8"/>
    <w:rsid w:val="00F00124"/>
    <w:rsid w:val="00F004D7"/>
    <w:rsid w:val="00F0065B"/>
    <w:rsid w:val="00F026BB"/>
    <w:rsid w:val="00F0278B"/>
    <w:rsid w:val="00F02A5D"/>
    <w:rsid w:val="00F035AE"/>
    <w:rsid w:val="00F03741"/>
    <w:rsid w:val="00F03B38"/>
    <w:rsid w:val="00F04BB2"/>
    <w:rsid w:val="00F050E5"/>
    <w:rsid w:val="00F05A00"/>
    <w:rsid w:val="00F05E66"/>
    <w:rsid w:val="00F06CCD"/>
    <w:rsid w:val="00F06EA4"/>
    <w:rsid w:val="00F07962"/>
    <w:rsid w:val="00F10248"/>
    <w:rsid w:val="00F10918"/>
    <w:rsid w:val="00F10C19"/>
    <w:rsid w:val="00F1203A"/>
    <w:rsid w:val="00F121FE"/>
    <w:rsid w:val="00F12751"/>
    <w:rsid w:val="00F13B7D"/>
    <w:rsid w:val="00F13D49"/>
    <w:rsid w:val="00F14EBD"/>
    <w:rsid w:val="00F14FD2"/>
    <w:rsid w:val="00F15388"/>
    <w:rsid w:val="00F15A1D"/>
    <w:rsid w:val="00F17F97"/>
    <w:rsid w:val="00F206AF"/>
    <w:rsid w:val="00F207FC"/>
    <w:rsid w:val="00F21694"/>
    <w:rsid w:val="00F2199C"/>
    <w:rsid w:val="00F222F7"/>
    <w:rsid w:val="00F22901"/>
    <w:rsid w:val="00F2349A"/>
    <w:rsid w:val="00F23815"/>
    <w:rsid w:val="00F23B1C"/>
    <w:rsid w:val="00F23F81"/>
    <w:rsid w:val="00F2460B"/>
    <w:rsid w:val="00F25039"/>
    <w:rsid w:val="00F2522B"/>
    <w:rsid w:val="00F254F5"/>
    <w:rsid w:val="00F25855"/>
    <w:rsid w:val="00F25956"/>
    <w:rsid w:val="00F25980"/>
    <w:rsid w:val="00F262A3"/>
    <w:rsid w:val="00F267FC"/>
    <w:rsid w:val="00F27153"/>
    <w:rsid w:val="00F27200"/>
    <w:rsid w:val="00F30FD0"/>
    <w:rsid w:val="00F31069"/>
    <w:rsid w:val="00F3137A"/>
    <w:rsid w:val="00F31589"/>
    <w:rsid w:val="00F321FD"/>
    <w:rsid w:val="00F33FD4"/>
    <w:rsid w:val="00F34076"/>
    <w:rsid w:val="00F34130"/>
    <w:rsid w:val="00F345B1"/>
    <w:rsid w:val="00F36A3A"/>
    <w:rsid w:val="00F3780E"/>
    <w:rsid w:val="00F37A12"/>
    <w:rsid w:val="00F37F70"/>
    <w:rsid w:val="00F40339"/>
    <w:rsid w:val="00F403CC"/>
    <w:rsid w:val="00F404EA"/>
    <w:rsid w:val="00F4119F"/>
    <w:rsid w:val="00F41949"/>
    <w:rsid w:val="00F41974"/>
    <w:rsid w:val="00F430C2"/>
    <w:rsid w:val="00F43232"/>
    <w:rsid w:val="00F439A3"/>
    <w:rsid w:val="00F44369"/>
    <w:rsid w:val="00F44A89"/>
    <w:rsid w:val="00F4522B"/>
    <w:rsid w:val="00F4594D"/>
    <w:rsid w:val="00F45A23"/>
    <w:rsid w:val="00F45F2B"/>
    <w:rsid w:val="00F46084"/>
    <w:rsid w:val="00F4621F"/>
    <w:rsid w:val="00F467F8"/>
    <w:rsid w:val="00F46915"/>
    <w:rsid w:val="00F46A42"/>
    <w:rsid w:val="00F472AA"/>
    <w:rsid w:val="00F475B8"/>
    <w:rsid w:val="00F478A5"/>
    <w:rsid w:val="00F47CEC"/>
    <w:rsid w:val="00F47F87"/>
    <w:rsid w:val="00F502A4"/>
    <w:rsid w:val="00F509D2"/>
    <w:rsid w:val="00F50A11"/>
    <w:rsid w:val="00F5110B"/>
    <w:rsid w:val="00F51890"/>
    <w:rsid w:val="00F5196B"/>
    <w:rsid w:val="00F52324"/>
    <w:rsid w:val="00F53218"/>
    <w:rsid w:val="00F53D57"/>
    <w:rsid w:val="00F54688"/>
    <w:rsid w:val="00F54B3D"/>
    <w:rsid w:val="00F5563D"/>
    <w:rsid w:val="00F562B1"/>
    <w:rsid w:val="00F56AB8"/>
    <w:rsid w:val="00F57232"/>
    <w:rsid w:val="00F57471"/>
    <w:rsid w:val="00F57899"/>
    <w:rsid w:val="00F57971"/>
    <w:rsid w:val="00F579F4"/>
    <w:rsid w:val="00F57AA1"/>
    <w:rsid w:val="00F57CB6"/>
    <w:rsid w:val="00F60160"/>
    <w:rsid w:val="00F603D4"/>
    <w:rsid w:val="00F608AD"/>
    <w:rsid w:val="00F60D39"/>
    <w:rsid w:val="00F6130E"/>
    <w:rsid w:val="00F6338E"/>
    <w:rsid w:val="00F65ABE"/>
    <w:rsid w:val="00F65F4F"/>
    <w:rsid w:val="00F66847"/>
    <w:rsid w:val="00F67266"/>
    <w:rsid w:val="00F67BFF"/>
    <w:rsid w:val="00F67EFF"/>
    <w:rsid w:val="00F67F1F"/>
    <w:rsid w:val="00F71354"/>
    <w:rsid w:val="00F7176A"/>
    <w:rsid w:val="00F717E8"/>
    <w:rsid w:val="00F71B00"/>
    <w:rsid w:val="00F72241"/>
    <w:rsid w:val="00F72665"/>
    <w:rsid w:val="00F72C4B"/>
    <w:rsid w:val="00F72D7F"/>
    <w:rsid w:val="00F72F55"/>
    <w:rsid w:val="00F7335B"/>
    <w:rsid w:val="00F740DA"/>
    <w:rsid w:val="00F74E18"/>
    <w:rsid w:val="00F75390"/>
    <w:rsid w:val="00F75D30"/>
    <w:rsid w:val="00F75F91"/>
    <w:rsid w:val="00F77562"/>
    <w:rsid w:val="00F8006F"/>
    <w:rsid w:val="00F80556"/>
    <w:rsid w:val="00F80CBB"/>
    <w:rsid w:val="00F80F36"/>
    <w:rsid w:val="00F82153"/>
    <w:rsid w:val="00F82748"/>
    <w:rsid w:val="00F82913"/>
    <w:rsid w:val="00F836E2"/>
    <w:rsid w:val="00F839C4"/>
    <w:rsid w:val="00F83AFA"/>
    <w:rsid w:val="00F83CE4"/>
    <w:rsid w:val="00F83F63"/>
    <w:rsid w:val="00F84272"/>
    <w:rsid w:val="00F8564A"/>
    <w:rsid w:val="00F8567A"/>
    <w:rsid w:val="00F85A45"/>
    <w:rsid w:val="00F85BFE"/>
    <w:rsid w:val="00F85DC2"/>
    <w:rsid w:val="00F8610E"/>
    <w:rsid w:val="00F86748"/>
    <w:rsid w:val="00F86C9C"/>
    <w:rsid w:val="00F86FB2"/>
    <w:rsid w:val="00F90353"/>
    <w:rsid w:val="00F9068E"/>
    <w:rsid w:val="00F907F5"/>
    <w:rsid w:val="00F911B6"/>
    <w:rsid w:val="00F91968"/>
    <w:rsid w:val="00F91D45"/>
    <w:rsid w:val="00F92009"/>
    <w:rsid w:val="00F92D75"/>
    <w:rsid w:val="00F9338B"/>
    <w:rsid w:val="00F9340C"/>
    <w:rsid w:val="00F93C90"/>
    <w:rsid w:val="00F94186"/>
    <w:rsid w:val="00F944F1"/>
    <w:rsid w:val="00F94730"/>
    <w:rsid w:val="00F949F4"/>
    <w:rsid w:val="00F94FB1"/>
    <w:rsid w:val="00F95073"/>
    <w:rsid w:val="00F95399"/>
    <w:rsid w:val="00F96363"/>
    <w:rsid w:val="00F964D4"/>
    <w:rsid w:val="00F977DE"/>
    <w:rsid w:val="00F9793F"/>
    <w:rsid w:val="00F97C73"/>
    <w:rsid w:val="00FA0854"/>
    <w:rsid w:val="00FA0A56"/>
    <w:rsid w:val="00FA1DBD"/>
    <w:rsid w:val="00FA23A1"/>
    <w:rsid w:val="00FA2478"/>
    <w:rsid w:val="00FA28DC"/>
    <w:rsid w:val="00FA2BC7"/>
    <w:rsid w:val="00FA4840"/>
    <w:rsid w:val="00FA4DC7"/>
    <w:rsid w:val="00FA51C9"/>
    <w:rsid w:val="00FA616C"/>
    <w:rsid w:val="00FA6624"/>
    <w:rsid w:val="00FA6A5D"/>
    <w:rsid w:val="00FA6AFA"/>
    <w:rsid w:val="00FA74B4"/>
    <w:rsid w:val="00FB0140"/>
    <w:rsid w:val="00FB08B3"/>
    <w:rsid w:val="00FB0BBE"/>
    <w:rsid w:val="00FB0E97"/>
    <w:rsid w:val="00FB17A5"/>
    <w:rsid w:val="00FB23D8"/>
    <w:rsid w:val="00FB2570"/>
    <w:rsid w:val="00FB278B"/>
    <w:rsid w:val="00FB2CE9"/>
    <w:rsid w:val="00FB2E48"/>
    <w:rsid w:val="00FB304D"/>
    <w:rsid w:val="00FB3B88"/>
    <w:rsid w:val="00FB467B"/>
    <w:rsid w:val="00FB4810"/>
    <w:rsid w:val="00FB486A"/>
    <w:rsid w:val="00FB54CC"/>
    <w:rsid w:val="00FB6320"/>
    <w:rsid w:val="00FB7A57"/>
    <w:rsid w:val="00FB7CBB"/>
    <w:rsid w:val="00FC0104"/>
    <w:rsid w:val="00FC0418"/>
    <w:rsid w:val="00FC04FA"/>
    <w:rsid w:val="00FC0973"/>
    <w:rsid w:val="00FC1E6F"/>
    <w:rsid w:val="00FC4024"/>
    <w:rsid w:val="00FC582D"/>
    <w:rsid w:val="00FC5A05"/>
    <w:rsid w:val="00FC5CD7"/>
    <w:rsid w:val="00FC6D88"/>
    <w:rsid w:val="00FC7C7F"/>
    <w:rsid w:val="00FC7EC5"/>
    <w:rsid w:val="00FD06D9"/>
    <w:rsid w:val="00FD088D"/>
    <w:rsid w:val="00FD149C"/>
    <w:rsid w:val="00FD164E"/>
    <w:rsid w:val="00FD37E0"/>
    <w:rsid w:val="00FD4A93"/>
    <w:rsid w:val="00FD4D9C"/>
    <w:rsid w:val="00FD6999"/>
    <w:rsid w:val="00FD6CAB"/>
    <w:rsid w:val="00FD6FE7"/>
    <w:rsid w:val="00FD760F"/>
    <w:rsid w:val="00FD7C5A"/>
    <w:rsid w:val="00FD7E9F"/>
    <w:rsid w:val="00FE0036"/>
    <w:rsid w:val="00FE05A2"/>
    <w:rsid w:val="00FE07D9"/>
    <w:rsid w:val="00FE0A53"/>
    <w:rsid w:val="00FE0C2B"/>
    <w:rsid w:val="00FE0CA3"/>
    <w:rsid w:val="00FE0CFB"/>
    <w:rsid w:val="00FE1767"/>
    <w:rsid w:val="00FE198F"/>
    <w:rsid w:val="00FE2886"/>
    <w:rsid w:val="00FE3B9B"/>
    <w:rsid w:val="00FE3DF5"/>
    <w:rsid w:val="00FE6596"/>
    <w:rsid w:val="00FE7E70"/>
    <w:rsid w:val="00FF12A9"/>
    <w:rsid w:val="00FF16B8"/>
    <w:rsid w:val="00FF1741"/>
    <w:rsid w:val="00FF213D"/>
    <w:rsid w:val="00FF2ABB"/>
    <w:rsid w:val="00FF3C29"/>
    <w:rsid w:val="00FF442C"/>
    <w:rsid w:val="00FF4518"/>
    <w:rsid w:val="00FF4EBA"/>
    <w:rsid w:val="00FF52BF"/>
    <w:rsid w:val="00FF7E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fill="f" fillcolor="white">
      <v:fill color="white" on="f"/>
      <v:textbox inset="5.85pt,.7pt,5.85pt,.7pt"/>
    </o:shapedefaults>
    <o:shapelayout v:ext="edit">
      <o:idmap v:ext="edit" data="1"/>
    </o:shapelayout>
  </w:shapeDefaults>
  <w:decimalSymbol w:val="."/>
  <w:listSeparator w:val=","/>
  <w14:docId w14:val="078378D2"/>
  <w15:chartTrackingRefBased/>
  <w15:docId w15:val="{E27B4584-2C51-4656-8C6B-ECEF8CF2D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4D9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3EC1"/>
    <w:pPr>
      <w:tabs>
        <w:tab w:val="center" w:pos="4252"/>
        <w:tab w:val="right" w:pos="8504"/>
      </w:tabs>
      <w:snapToGrid w:val="0"/>
    </w:pPr>
  </w:style>
  <w:style w:type="character" w:customStyle="1" w:styleId="a4">
    <w:name w:val="ヘッダー (文字)"/>
    <w:link w:val="a3"/>
    <w:uiPriority w:val="99"/>
    <w:rsid w:val="00CD3EC1"/>
    <w:rPr>
      <w:kern w:val="2"/>
      <w:sz w:val="21"/>
      <w:szCs w:val="22"/>
    </w:rPr>
  </w:style>
  <w:style w:type="paragraph" w:styleId="a5">
    <w:name w:val="footer"/>
    <w:basedOn w:val="a"/>
    <w:link w:val="a6"/>
    <w:uiPriority w:val="99"/>
    <w:unhideWhenUsed/>
    <w:rsid w:val="00CD3EC1"/>
    <w:pPr>
      <w:tabs>
        <w:tab w:val="center" w:pos="4252"/>
        <w:tab w:val="right" w:pos="8504"/>
      </w:tabs>
      <w:snapToGrid w:val="0"/>
    </w:pPr>
  </w:style>
  <w:style w:type="character" w:customStyle="1" w:styleId="a6">
    <w:name w:val="フッター (文字)"/>
    <w:link w:val="a5"/>
    <w:uiPriority w:val="99"/>
    <w:rsid w:val="00CD3EC1"/>
    <w:rPr>
      <w:kern w:val="2"/>
      <w:sz w:val="21"/>
      <w:szCs w:val="22"/>
    </w:rPr>
  </w:style>
  <w:style w:type="table" w:styleId="a7">
    <w:name w:val="Table Grid"/>
    <w:basedOn w:val="a1"/>
    <w:uiPriority w:val="59"/>
    <w:rsid w:val="00910B7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Hyperlink"/>
    <w:rsid w:val="00C83714"/>
    <w:rPr>
      <w:color w:val="0000FF"/>
      <w:u w:val="single"/>
    </w:rPr>
  </w:style>
  <w:style w:type="paragraph" w:styleId="a9">
    <w:name w:val="Balloon Text"/>
    <w:basedOn w:val="a"/>
    <w:semiHidden/>
    <w:rsid w:val="0050275D"/>
    <w:rPr>
      <w:rFonts w:ascii="Arial" w:eastAsia="ＭＳ ゴシック" w:hAnsi="Arial"/>
      <w:sz w:val="18"/>
      <w:szCs w:val="18"/>
    </w:rPr>
  </w:style>
  <w:style w:type="character" w:styleId="aa">
    <w:name w:val="annotation reference"/>
    <w:basedOn w:val="a0"/>
    <w:uiPriority w:val="99"/>
    <w:semiHidden/>
    <w:unhideWhenUsed/>
    <w:rsid w:val="003E0B1B"/>
    <w:rPr>
      <w:sz w:val="18"/>
      <w:szCs w:val="18"/>
    </w:rPr>
  </w:style>
  <w:style w:type="paragraph" w:styleId="ab">
    <w:name w:val="annotation text"/>
    <w:basedOn w:val="a"/>
    <w:link w:val="ac"/>
    <w:uiPriority w:val="99"/>
    <w:semiHidden/>
    <w:unhideWhenUsed/>
    <w:rsid w:val="003E0B1B"/>
    <w:pPr>
      <w:jc w:val="left"/>
    </w:pPr>
  </w:style>
  <w:style w:type="character" w:customStyle="1" w:styleId="ac">
    <w:name w:val="コメント文字列 (文字)"/>
    <w:basedOn w:val="a0"/>
    <w:link w:val="ab"/>
    <w:uiPriority w:val="99"/>
    <w:semiHidden/>
    <w:rsid w:val="003E0B1B"/>
    <w:rPr>
      <w:kern w:val="2"/>
      <w:sz w:val="21"/>
      <w:szCs w:val="22"/>
    </w:rPr>
  </w:style>
  <w:style w:type="paragraph" w:styleId="ad">
    <w:name w:val="annotation subject"/>
    <w:basedOn w:val="ab"/>
    <w:next w:val="ab"/>
    <w:link w:val="ae"/>
    <w:uiPriority w:val="99"/>
    <w:semiHidden/>
    <w:unhideWhenUsed/>
    <w:rsid w:val="003E0B1B"/>
    <w:rPr>
      <w:b/>
      <w:bCs/>
    </w:rPr>
  </w:style>
  <w:style w:type="character" w:customStyle="1" w:styleId="ae">
    <w:name w:val="コメント内容 (文字)"/>
    <w:basedOn w:val="ac"/>
    <w:link w:val="ad"/>
    <w:uiPriority w:val="99"/>
    <w:semiHidden/>
    <w:rsid w:val="003E0B1B"/>
    <w:rPr>
      <w:b/>
      <w:bCs/>
      <w:kern w:val="2"/>
      <w:sz w:val="21"/>
      <w:szCs w:val="22"/>
    </w:rPr>
  </w:style>
  <w:style w:type="paragraph" w:styleId="af">
    <w:name w:val="Revision"/>
    <w:hidden/>
    <w:uiPriority w:val="99"/>
    <w:semiHidden/>
    <w:rsid w:val="00145307"/>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10561">
      <w:bodyDiv w:val="1"/>
      <w:marLeft w:val="0"/>
      <w:marRight w:val="0"/>
      <w:marTop w:val="0"/>
      <w:marBottom w:val="0"/>
      <w:divBdr>
        <w:top w:val="none" w:sz="0" w:space="0" w:color="auto"/>
        <w:left w:val="none" w:sz="0" w:space="0" w:color="auto"/>
        <w:bottom w:val="none" w:sz="0" w:space="0" w:color="auto"/>
        <w:right w:val="none" w:sz="0" w:space="0" w:color="auto"/>
      </w:divBdr>
    </w:div>
    <w:div w:id="368922712">
      <w:bodyDiv w:val="1"/>
      <w:marLeft w:val="0"/>
      <w:marRight w:val="0"/>
      <w:marTop w:val="0"/>
      <w:marBottom w:val="0"/>
      <w:divBdr>
        <w:top w:val="none" w:sz="0" w:space="0" w:color="auto"/>
        <w:left w:val="none" w:sz="0" w:space="0" w:color="auto"/>
        <w:bottom w:val="none" w:sz="0" w:space="0" w:color="auto"/>
        <w:right w:val="none" w:sz="0" w:space="0" w:color="auto"/>
      </w:divBdr>
    </w:div>
    <w:div w:id="405222921">
      <w:bodyDiv w:val="1"/>
      <w:marLeft w:val="0"/>
      <w:marRight w:val="0"/>
      <w:marTop w:val="0"/>
      <w:marBottom w:val="0"/>
      <w:divBdr>
        <w:top w:val="none" w:sz="0" w:space="0" w:color="auto"/>
        <w:left w:val="none" w:sz="0" w:space="0" w:color="auto"/>
        <w:bottom w:val="none" w:sz="0" w:space="0" w:color="auto"/>
        <w:right w:val="none" w:sz="0" w:space="0" w:color="auto"/>
      </w:divBdr>
    </w:div>
    <w:div w:id="441846112">
      <w:bodyDiv w:val="1"/>
      <w:marLeft w:val="0"/>
      <w:marRight w:val="0"/>
      <w:marTop w:val="0"/>
      <w:marBottom w:val="0"/>
      <w:divBdr>
        <w:top w:val="none" w:sz="0" w:space="0" w:color="auto"/>
        <w:left w:val="none" w:sz="0" w:space="0" w:color="auto"/>
        <w:bottom w:val="none" w:sz="0" w:space="0" w:color="auto"/>
        <w:right w:val="none" w:sz="0" w:space="0" w:color="auto"/>
      </w:divBdr>
    </w:div>
    <w:div w:id="485055817">
      <w:bodyDiv w:val="1"/>
      <w:marLeft w:val="0"/>
      <w:marRight w:val="0"/>
      <w:marTop w:val="0"/>
      <w:marBottom w:val="0"/>
      <w:divBdr>
        <w:top w:val="none" w:sz="0" w:space="0" w:color="auto"/>
        <w:left w:val="none" w:sz="0" w:space="0" w:color="auto"/>
        <w:bottom w:val="none" w:sz="0" w:space="0" w:color="auto"/>
        <w:right w:val="none" w:sz="0" w:space="0" w:color="auto"/>
      </w:divBdr>
    </w:div>
    <w:div w:id="526257843">
      <w:bodyDiv w:val="1"/>
      <w:marLeft w:val="0"/>
      <w:marRight w:val="0"/>
      <w:marTop w:val="0"/>
      <w:marBottom w:val="0"/>
      <w:divBdr>
        <w:top w:val="none" w:sz="0" w:space="0" w:color="auto"/>
        <w:left w:val="none" w:sz="0" w:space="0" w:color="auto"/>
        <w:bottom w:val="none" w:sz="0" w:space="0" w:color="auto"/>
        <w:right w:val="none" w:sz="0" w:space="0" w:color="auto"/>
      </w:divBdr>
    </w:div>
    <w:div w:id="535657531">
      <w:bodyDiv w:val="1"/>
      <w:marLeft w:val="0"/>
      <w:marRight w:val="0"/>
      <w:marTop w:val="0"/>
      <w:marBottom w:val="0"/>
      <w:divBdr>
        <w:top w:val="none" w:sz="0" w:space="0" w:color="auto"/>
        <w:left w:val="none" w:sz="0" w:space="0" w:color="auto"/>
        <w:bottom w:val="none" w:sz="0" w:space="0" w:color="auto"/>
        <w:right w:val="none" w:sz="0" w:space="0" w:color="auto"/>
      </w:divBdr>
    </w:div>
    <w:div w:id="597909977">
      <w:bodyDiv w:val="1"/>
      <w:marLeft w:val="0"/>
      <w:marRight w:val="0"/>
      <w:marTop w:val="0"/>
      <w:marBottom w:val="0"/>
      <w:divBdr>
        <w:top w:val="none" w:sz="0" w:space="0" w:color="auto"/>
        <w:left w:val="none" w:sz="0" w:space="0" w:color="auto"/>
        <w:bottom w:val="none" w:sz="0" w:space="0" w:color="auto"/>
        <w:right w:val="none" w:sz="0" w:space="0" w:color="auto"/>
      </w:divBdr>
    </w:div>
    <w:div w:id="698050790">
      <w:bodyDiv w:val="1"/>
      <w:marLeft w:val="0"/>
      <w:marRight w:val="0"/>
      <w:marTop w:val="0"/>
      <w:marBottom w:val="0"/>
      <w:divBdr>
        <w:top w:val="none" w:sz="0" w:space="0" w:color="auto"/>
        <w:left w:val="none" w:sz="0" w:space="0" w:color="auto"/>
        <w:bottom w:val="none" w:sz="0" w:space="0" w:color="auto"/>
        <w:right w:val="none" w:sz="0" w:space="0" w:color="auto"/>
      </w:divBdr>
    </w:div>
    <w:div w:id="797189699">
      <w:bodyDiv w:val="1"/>
      <w:marLeft w:val="0"/>
      <w:marRight w:val="0"/>
      <w:marTop w:val="0"/>
      <w:marBottom w:val="0"/>
      <w:divBdr>
        <w:top w:val="none" w:sz="0" w:space="0" w:color="auto"/>
        <w:left w:val="none" w:sz="0" w:space="0" w:color="auto"/>
        <w:bottom w:val="none" w:sz="0" w:space="0" w:color="auto"/>
        <w:right w:val="none" w:sz="0" w:space="0" w:color="auto"/>
      </w:divBdr>
    </w:div>
    <w:div w:id="893395446">
      <w:bodyDiv w:val="1"/>
      <w:marLeft w:val="0"/>
      <w:marRight w:val="0"/>
      <w:marTop w:val="0"/>
      <w:marBottom w:val="0"/>
      <w:divBdr>
        <w:top w:val="none" w:sz="0" w:space="0" w:color="auto"/>
        <w:left w:val="none" w:sz="0" w:space="0" w:color="auto"/>
        <w:bottom w:val="none" w:sz="0" w:space="0" w:color="auto"/>
        <w:right w:val="none" w:sz="0" w:space="0" w:color="auto"/>
      </w:divBdr>
    </w:div>
    <w:div w:id="1259605076">
      <w:bodyDiv w:val="1"/>
      <w:marLeft w:val="0"/>
      <w:marRight w:val="0"/>
      <w:marTop w:val="0"/>
      <w:marBottom w:val="0"/>
      <w:divBdr>
        <w:top w:val="none" w:sz="0" w:space="0" w:color="auto"/>
        <w:left w:val="none" w:sz="0" w:space="0" w:color="auto"/>
        <w:bottom w:val="none" w:sz="0" w:space="0" w:color="auto"/>
        <w:right w:val="none" w:sz="0" w:space="0" w:color="auto"/>
      </w:divBdr>
    </w:div>
    <w:div w:id="1413355171">
      <w:bodyDiv w:val="1"/>
      <w:marLeft w:val="0"/>
      <w:marRight w:val="0"/>
      <w:marTop w:val="0"/>
      <w:marBottom w:val="0"/>
      <w:divBdr>
        <w:top w:val="none" w:sz="0" w:space="0" w:color="auto"/>
        <w:left w:val="none" w:sz="0" w:space="0" w:color="auto"/>
        <w:bottom w:val="none" w:sz="0" w:space="0" w:color="auto"/>
        <w:right w:val="none" w:sz="0" w:space="0" w:color="auto"/>
      </w:divBdr>
    </w:div>
    <w:div w:id="1513105004">
      <w:bodyDiv w:val="1"/>
      <w:marLeft w:val="0"/>
      <w:marRight w:val="0"/>
      <w:marTop w:val="0"/>
      <w:marBottom w:val="0"/>
      <w:divBdr>
        <w:top w:val="none" w:sz="0" w:space="0" w:color="auto"/>
        <w:left w:val="none" w:sz="0" w:space="0" w:color="auto"/>
        <w:bottom w:val="none" w:sz="0" w:space="0" w:color="auto"/>
        <w:right w:val="none" w:sz="0" w:space="0" w:color="auto"/>
      </w:divBdr>
    </w:div>
    <w:div w:id="1562324131">
      <w:bodyDiv w:val="1"/>
      <w:marLeft w:val="0"/>
      <w:marRight w:val="0"/>
      <w:marTop w:val="0"/>
      <w:marBottom w:val="0"/>
      <w:divBdr>
        <w:top w:val="none" w:sz="0" w:space="0" w:color="auto"/>
        <w:left w:val="none" w:sz="0" w:space="0" w:color="auto"/>
        <w:bottom w:val="none" w:sz="0" w:space="0" w:color="auto"/>
        <w:right w:val="none" w:sz="0" w:space="0" w:color="auto"/>
      </w:divBdr>
    </w:div>
    <w:div w:id="1649171555">
      <w:bodyDiv w:val="1"/>
      <w:marLeft w:val="0"/>
      <w:marRight w:val="0"/>
      <w:marTop w:val="0"/>
      <w:marBottom w:val="0"/>
      <w:divBdr>
        <w:top w:val="none" w:sz="0" w:space="0" w:color="auto"/>
        <w:left w:val="none" w:sz="0" w:space="0" w:color="auto"/>
        <w:bottom w:val="none" w:sz="0" w:space="0" w:color="auto"/>
        <w:right w:val="none" w:sz="0" w:space="0" w:color="auto"/>
      </w:divBdr>
    </w:div>
    <w:div w:id="1661619727">
      <w:bodyDiv w:val="1"/>
      <w:marLeft w:val="0"/>
      <w:marRight w:val="0"/>
      <w:marTop w:val="0"/>
      <w:marBottom w:val="0"/>
      <w:divBdr>
        <w:top w:val="none" w:sz="0" w:space="0" w:color="auto"/>
        <w:left w:val="none" w:sz="0" w:space="0" w:color="auto"/>
        <w:bottom w:val="none" w:sz="0" w:space="0" w:color="auto"/>
        <w:right w:val="none" w:sz="0" w:space="0" w:color="auto"/>
      </w:divBdr>
    </w:div>
    <w:div w:id="1668245997">
      <w:bodyDiv w:val="1"/>
      <w:marLeft w:val="0"/>
      <w:marRight w:val="0"/>
      <w:marTop w:val="0"/>
      <w:marBottom w:val="0"/>
      <w:divBdr>
        <w:top w:val="none" w:sz="0" w:space="0" w:color="auto"/>
        <w:left w:val="none" w:sz="0" w:space="0" w:color="auto"/>
        <w:bottom w:val="none" w:sz="0" w:space="0" w:color="auto"/>
        <w:right w:val="none" w:sz="0" w:space="0" w:color="auto"/>
      </w:divBdr>
    </w:div>
    <w:div w:id="1883251874">
      <w:bodyDiv w:val="1"/>
      <w:marLeft w:val="0"/>
      <w:marRight w:val="0"/>
      <w:marTop w:val="0"/>
      <w:marBottom w:val="0"/>
      <w:divBdr>
        <w:top w:val="none" w:sz="0" w:space="0" w:color="auto"/>
        <w:left w:val="none" w:sz="0" w:space="0" w:color="auto"/>
        <w:bottom w:val="none" w:sz="0" w:space="0" w:color="auto"/>
        <w:right w:val="none" w:sz="0" w:space="0" w:color="auto"/>
      </w:divBdr>
    </w:div>
    <w:div w:id="210013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kawasaki.local\&#24193;&#20869;&#20849;&#26377;&#12501;&#12449;&#12452;&#12523;&#12469;&#12540;&#12496;\30&#29872;&#22659;&#32207;&#21512;&#30740;&#31350;&#25152;\&#29872;&#22659;&#30740;&#31350;&#25285;&#24403;\&#29872;&#22659;&#21270;&#23398;&#29289;&#36074;&#30740;&#31350;\003_&#12522;&#12473;&#12463;&#35413;&#20385;\HP&#29992;_&#12522;&#12473;&#12463;&#35413;&#20385;\2024&#24180;&#24230;\&#26410;\2023&#23455;&#28204;&#28611;&#24230;_&#21508;&#26376;&#12487;&#12540;&#1247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818644848642494"/>
          <c:y val="7.3716413640224104E-2"/>
          <c:w val="0.84548134809890652"/>
          <c:h val="0.80505865152187572"/>
        </c:manualLayout>
      </c:layout>
      <c:lineChart>
        <c:grouping val="standard"/>
        <c:varyColors val="0"/>
        <c:ser>
          <c:idx val="0"/>
          <c:order val="0"/>
          <c:tx>
            <c:strRef>
              <c:f>エチレンオキシド!$B$28</c:f>
              <c:strCache>
                <c:ptCount val="1"/>
                <c:pt idx="0">
                  <c:v>EO-1</c:v>
                </c:pt>
              </c:strCache>
            </c:strRef>
          </c:tx>
          <c:spPr>
            <a:ln w="6350" cap="rnd">
              <a:solidFill>
                <a:srgbClr val="4472C4"/>
              </a:solidFill>
              <a:round/>
            </a:ln>
            <a:effectLst/>
          </c:spPr>
          <c:marker>
            <c:symbol val="diamond"/>
            <c:size val="10"/>
            <c:spPr>
              <a:solidFill>
                <a:sysClr val="window" lastClr="FFFFFF"/>
              </a:solidFill>
              <a:ln w="9525">
                <a:solidFill>
                  <a:srgbClr val="4472C4"/>
                </a:solidFill>
              </a:ln>
              <a:effectLst/>
            </c:spPr>
          </c:marker>
          <c:cat>
            <c:strRef>
              <c:f>エチレンオキシド!$A$29:$A$40</c:f>
              <c:strCache>
                <c:ptCount val="12"/>
                <c:pt idx="0">
                  <c:v>4月</c:v>
                </c:pt>
                <c:pt idx="1">
                  <c:v>5月</c:v>
                </c:pt>
                <c:pt idx="2">
                  <c:v>6月</c:v>
                </c:pt>
                <c:pt idx="3">
                  <c:v>7月</c:v>
                </c:pt>
                <c:pt idx="4">
                  <c:v>8月</c:v>
                </c:pt>
                <c:pt idx="5">
                  <c:v>9月</c:v>
                </c:pt>
                <c:pt idx="6">
                  <c:v>10月</c:v>
                </c:pt>
                <c:pt idx="7">
                  <c:v>11月</c:v>
                </c:pt>
                <c:pt idx="8">
                  <c:v>12月</c:v>
                </c:pt>
                <c:pt idx="9">
                  <c:v>1月</c:v>
                </c:pt>
                <c:pt idx="10">
                  <c:v>2月</c:v>
                </c:pt>
                <c:pt idx="11">
                  <c:v>3月</c:v>
                </c:pt>
              </c:strCache>
            </c:strRef>
          </c:cat>
          <c:val>
            <c:numRef>
              <c:f>エチレンオキシド!$B$29:$B$40</c:f>
              <c:numCache>
                <c:formatCode>General</c:formatCode>
                <c:ptCount val="12"/>
                <c:pt idx="1">
                  <c:v>0.26</c:v>
                </c:pt>
                <c:pt idx="3">
                  <c:v>0.15</c:v>
                </c:pt>
                <c:pt idx="6">
                  <c:v>6.3E-2</c:v>
                </c:pt>
                <c:pt idx="10">
                  <c:v>5.1999999999999998E-2</c:v>
                </c:pt>
                <c:pt idx="11">
                  <c:v>0</c:v>
                </c:pt>
              </c:numCache>
            </c:numRef>
          </c:val>
          <c:smooth val="0"/>
          <c:extLst>
            <c:ext xmlns:c16="http://schemas.microsoft.com/office/drawing/2014/chart" uri="{C3380CC4-5D6E-409C-BE32-E72D297353CC}">
              <c16:uniqueId val="{00000000-5AF2-4842-B3F8-25CE816D4C9D}"/>
            </c:ext>
          </c:extLst>
        </c:ser>
        <c:ser>
          <c:idx val="1"/>
          <c:order val="1"/>
          <c:tx>
            <c:strRef>
              <c:f>エチレンオキシド!$C$28</c:f>
              <c:strCache>
                <c:ptCount val="1"/>
                <c:pt idx="0">
                  <c:v>EO-2</c:v>
                </c:pt>
              </c:strCache>
            </c:strRef>
          </c:tx>
          <c:spPr>
            <a:ln w="6350" cap="rnd">
              <a:solidFill>
                <a:srgbClr val="ED7D31"/>
              </a:solidFill>
              <a:round/>
            </a:ln>
            <a:effectLst/>
          </c:spPr>
          <c:marker>
            <c:symbol val="circle"/>
            <c:size val="10"/>
            <c:spPr>
              <a:solidFill>
                <a:sysClr val="window" lastClr="FFFFFF"/>
              </a:solidFill>
              <a:ln w="9525">
                <a:solidFill>
                  <a:srgbClr val="ED7D31"/>
                </a:solidFill>
              </a:ln>
              <a:effectLst/>
            </c:spPr>
          </c:marker>
          <c:cat>
            <c:strRef>
              <c:f>エチレンオキシド!$A$29:$A$40</c:f>
              <c:strCache>
                <c:ptCount val="12"/>
                <c:pt idx="0">
                  <c:v>4月</c:v>
                </c:pt>
                <c:pt idx="1">
                  <c:v>5月</c:v>
                </c:pt>
                <c:pt idx="2">
                  <c:v>6月</c:v>
                </c:pt>
                <c:pt idx="3">
                  <c:v>7月</c:v>
                </c:pt>
                <c:pt idx="4">
                  <c:v>8月</c:v>
                </c:pt>
                <c:pt idx="5">
                  <c:v>9月</c:v>
                </c:pt>
                <c:pt idx="6">
                  <c:v>10月</c:v>
                </c:pt>
                <c:pt idx="7">
                  <c:v>11月</c:v>
                </c:pt>
                <c:pt idx="8">
                  <c:v>12月</c:v>
                </c:pt>
                <c:pt idx="9">
                  <c:v>1月</c:v>
                </c:pt>
                <c:pt idx="10">
                  <c:v>2月</c:v>
                </c:pt>
                <c:pt idx="11">
                  <c:v>3月</c:v>
                </c:pt>
              </c:strCache>
            </c:strRef>
          </c:cat>
          <c:val>
            <c:numRef>
              <c:f>エチレンオキシド!$C$29:$C$40</c:f>
              <c:numCache>
                <c:formatCode>General</c:formatCode>
                <c:ptCount val="12"/>
                <c:pt idx="1">
                  <c:v>0.16</c:v>
                </c:pt>
                <c:pt idx="3">
                  <c:v>0.35</c:v>
                </c:pt>
                <c:pt idx="6">
                  <c:v>6.9000000000000006E-2</c:v>
                </c:pt>
                <c:pt idx="10">
                  <c:v>0.16</c:v>
                </c:pt>
                <c:pt idx="11">
                  <c:v>0</c:v>
                </c:pt>
              </c:numCache>
            </c:numRef>
          </c:val>
          <c:smooth val="0"/>
          <c:extLst>
            <c:ext xmlns:c16="http://schemas.microsoft.com/office/drawing/2014/chart" uri="{C3380CC4-5D6E-409C-BE32-E72D297353CC}">
              <c16:uniqueId val="{00000001-5AF2-4842-B3F8-25CE816D4C9D}"/>
            </c:ext>
          </c:extLst>
        </c:ser>
        <c:ser>
          <c:idx val="2"/>
          <c:order val="2"/>
          <c:tx>
            <c:strRef>
              <c:f>エチレンオキシド!$D$28</c:f>
              <c:strCache>
                <c:ptCount val="1"/>
                <c:pt idx="0">
                  <c:v>EO-3</c:v>
                </c:pt>
              </c:strCache>
            </c:strRef>
          </c:tx>
          <c:spPr>
            <a:ln w="6350" cap="rnd">
              <a:solidFill>
                <a:srgbClr val="FF6699"/>
              </a:solidFill>
              <a:round/>
            </a:ln>
            <a:effectLst/>
          </c:spPr>
          <c:marker>
            <c:symbol val="star"/>
            <c:size val="10"/>
            <c:spPr>
              <a:noFill/>
              <a:ln w="19050">
                <a:solidFill>
                  <a:srgbClr val="FF6699"/>
                </a:solidFill>
              </a:ln>
              <a:effectLst/>
            </c:spPr>
          </c:marker>
          <c:cat>
            <c:strRef>
              <c:f>エチレンオキシド!$A$29:$A$40</c:f>
              <c:strCache>
                <c:ptCount val="12"/>
                <c:pt idx="0">
                  <c:v>4月</c:v>
                </c:pt>
                <c:pt idx="1">
                  <c:v>5月</c:v>
                </c:pt>
                <c:pt idx="2">
                  <c:v>6月</c:v>
                </c:pt>
                <c:pt idx="3">
                  <c:v>7月</c:v>
                </c:pt>
                <c:pt idx="4">
                  <c:v>8月</c:v>
                </c:pt>
                <c:pt idx="5">
                  <c:v>9月</c:v>
                </c:pt>
                <c:pt idx="6">
                  <c:v>10月</c:v>
                </c:pt>
                <c:pt idx="7">
                  <c:v>11月</c:v>
                </c:pt>
                <c:pt idx="8">
                  <c:v>12月</c:v>
                </c:pt>
                <c:pt idx="9">
                  <c:v>1月</c:v>
                </c:pt>
                <c:pt idx="10">
                  <c:v>2月</c:v>
                </c:pt>
                <c:pt idx="11">
                  <c:v>3月</c:v>
                </c:pt>
              </c:strCache>
            </c:strRef>
          </c:cat>
          <c:val>
            <c:numRef>
              <c:f>エチレンオキシド!$D$29:$D$40</c:f>
              <c:numCache>
                <c:formatCode>General</c:formatCode>
                <c:ptCount val="12"/>
                <c:pt idx="3">
                  <c:v>3.3</c:v>
                </c:pt>
                <c:pt idx="6">
                  <c:v>1</c:v>
                </c:pt>
                <c:pt idx="10">
                  <c:v>0.55000000000000004</c:v>
                </c:pt>
                <c:pt idx="11">
                  <c:v>0.21</c:v>
                </c:pt>
              </c:numCache>
            </c:numRef>
          </c:val>
          <c:smooth val="0"/>
          <c:extLst>
            <c:ext xmlns:c16="http://schemas.microsoft.com/office/drawing/2014/chart" uri="{C3380CC4-5D6E-409C-BE32-E72D297353CC}">
              <c16:uniqueId val="{00000002-5AF2-4842-B3F8-25CE816D4C9D}"/>
            </c:ext>
          </c:extLst>
        </c:ser>
        <c:ser>
          <c:idx val="3"/>
          <c:order val="3"/>
          <c:tx>
            <c:strRef>
              <c:f>エチレンオキシド!$E$28</c:f>
              <c:strCache>
                <c:ptCount val="1"/>
                <c:pt idx="0">
                  <c:v>EO-4</c:v>
                </c:pt>
              </c:strCache>
            </c:strRef>
          </c:tx>
          <c:spPr>
            <a:ln w="6350" cap="rnd">
              <a:solidFill>
                <a:srgbClr val="7030A0"/>
              </a:solidFill>
              <a:round/>
            </a:ln>
            <a:effectLst/>
          </c:spPr>
          <c:marker>
            <c:symbol val="square"/>
            <c:size val="10"/>
            <c:spPr>
              <a:solidFill>
                <a:sysClr val="window" lastClr="FFFFFF"/>
              </a:solidFill>
              <a:ln w="12700">
                <a:solidFill>
                  <a:srgbClr val="7030A0"/>
                </a:solidFill>
              </a:ln>
              <a:effectLst/>
            </c:spPr>
          </c:marker>
          <c:cat>
            <c:strRef>
              <c:f>エチレンオキシド!$A$29:$A$40</c:f>
              <c:strCache>
                <c:ptCount val="12"/>
                <c:pt idx="0">
                  <c:v>4月</c:v>
                </c:pt>
                <c:pt idx="1">
                  <c:v>5月</c:v>
                </c:pt>
                <c:pt idx="2">
                  <c:v>6月</c:v>
                </c:pt>
                <c:pt idx="3">
                  <c:v>7月</c:v>
                </c:pt>
                <c:pt idx="4">
                  <c:v>8月</c:v>
                </c:pt>
                <c:pt idx="5">
                  <c:v>9月</c:v>
                </c:pt>
                <c:pt idx="6">
                  <c:v>10月</c:v>
                </c:pt>
                <c:pt idx="7">
                  <c:v>11月</c:v>
                </c:pt>
                <c:pt idx="8">
                  <c:v>12月</c:v>
                </c:pt>
                <c:pt idx="9">
                  <c:v>1月</c:v>
                </c:pt>
                <c:pt idx="10">
                  <c:v>2月</c:v>
                </c:pt>
                <c:pt idx="11">
                  <c:v>3月</c:v>
                </c:pt>
              </c:strCache>
            </c:strRef>
          </c:cat>
          <c:val>
            <c:numRef>
              <c:f>エチレンオキシド!$E$29:$E$40</c:f>
              <c:numCache>
                <c:formatCode>General</c:formatCode>
                <c:ptCount val="12"/>
                <c:pt idx="1">
                  <c:v>0.19</c:v>
                </c:pt>
                <c:pt idx="3">
                  <c:v>0.15</c:v>
                </c:pt>
                <c:pt idx="6">
                  <c:v>0.17</c:v>
                </c:pt>
                <c:pt idx="10">
                  <c:v>0.11</c:v>
                </c:pt>
                <c:pt idx="11">
                  <c:v>0</c:v>
                </c:pt>
              </c:numCache>
            </c:numRef>
          </c:val>
          <c:smooth val="0"/>
          <c:extLst>
            <c:ext xmlns:c16="http://schemas.microsoft.com/office/drawing/2014/chart" uri="{C3380CC4-5D6E-409C-BE32-E72D297353CC}">
              <c16:uniqueId val="{00000003-5AF2-4842-B3F8-25CE816D4C9D}"/>
            </c:ext>
          </c:extLst>
        </c:ser>
        <c:ser>
          <c:idx val="5"/>
          <c:order val="4"/>
          <c:tx>
            <c:strRef>
              <c:f>エチレンオキシド!$F$28</c:f>
              <c:strCache>
                <c:ptCount val="1"/>
                <c:pt idx="0">
                  <c:v>EO-5</c:v>
                </c:pt>
              </c:strCache>
            </c:strRef>
          </c:tx>
          <c:spPr>
            <a:ln w="19050" cap="rnd">
              <a:solidFill>
                <a:schemeClr val="accent6"/>
              </a:solidFill>
              <a:round/>
            </a:ln>
            <a:effectLst/>
          </c:spPr>
          <c:marker>
            <c:symbol val="triangle"/>
            <c:size val="10"/>
            <c:spPr>
              <a:solidFill>
                <a:srgbClr val="4472C4">
                  <a:lumMod val="50000"/>
                </a:srgbClr>
              </a:solidFill>
              <a:ln w="19050">
                <a:solidFill>
                  <a:srgbClr val="4472C4">
                    <a:lumMod val="50000"/>
                  </a:srgbClr>
                </a:solidFill>
              </a:ln>
              <a:effectLst/>
            </c:spPr>
          </c:marker>
          <c:cat>
            <c:strRef>
              <c:f>エチレンオキシド!$A$29:$A$40</c:f>
              <c:strCache>
                <c:ptCount val="12"/>
                <c:pt idx="0">
                  <c:v>4月</c:v>
                </c:pt>
                <c:pt idx="1">
                  <c:v>5月</c:v>
                </c:pt>
                <c:pt idx="2">
                  <c:v>6月</c:v>
                </c:pt>
                <c:pt idx="3">
                  <c:v>7月</c:v>
                </c:pt>
                <c:pt idx="4">
                  <c:v>8月</c:v>
                </c:pt>
                <c:pt idx="5">
                  <c:v>9月</c:v>
                </c:pt>
                <c:pt idx="6">
                  <c:v>10月</c:v>
                </c:pt>
                <c:pt idx="7">
                  <c:v>11月</c:v>
                </c:pt>
                <c:pt idx="8">
                  <c:v>12月</c:v>
                </c:pt>
                <c:pt idx="9">
                  <c:v>1月</c:v>
                </c:pt>
                <c:pt idx="10">
                  <c:v>2月</c:v>
                </c:pt>
                <c:pt idx="11">
                  <c:v>3月</c:v>
                </c:pt>
              </c:strCache>
            </c:strRef>
          </c:cat>
          <c:val>
            <c:numRef>
              <c:f>エチレンオキシド!$F$29:$F$40</c:f>
              <c:numCache>
                <c:formatCode>General</c:formatCode>
                <c:ptCount val="12"/>
                <c:pt idx="1">
                  <c:v>7.2999999999999995E-2</c:v>
                </c:pt>
                <c:pt idx="3">
                  <c:v>0.15</c:v>
                </c:pt>
                <c:pt idx="6">
                  <c:v>0.16</c:v>
                </c:pt>
                <c:pt idx="10">
                  <c:v>7.1999999999999995E-2</c:v>
                </c:pt>
                <c:pt idx="11">
                  <c:v>0</c:v>
                </c:pt>
              </c:numCache>
            </c:numRef>
          </c:val>
          <c:smooth val="0"/>
          <c:extLst>
            <c:ext xmlns:c16="http://schemas.microsoft.com/office/drawing/2014/chart" uri="{C3380CC4-5D6E-409C-BE32-E72D297353CC}">
              <c16:uniqueId val="{00000004-5AF2-4842-B3F8-25CE816D4C9D}"/>
            </c:ext>
          </c:extLst>
        </c:ser>
        <c:ser>
          <c:idx val="6"/>
          <c:order val="5"/>
          <c:tx>
            <c:strRef>
              <c:f>エチレンオキシド!$G$28</c:f>
              <c:strCache>
                <c:ptCount val="1"/>
                <c:pt idx="0">
                  <c:v>EO-6</c:v>
                </c:pt>
              </c:strCache>
            </c:strRef>
          </c:tx>
          <c:spPr>
            <a:ln w="6350" cap="rnd">
              <a:solidFill>
                <a:srgbClr val="0070C0"/>
              </a:solidFill>
              <a:round/>
            </a:ln>
            <a:effectLst/>
          </c:spPr>
          <c:marker>
            <c:symbol val="x"/>
            <c:size val="10"/>
            <c:spPr>
              <a:noFill/>
              <a:ln w="19050">
                <a:solidFill>
                  <a:srgbClr val="0070C0"/>
                </a:solidFill>
              </a:ln>
              <a:effectLst/>
            </c:spPr>
          </c:marker>
          <c:cat>
            <c:strRef>
              <c:f>エチレンオキシド!$A$29:$A$40</c:f>
              <c:strCache>
                <c:ptCount val="12"/>
                <c:pt idx="0">
                  <c:v>4月</c:v>
                </c:pt>
                <c:pt idx="1">
                  <c:v>5月</c:v>
                </c:pt>
                <c:pt idx="2">
                  <c:v>6月</c:v>
                </c:pt>
                <c:pt idx="3">
                  <c:v>7月</c:v>
                </c:pt>
                <c:pt idx="4">
                  <c:v>8月</c:v>
                </c:pt>
                <c:pt idx="5">
                  <c:v>9月</c:v>
                </c:pt>
                <c:pt idx="6">
                  <c:v>10月</c:v>
                </c:pt>
                <c:pt idx="7">
                  <c:v>11月</c:v>
                </c:pt>
                <c:pt idx="8">
                  <c:v>12月</c:v>
                </c:pt>
                <c:pt idx="9">
                  <c:v>1月</c:v>
                </c:pt>
                <c:pt idx="10">
                  <c:v>2月</c:v>
                </c:pt>
                <c:pt idx="11">
                  <c:v>3月</c:v>
                </c:pt>
              </c:strCache>
            </c:strRef>
          </c:cat>
          <c:val>
            <c:numRef>
              <c:f>エチレンオキシド!$G$29:$G$40</c:f>
              <c:numCache>
                <c:formatCode>General</c:formatCode>
                <c:ptCount val="12"/>
                <c:pt idx="1">
                  <c:v>0.1</c:v>
                </c:pt>
                <c:pt idx="3">
                  <c:v>8.2000000000000003E-2</c:v>
                </c:pt>
                <c:pt idx="6">
                  <c:v>0.12</c:v>
                </c:pt>
                <c:pt idx="10">
                  <c:v>0</c:v>
                </c:pt>
                <c:pt idx="11">
                  <c:v>8.3000000000000004E-2</c:v>
                </c:pt>
              </c:numCache>
            </c:numRef>
          </c:val>
          <c:smooth val="0"/>
          <c:extLst>
            <c:ext xmlns:c16="http://schemas.microsoft.com/office/drawing/2014/chart" uri="{C3380CC4-5D6E-409C-BE32-E72D297353CC}">
              <c16:uniqueId val="{00000005-5AF2-4842-B3F8-25CE816D4C9D}"/>
            </c:ext>
          </c:extLst>
        </c:ser>
        <c:ser>
          <c:idx val="7"/>
          <c:order val="6"/>
          <c:tx>
            <c:strRef>
              <c:f>エチレンオキシド!$H$28</c:f>
              <c:strCache>
                <c:ptCount val="1"/>
                <c:pt idx="0">
                  <c:v>EO-7</c:v>
                </c:pt>
              </c:strCache>
            </c:strRef>
          </c:tx>
          <c:spPr>
            <a:ln w="6350" cap="rnd">
              <a:solidFill>
                <a:sysClr val="windowText" lastClr="000000">
                  <a:lumMod val="50000"/>
                  <a:lumOff val="50000"/>
                </a:sysClr>
              </a:solidFill>
              <a:round/>
            </a:ln>
            <a:effectLst/>
          </c:spPr>
          <c:marker>
            <c:symbol val="diamond"/>
            <c:size val="10"/>
            <c:spPr>
              <a:solidFill>
                <a:sysClr val="windowText" lastClr="000000">
                  <a:lumMod val="50000"/>
                  <a:lumOff val="50000"/>
                </a:sysClr>
              </a:solidFill>
              <a:ln w="9525">
                <a:solidFill>
                  <a:sysClr val="windowText" lastClr="000000">
                    <a:lumMod val="50000"/>
                    <a:lumOff val="50000"/>
                  </a:sysClr>
                </a:solidFill>
              </a:ln>
              <a:effectLst/>
            </c:spPr>
          </c:marker>
          <c:cat>
            <c:strRef>
              <c:f>エチレンオキシド!$A$29:$A$40</c:f>
              <c:strCache>
                <c:ptCount val="12"/>
                <c:pt idx="0">
                  <c:v>4月</c:v>
                </c:pt>
                <c:pt idx="1">
                  <c:v>5月</c:v>
                </c:pt>
                <c:pt idx="2">
                  <c:v>6月</c:v>
                </c:pt>
                <c:pt idx="3">
                  <c:v>7月</c:v>
                </c:pt>
                <c:pt idx="4">
                  <c:v>8月</c:v>
                </c:pt>
                <c:pt idx="5">
                  <c:v>9月</c:v>
                </c:pt>
                <c:pt idx="6">
                  <c:v>10月</c:v>
                </c:pt>
                <c:pt idx="7">
                  <c:v>11月</c:v>
                </c:pt>
                <c:pt idx="8">
                  <c:v>12月</c:v>
                </c:pt>
                <c:pt idx="9">
                  <c:v>1月</c:v>
                </c:pt>
                <c:pt idx="10">
                  <c:v>2月</c:v>
                </c:pt>
                <c:pt idx="11">
                  <c:v>3月</c:v>
                </c:pt>
              </c:strCache>
            </c:strRef>
          </c:cat>
          <c:val>
            <c:numRef>
              <c:f>エチレンオキシド!$H$29:$H$40</c:f>
              <c:numCache>
                <c:formatCode>General</c:formatCode>
                <c:ptCount val="12"/>
                <c:pt idx="1">
                  <c:v>0.14000000000000001</c:v>
                </c:pt>
                <c:pt idx="3">
                  <c:v>0.11</c:v>
                </c:pt>
                <c:pt idx="6">
                  <c:v>5.8000000000000003E-2</c:v>
                </c:pt>
                <c:pt idx="10">
                  <c:v>7.0000000000000007E-2</c:v>
                </c:pt>
                <c:pt idx="11">
                  <c:v>0</c:v>
                </c:pt>
              </c:numCache>
            </c:numRef>
          </c:val>
          <c:smooth val="0"/>
          <c:extLst>
            <c:ext xmlns:c16="http://schemas.microsoft.com/office/drawing/2014/chart" uri="{C3380CC4-5D6E-409C-BE32-E72D297353CC}">
              <c16:uniqueId val="{00000006-5AF2-4842-B3F8-25CE816D4C9D}"/>
            </c:ext>
          </c:extLst>
        </c:ser>
        <c:dLbls>
          <c:showLegendKey val="0"/>
          <c:showVal val="0"/>
          <c:showCatName val="0"/>
          <c:showSerName val="0"/>
          <c:showPercent val="0"/>
          <c:showBubbleSize val="0"/>
        </c:dLbls>
        <c:marker val="1"/>
        <c:smooth val="0"/>
        <c:axId val="459772504"/>
        <c:axId val="459775784"/>
      </c:lineChart>
      <c:catAx>
        <c:axId val="459772504"/>
        <c:scaling>
          <c:orientation val="minMax"/>
        </c:scaling>
        <c:delete val="0"/>
        <c:axPos val="b"/>
        <c:majorGridlines>
          <c:spPr>
            <a:ln w="9525" cap="flat" cmpd="sng" algn="ctr">
              <a:noFill/>
              <a:round/>
            </a:ln>
            <a:effectLst/>
          </c:spPr>
        </c:majorGridlines>
        <c:numFmt formatCode="General" sourceLinked="1"/>
        <c:majorTickMark val="in"/>
        <c:minorTickMark val="none"/>
        <c:tickLblPos val="nextTo"/>
        <c:spPr>
          <a:noFill/>
          <a:ln w="9525" cap="flat" cmpd="sng" algn="ctr">
            <a:solidFill>
              <a:sysClr val="window" lastClr="FFFFFF">
                <a:lumMod val="65000"/>
              </a:sysClr>
            </a:solidFill>
            <a:round/>
          </a:ln>
          <a:effectLst/>
        </c:spPr>
        <c:txPr>
          <a:bodyPr rot="0" spcFirstLastPara="1" vertOverflow="ellipsis" wrap="square" anchor="ctr" anchorCtr="1"/>
          <a:lstStyle/>
          <a:p>
            <a:pPr>
              <a:defRPr sz="1200" b="0" i="0" u="none" strike="noStrike" kern="1200" baseline="0">
                <a:solidFill>
                  <a:schemeClr val="tx1"/>
                </a:solidFill>
                <a:latin typeface="Yu Gothic UI" panose="020B0500000000000000" pitchFamily="50" charset="-128"/>
                <a:ea typeface="Yu Gothic UI" panose="020B0500000000000000" pitchFamily="50" charset="-128"/>
                <a:cs typeface="+mn-cs"/>
              </a:defRPr>
            </a:pPr>
            <a:endParaRPr lang="ja-JP"/>
          </a:p>
        </c:txPr>
        <c:crossAx val="459775784"/>
        <c:crosses val="autoZero"/>
        <c:auto val="1"/>
        <c:lblAlgn val="ctr"/>
        <c:lblOffset val="100"/>
        <c:noMultiLvlLbl val="0"/>
      </c:catAx>
      <c:valAx>
        <c:axId val="459775784"/>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200" b="0" i="0" u="none" strike="noStrike" kern="1200" baseline="0">
                    <a:solidFill>
                      <a:schemeClr val="tx1"/>
                    </a:solidFill>
                    <a:latin typeface="Yu Gothic UI" panose="020B0500000000000000" pitchFamily="50" charset="-128"/>
                    <a:ea typeface="Yu Gothic UI" panose="020B0500000000000000" pitchFamily="50" charset="-128"/>
                    <a:cs typeface="+mn-cs"/>
                  </a:defRPr>
                </a:pPr>
                <a:r>
                  <a:rPr lang="ja-JP"/>
                  <a:t>実測濃度</a:t>
                </a:r>
                <a:r>
                  <a:rPr lang="en-US"/>
                  <a:t>(μg/m</a:t>
                </a:r>
                <a:r>
                  <a:rPr lang="en-US" baseline="30000"/>
                  <a:t>3</a:t>
                </a:r>
                <a:r>
                  <a:rPr lang="en-US"/>
                  <a:t>)</a:t>
                </a:r>
                <a:endParaRPr lang="ja-JP"/>
              </a:p>
            </c:rich>
          </c:tx>
          <c:layout>
            <c:manualLayout>
              <c:xMode val="edge"/>
              <c:yMode val="edge"/>
              <c:x val="1.3275094131902812E-3"/>
              <c:y val="0.21279437598343415"/>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chemeClr val="tx1"/>
                  </a:solidFill>
                  <a:latin typeface="Yu Gothic UI" panose="020B0500000000000000" pitchFamily="50" charset="-128"/>
                  <a:ea typeface="Yu Gothic UI" panose="020B0500000000000000" pitchFamily="50" charset="-128"/>
                  <a:cs typeface="+mn-cs"/>
                </a:defRPr>
              </a:pPr>
              <a:endParaRPr lang="ja-JP"/>
            </a:p>
          </c:txPr>
        </c:title>
        <c:numFmt formatCode="General" sourceLinked="1"/>
        <c:majorTickMark val="in"/>
        <c:minorTickMark val="none"/>
        <c:tickLblPos val="nextTo"/>
        <c:spPr>
          <a:noFill/>
          <a:ln w="9525" cap="flat" cmpd="sng" algn="ctr">
            <a:solidFill>
              <a:sysClr val="window" lastClr="FFFFFF">
                <a:lumMod val="65000"/>
              </a:sys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Yu Gothic UI" panose="020B0500000000000000" pitchFamily="50" charset="-128"/>
                <a:ea typeface="Yu Gothic UI" panose="020B0500000000000000" pitchFamily="50" charset="-128"/>
                <a:cs typeface="+mn-cs"/>
              </a:defRPr>
            </a:pPr>
            <a:endParaRPr lang="ja-JP"/>
          </a:p>
        </c:txPr>
        <c:crossAx val="459772504"/>
        <c:crossesAt val="0"/>
        <c:crossBetween val="between"/>
      </c:valAx>
      <c:spPr>
        <a:noFill/>
        <a:ln>
          <a:solidFill>
            <a:sysClr val="window" lastClr="FFFFFF">
              <a:lumMod val="65000"/>
            </a:sysClr>
          </a:solidFill>
        </a:ln>
        <a:effectLst/>
      </c:spPr>
    </c:plotArea>
    <c:legend>
      <c:legendPos val="b"/>
      <c:layout>
        <c:manualLayout>
          <c:xMode val="edge"/>
          <c:yMode val="edge"/>
          <c:x val="0.80300021872736704"/>
          <c:y val="0.12960120351479762"/>
          <c:w val="0.14555940748553914"/>
          <c:h val="0.50555287912324209"/>
        </c:manualLayout>
      </c:layout>
      <c:overlay val="0"/>
      <c:spPr>
        <a:noFill/>
        <a:ln>
          <a:solidFill>
            <a:sysClr val="window" lastClr="FFFFFF">
              <a:lumMod val="75000"/>
            </a:sysClr>
          </a:solidFill>
        </a:ln>
        <a:effectLst/>
      </c:spPr>
      <c:txPr>
        <a:bodyPr rot="0" spcFirstLastPara="1" vertOverflow="ellipsis" vert="horz" wrap="square" anchor="ctr" anchorCtr="1"/>
        <a:lstStyle/>
        <a:p>
          <a:pPr>
            <a:defRPr sz="1200" b="0" i="0" u="none" strike="noStrike" kern="1200" baseline="0">
              <a:solidFill>
                <a:schemeClr val="tx1"/>
              </a:solidFill>
              <a:latin typeface="Yu Gothic UI" panose="020B0500000000000000" pitchFamily="50" charset="-128"/>
              <a:ea typeface="Yu Gothic UI" panose="020B0500000000000000" pitchFamily="50" charset="-128"/>
              <a:cs typeface="+mn-cs"/>
            </a:defRPr>
          </a:pPr>
          <a:endParaRPr lang="ja-JP"/>
        </a:p>
      </c:txPr>
    </c:legend>
    <c:plotVisOnly val="1"/>
    <c:dispBlanksAs val="span"/>
    <c:showDLblsOverMax val="0"/>
  </c:chart>
  <c:spPr>
    <a:solidFill>
      <a:schemeClr val="bg1"/>
    </a:solidFill>
    <a:ln w="9525" cap="flat" cmpd="sng" algn="ctr">
      <a:noFill/>
      <a:round/>
    </a:ln>
    <a:effectLst/>
  </c:spPr>
  <c:txPr>
    <a:bodyPr/>
    <a:lstStyle/>
    <a:p>
      <a:pPr>
        <a:defRPr sz="1200">
          <a:solidFill>
            <a:schemeClr val="tx1"/>
          </a:solidFill>
          <a:latin typeface="Yu Gothic UI" panose="020B0500000000000000" pitchFamily="50" charset="-128"/>
          <a:ea typeface="Yu Gothic UI" panose="020B0500000000000000" pitchFamily="50" charset="-128"/>
        </a:defRPr>
      </a:pPr>
      <a:endParaRPr lang="ja-JP"/>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E839C-9D28-4495-890F-9C393BFA5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550</Words>
  <Characters>3138</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環境リスク評価における大気拡散モデルを用いた暴露量の評価手法について</vt:lpstr>
      <vt:lpstr>環境リスク評価における大気拡散モデルを用いた暴露量の評価手法について</vt:lpstr>
    </vt:vector>
  </TitlesOfParts>
  <Company>川崎市役所</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環境リスク評価における大気拡散モデルを用いた暴露量の評価手法について</dc:title>
  <dc:subject/>
  <dc:creator>川崎市役所</dc:creator>
  <cp:keywords/>
  <cp:lastModifiedBy>畑成宣_30環境総合研究所</cp:lastModifiedBy>
  <cp:revision>3</cp:revision>
  <cp:lastPrinted>2023-02-20T01:06:00Z</cp:lastPrinted>
  <dcterms:created xsi:type="dcterms:W3CDTF">2026-03-26T02:31:00Z</dcterms:created>
  <dcterms:modified xsi:type="dcterms:W3CDTF">2026-03-26T02:40:00Z</dcterms:modified>
</cp:coreProperties>
</file>