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1A4C7" w14:textId="3BAC2541" w:rsidR="007814B8" w:rsidRPr="0089244E" w:rsidRDefault="0010059D" w:rsidP="00D974D4">
      <w:pPr>
        <w:rPr>
          <w:rFonts w:ascii="ＭＳ 明朝" w:hAnsi="ＭＳ 明朝"/>
        </w:rPr>
      </w:pPr>
      <w:r>
        <w:rPr>
          <w:rFonts w:ascii="ＭＳ 明朝" w:hAnsi="ＭＳ 明朝" w:hint="eastAsia"/>
        </w:rPr>
        <w:t>3</w:t>
      </w:r>
      <w:r>
        <w:rPr>
          <w:rFonts w:ascii="ＭＳ 明朝" w:hAnsi="ＭＳ 明朝"/>
        </w:rPr>
        <w:t>-</w:t>
      </w:r>
      <w:r>
        <w:rPr>
          <w:rFonts w:ascii="ＭＳ 明朝" w:hAnsi="ＭＳ 明朝" w:hint="eastAsia"/>
        </w:rPr>
        <w:t>クロロプロペン</w:t>
      </w:r>
    </w:p>
    <w:p w14:paraId="697B1BB7" w14:textId="77777777" w:rsidR="007814B8" w:rsidRPr="0049173E" w:rsidRDefault="007814B8" w:rsidP="007476D3">
      <w:pPr>
        <w:rPr>
          <w:rFonts w:ascii="ＭＳ 明朝" w:hAnsi="ＭＳ 明朝"/>
        </w:rPr>
      </w:pPr>
    </w:p>
    <w:p w14:paraId="32E328E0" w14:textId="77777777" w:rsidR="00DA7542" w:rsidRPr="00DA58EF" w:rsidRDefault="00DA7542" w:rsidP="00DA7542">
      <w:pPr>
        <w:rPr>
          <w:rFonts w:ascii="ＭＳ 明朝" w:hAnsi="ＭＳ 明朝"/>
        </w:rPr>
      </w:pPr>
      <w:r w:rsidRPr="00DA58EF">
        <w:rPr>
          <w:rFonts w:ascii="ＭＳ 明朝" w:hAnsi="ＭＳ 明朝" w:hint="eastAsia"/>
        </w:rPr>
        <w:t>(1) 再評価の目的</w:t>
      </w:r>
    </w:p>
    <w:p w14:paraId="4FA3FAB5" w14:textId="77777777" w:rsidR="00DA7542" w:rsidRPr="0010059D" w:rsidRDefault="00DA7542" w:rsidP="00DA7542">
      <w:pPr>
        <w:ind w:leftChars="100" w:left="210" w:firstLineChars="100" w:firstLine="210"/>
        <w:rPr>
          <w:rFonts w:ascii="ＭＳ 明朝" w:hAnsi="ＭＳ 明朝"/>
        </w:rPr>
      </w:pPr>
      <w:r w:rsidRPr="00DA58EF">
        <w:rPr>
          <w:rFonts w:ascii="ＭＳ 明朝" w:hAnsi="ＭＳ 明朝" w:hint="eastAsia"/>
        </w:rPr>
        <w:t>本市では、</w:t>
      </w:r>
      <w:r>
        <w:rPr>
          <w:rFonts w:ascii="ＭＳ 明朝" w:hAnsi="ＭＳ 明朝" w:hint="eastAsia"/>
        </w:rPr>
        <w:t>3</w:t>
      </w:r>
      <w:r>
        <w:rPr>
          <w:rFonts w:ascii="ＭＳ 明朝" w:hAnsi="ＭＳ 明朝"/>
        </w:rPr>
        <w:t>-</w:t>
      </w:r>
      <w:r>
        <w:rPr>
          <w:rFonts w:ascii="ＭＳ 明朝" w:hAnsi="ＭＳ 明朝" w:hint="eastAsia"/>
        </w:rPr>
        <w:t>クロロプロペン</w:t>
      </w:r>
      <w:r w:rsidRPr="00DA58EF">
        <w:rPr>
          <w:rFonts w:ascii="ＭＳ 明朝" w:hAnsi="ＭＳ 明朝" w:hint="eastAsia"/>
        </w:rPr>
        <w:t>について、平成</w:t>
      </w:r>
      <w:r w:rsidR="00A40FCC">
        <w:rPr>
          <w:rFonts w:ascii="ＭＳ 明朝" w:hAnsi="ＭＳ 明朝"/>
        </w:rPr>
        <w:t>23</w:t>
      </w:r>
      <w:r w:rsidRPr="00DA58EF">
        <w:rPr>
          <w:rFonts w:ascii="ＭＳ 明朝" w:hAnsi="ＭＳ 明朝" w:hint="eastAsia"/>
        </w:rPr>
        <w:t>年度に初期環境リスク評価を実施した。その結果、全ての地点において発がん性以外の影響についてレベル３となったが、有害性</w:t>
      </w:r>
      <w:r w:rsidR="00A40FCC">
        <w:rPr>
          <w:rFonts w:ascii="ＭＳ 明朝" w:hAnsi="ＭＳ 明朝" w:hint="eastAsia"/>
        </w:rPr>
        <w:t>情報</w:t>
      </w:r>
      <w:r w:rsidRPr="00DA58EF">
        <w:rPr>
          <w:rFonts w:ascii="ＭＳ 明朝" w:hAnsi="ＭＳ 明朝" w:hint="eastAsia"/>
        </w:rPr>
        <w:t>が更新されたため、</w:t>
      </w:r>
      <w:r>
        <w:rPr>
          <w:rFonts w:ascii="ＭＳ 明朝" w:hAnsi="ＭＳ 明朝" w:hint="eastAsia"/>
        </w:rPr>
        <w:t>本物質の</w:t>
      </w:r>
      <w:r w:rsidRPr="00DA58EF">
        <w:rPr>
          <w:rFonts w:ascii="ＭＳ 明朝" w:hAnsi="ＭＳ 明朝" w:hint="eastAsia"/>
        </w:rPr>
        <w:t>再評価を実施した。</w:t>
      </w:r>
    </w:p>
    <w:p w14:paraId="60D5C9B8" w14:textId="77777777" w:rsidR="00CB3D0C" w:rsidRPr="008A70F9" w:rsidRDefault="00CB3D0C" w:rsidP="007476D3">
      <w:pPr>
        <w:rPr>
          <w:rFonts w:ascii="ＭＳ 明朝" w:hAnsi="ＭＳ 明朝"/>
        </w:rPr>
      </w:pPr>
    </w:p>
    <w:p w14:paraId="04A87B21" w14:textId="77777777" w:rsidR="009B45AF" w:rsidRPr="0089244E" w:rsidRDefault="00101E74" w:rsidP="00531176">
      <w:pPr>
        <w:rPr>
          <w:rFonts w:ascii="ＭＳ 明朝" w:hAnsi="ＭＳ 明朝"/>
        </w:rPr>
      </w:pPr>
      <w:r w:rsidRPr="0089244E">
        <w:rPr>
          <w:rFonts w:ascii="ＭＳ 明朝" w:hAnsi="ＭＳ 明朝" w:hint="eastAsia"/>
        </w:rPr>
        <w:t>(</w:t>
      </w:r>
      <w:r w:rsidR="005D6D9B" w:rsidRPr="0089244E">
        <w:rPr>
          <w:rFonts w:ascii="ＭＳ 明朝" w:hAnsi="ＭＳ 明朝" w:hint="eastAsia"/>
        </w:rPr>
        <w:t>2</w:t>
      </w:r>
      <w:r w:rsidR="00D57A39" w:rsidRPr="0089244E">
        <w:rPr>
          <w:rFonts w:ascii="ＭＳ 明朝" w:hAnsi="ＭＳ 明朝" w:hint="eastAsia"/>
        </w:rPr>
        <w:t xml:space="preserve">) </w:t>
      </w:r>
      <w:r w:rsidR="009B45AF" w:rsidRPr="0089244E">
        <w:rPr>
          <w:rFonts w:ascii="ＭＳ 明朝" w:hAnsi="ＭＳ 明朝" w:hint="eastAsia"/>
        </w:rPr>
        <w:t>基本情報</w:t>
      </w:r>
    </w:p>
    <w:p w14:paraId="4E8847F3"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 xml:space="preserve">ア　</w:t>
      </w:r>
      <w:r w:rsidR="00A30152">
        <w:rPr>
          <w:rFonts w:ascii="ＭＳ 明朝" w:hAnsi="ＭＳ 明朝" w:hint="eastAsia"/>
        </w:rPr>
        <w:t>PRTR管理番号</w:t>
      </w:r>
      <w:r w:rsidR="004F6C5F">
        <w:rPr>
          <w:rFonts w:ascii="ＭＳ 明朝" w:hAnsi="ＭＳ 明朝" w:hint="eastAsia"/>
        </w:rPr>
        <w:t>：</w:t>
      </w:r>
      <w:r w:rsidR="0010059D">
        <w:rPr>
          <w:rFonts w:ascii="ＭＳ 明朝" w:hAnsi="ＭＳ 明朝" w:hint="eastAsia"/>
        </w:rPr>
        <w:t>123</w:t>
      </w:r>
      <w:r w:rsidR="00A30152">
        <w:rPr>
          <w:rFonts w:ascii="ＭＳ 明朝" w:hAnsi="ＭＳ 明朝" w:hint="eastAsia"/>
        </w:rPr>
        <w:t>（</w:t>
      </w:r>
      <w:r w:rsidRPr="0089244E">
        <w:rPr>
          <w:rFonts w:ascii="ＭＳ 明朝" w:hAnsi="ＭＳ 明朝" w:hint="eastAsia"/>
        </w:rPr>
        <w:t>PRTR政令番号：1-</w:t>
      </w:r>
      <w:r w:rsidR="0010059D">
        <w:rPr>
          <w:rFonts w:ascii="ＭＳ 明朝" w:hAnsi="ＭＳ 明朝" w:hint="eastAsia"/>
        </w:rPr>
        <w:t>147</w:t>
      </w:r>
      <w:r w:rsidR="00A30152">
        <w:rPr>
          <w:rFonts w:ascii="ＭＳ 明朝" w:hAnsi="ＭＳ 明朝" w:hint="eastAsia"/>
        </w:rPr>
        <w:t>）</w:t>
      </w:r>
      <w:r w:rsidR="004F6C5F">
        <w:rPr>
          <w:rFonts w:ascii="ＭＳ 明朝" w:hAnsi="ＭＳ 明朝" w:hint="eastAsia"/>
        </w:rPr>
        <w:t>（別名：</w:t>
      </w:r>
      <w:r w:rsidR="0010059D">
        <w:rPr>
          <w:rFonts w:ascii="ＭＳ 明朝" w:hAnsi="ＭＳ 明朝" w:hint="eastAsia"/>
        </w:rPr>
        <w:t>塩化アリル</w:t>
      </w:r>
      <w:r w:rsidR="004F6C5F">
        <w:rPr>
          <w:rFonts w:ascii="ＭＳ 明朝" w:hAnsi="ＭＳ 明朝" w:hint="eastAsia"/>
        </w:rPr>
        <w:t>）</w:t>
      </w:r>
    </w:p>
    <w:p w14:paraId="5D3D2080" w14:textId="77777777" w:rsidR="00B81D2C" w:rsidRPr="0089244E" w:rsidRDefault="00B81D2C" w:rsidP="00A30152">
      <w:pPr>
        <w:ind w:firstLineChars="100" w:firstLine="210"/>
        <w:rPr>
          <w:rFonts w:ascii="ＭＳ 明朝" w:hAnsi="ＭＳ 明朝"/>
        </w:rPr>
      </w:pPr>
      <w:r w:rsidRPr="0089244E">
        <w:rPr>
          <w:rFonts w:ascii="ＭＳ 明朝" w:hAnsi="ＭＳ 明朝" w:hint="eastAsia"/>
        </w:rPr>
        <w:t>イ　CAS番号：</w:t>
      </w:r>
      <w:r w:rsidR="0010059D">
        <w:rPr>
          <w:rFonts w:ascii="ＭＳ 明朝" w:hAnsi="ＭＳ 明朝"/>
        </w:rPr>
        <w:t>107-05-01</w:t>
      </w:r>
    </w:p>
    <w:p w14:paraId="0D14A592" w14:textId="77777777" w:rsidR="00A30152" w:rsidRDefault="00B81D2C" w:rsidP="00A30152">
      <w:pPr>
        <w:ind w:firstLineChars="100" w:firstLine="210"/>
        <w:rPr>
          <w:rFonts w:ascii="ＭＳ 明朝" w:hAnsi="ＭＳ 明朝"/>
        </w:rPr>
      </w:pPr>
      <w:r w:rsidRPr="0089244E">
        <w:rPr>
          <w:rFonts w:ascii="ＭＳ 明朝" w:hAnsi="ＭＳ 明朝" w:hint="eastAsia"/>
        </w:rPr>
        <w:t>ウ　構造式</w:t>
      </w:r>
    </w:p>
    <w:p w14:paraId="6C20880F" w14:textId="77777777" w:rsidR="004F6C5F" w:rsidRDefault="0010059D" w:rsidP="0010059D">
      <w:pPr>
        <w:ind w:firstLineChars="300" w:firstLine="630"/>
        <w:rPr>
          <w:rFonts w:ascii="ＭＳ 明朝" w:hAnsi="ＭＳ 明朝"/>
          <w:noProof/>
        </w:rPr>
      </w:pPr>
      <w:r w:rsidRPr="0010059D">
        <w:rPr>
          <w:noProof/>
        </w:rPr>
        <w:drawing>
          <wp:inline distT="0" distB="0" distL="0" distR="0" wp14:anchorId="5BDC7749" wp14:editId="33D913D2">
            <wp:extent cx="1266825" cy="620124"/>
            <wp:effectExtent l="0" t="0" r="0"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911" cy="624082"/>
                    </a:xfrm>
                    <a:prstGeom prst="rect">
                      <a:avLst/>
                    </a:prstGeom>
                    <a:noFill/>
                    <a:ln>
                      <a:noFill/>
                    </a:ln>
                  </pic:spPr>
                </pic:pic>
              </a:graphicData>
            </a:graphic>
          </wp:inline>
        </w:drawing>
      </w:r>
    </w:p>
    <w:p w14:paraId="3710A63B" w14:textId="77777777" w:rsidR="00346B0A" w:rsidRDefault="00346B0A" w:rsidP="00346B0A">
      <w:pPr>
        <w:rPr>
          <w:rFonts w:ascii="ＭＳ 明朝" w:hAnsi="ＭＳ 明朝"/>
          <w:szCs w:val="21"/>
        </w:rPr>
      </w:pPr>
      <w:r>
        <w:rPr>
          <w:rFonts w:ascii="ＭＳ 明朝" w:hAnsi="ＭＳ 明朝" w:hint="eastAsia"/>
        </w:rPr>
        <w:t xml:space="preserve">　エ　物理化学的性状</w:t>
      </w:r>
    </w:p>
    <w:p w14:paraId="14C5E5CD" w14:textId="6C3EBE90" w:rsidR="00346B0A" w:rsidRDefault="00A40FCC" w:rsidP="00346B0A">
      <w:pPr>
        <w:jc w:val="center"/>
        <w:rPr>
          <w:rFonts w:ascii="ＭＳ 明朝" w:hAnsi="ＭＳ 明朝"/>
          <w:szCs w:val="21"/>
        </w:rPr>
      </w:pPr>
      <w:r>
        <w:rPr>
          <w:rFonts w:ascii="ＭＳ 明朝" w:hAnsi="ＭＳ 明朝" w:hint="eastAsia"/>
          <w:szCs w:val="21"/>
        </w:rPr>
        <w:t>表</w:t>
      </w:r>
      <w:r w:rsidR="00346B0A">
        <w:rPr>
          <w:rFonts w:ascii="ＭＳ 明朝" w:hAnsi="ＭＳ 明朝" w:hint="eastAsia"/>
          <w:szCs w:val="21"/>
        </w:rPr>
        <w:t>１　物理化学的性状</w:t>
      </w:r>
      <w:r w:rsidR="00346B0A" w:rsidRPr="00856005">
        <w:rPr>
          <w:rFonts w:ascii="ＭＳ 明朝" w:hAnsi="ＭＳ 明朝" w:hint="eastAsia"/>
          <w:szCs w:val="21"/>
          <w:vertAlign w:val="superscript"/>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3051"/>
      </w:tblGrid>
      <w:tr w:rsidR="00346B0A" w:rsidRPr="00C3040A" w14:paraId="3AD16307" w14:textId="77777777" w:rsidTr="0056156C">
        <w:trPr>
          <w:jc w:val="center"/>
        </w:trPr>
        <w:tc>
          <w:tcPr>
            <w:tcW w:w="0" w:type="auto"/>
          </w:tcPr>
          <w:p w14:paraId="070D9E13" w14:textId="77777777" w:rsidR="00346B0A" w:rsidRPr="00C3040A" w:rsidRDefault="00346B0A" w:rsidP="0056156C">
            <w:pPr>
              <w:rPr>
                <w:rFonts w:ascii="ＭＳ 明朝" w:hAnsi="ＭＳ 明朝"/>
                <w:szCs w:val="21"/>
              </w:rPr>
            </w:pPr>
            <w:r w:rsidRPr="00C3040A">
              <w:rPr>
                <w:rFonts w:ascii="ＭＳ 明朝" w:hAnsi="ＭＳ 明朝" w:hint="eastAsia"/>
                <w:szCs w:val="21"/>
              </w:rPr>
              <w:t>融点</w:t>
            </w:r>
          </w:p>
        </w:tc>
        <w:tc>
          <w:tcPr>
            <w:tcW w:w="0" w:type="auto"/>
          </w:tcPr>
          <w:p w14:paraId="30760603" w14:textId="77777777" w:rsidR="00346B0A" w:rsidRPr="00C3040A" w:rsidRDefault="00A40FCC" w:rsidP="0056156C">
            <w:pPr>
              <w:rPr>
                <w:rFonts w:ascii="ＭＳ 明朝" w:hAnsi="ＭＳ 明朝"/>
                <w:szCs w:val="21"/>
              </w:rPr>
            </w:pPr>
            <w:r>
              <w:rPr>
                <w:rFonts w:ascii="ＭＳ 明朝" w:hAnsi="ＭＳ 明朝" w:hint="eastAsia"/>
                <w:szCs w:val="21"/>
              </w:rPr>
              <w:t>-13</w:t>
            </w:r>
            <w:r>
              <w:rPr>
                <w:rFonts w:ascii="ＭＳ 明朝" w:hAnsi="ＭＳ 明朝"/>
                <w:szCs w:val="21"/>
              </w:rPr>
              <w:t>6</w:t>
            </w:r>
            <w:r w:rsidR="00346B0A" w:rsidRPr="00C3040A">
              <w:rPr>
                <w:rFonts w:ascii="ＭＳ 明朝" w:hAnsi="ＭＳ 明朝" w:hint="eastAsia"/>
                <w:szCs w:val="21"/>
              </w:rPr>
              <w:t>℃</w:t>
            </w:r>
          </w:p>
        </w:tc>
      </w:tr>
      <w:tr w:rsidR="00346B0A" w:rsidRPr="00C3040A" w14:paraId="0260A192" w14:textId="77777777" w:rsidTr="0056156C">
        <w:trPr>
          <w:jc w:val="center"/>
        </w:trPr>
        <w:tc>
          <w:tcPr>
            <w:tcW w:w="0" w:type="auto"/>
          </w:tcPr>
          <w:p w14:paraId="0DD0D764" w14:textId="77777777" w:rsidR="00346B0A" w:rsidRPr="00C3040A" w:rsidRDefault="00346B0A" w:rsidP="0056156C">
            <w:pPr>
              <w:rPr>
                <w:rFonts w:ascii="ＭＳ 明朝" w:hAnsi="ＭＳ 明朝"/>
                <w:szCs w:val="21"/>
              </w:rPr>
            </w:pPr>
            <w:r w:rsidRPr="00C3040A">
              <w:rPr>
                <w:rFonts w:ascii="ＭＳ 明朝" w:hAnsi="ＭＳ 明朝" w:hint="eastAsia"/>
                <w:szCs w:val="21"/>
              </w:rPr>
              <w:t>沸点</w:t>
            </w:r>
          </w:p>
        </w:tc>
        <w:tc>
          <w:tcPr>
            <w:tcW w:w="0" w:type="auto"/>
          </w:tcPr>
          <w:p w14:paraId="1FE3D49F" w14:textId="77777777" w:rsidR="00346B0A" w:rsidRPr="00C3040A" w:rsidRDefault="00346B0A" w:rsidP="0056156C">
            <w:pPr>
              <w:rPr>
                <w:rFonts w:ascii="ＭＳ 明朝" w:hAnsi="ＭＳ 明朝"/>
                <w:szCs w:val="21"/>
              </w:rPr>
            </w:pPr>
            <w:r w:rsidRPr="00C3040A">
              <w:rPr>
                <w:rFonts w:ascii="ＭＳ 明朝" w:hAnsi="ＭＳ 明朝" w:hint="eastAsia"/>
                <w:szCs w:val="21"/>
              </w:rPr>
              <w:t>44</w:t>
            </w:r>
            <w:r w:rsidR="00A40FCC">
              <w:rPr>
                <w:rFonts w:ascii="ＭＳ 明朝" w:hAnsi="ＭＳ 明朝" w:hint="eastAsia"/>
                <w:szCs w:val="21"/>
              </w:rPr>
              <w:t>.</w:t>
            </w:r>
            <w:r w:rsidR="00A40FCC">
              <w:rPr>
                <w:rFonts w:ascii="ＭＳ 明朝" w:hAnsi="ＭＳ 明朝"/>
                <w:szCs w:val="21"/>
              </w:rPr>
              <w:t>8</w:t>
            </w:r>
            <w:r w:rsidR="00A40FCC">
              <w:rPr>
                <w:rFonts w:ascii="ＭＳ 明朝" w:hAnsi="ＭＳ 明朝" w:hint="eastAsia"/>
                <w:szCs w:val="21"/>
              </w:rPr>
              <w:t>℃</w:t>
            </w:r>
          </w:p>
        </w:tc>
      </w:tr>
      <w:tr w:rsidR="00346B0A" w:rsidRPr="00C3040A" w14:paraId="44F40F38" w14:textId="77777777" w:rsidTr="0056156C">
        <w:trPr>
          <w:jc w:val="center"/>
        </w:trPr>
        <w:tc>
          <w:tcPr>
            <w:tcW w:w="0" w:type="auto"/>
          </w:tcPr>
          <w:p w14:paraId="50230E4B" w14:textId="77777777" w:rsidR="00346B0A" w:rsidRPr="00C3040A" w:rsidRDefault="00A40FCC" w:rsidP="0056156C">
            <w:pPr>
              <w:rPr>
                <w:rFonts w:ascii="ＭＳ 明朝" w:hAnsi="ＭＳ 明朝"/>
                <w:szCs w:val="21"/>
              </w:rPr>
            </w:pPr>
            <w:r>
              <w:rPr>
                <w:rFonts w:ascii="ＭＳ 明朝" w:hAnsi="ＭＳ 明朝" w:hint="eastAsia"/>
                <w:szCs w:val="21"/>
              </w:rPr>
              <w:t>密度</w:t>
            </w:r>
          </w:p>
        </w:tc>
        <w:tc>
          <w:tcPr>
            <w:tcW w:w="0" w:type="auto"/>
          </w:tcPr>
          <w:p w14:paraId="6BE82C30" w14:textId="77777777" w:rsidR="00346B0A" w:rsidRPr="00C3040A" w:rsidRDefault="00A40FCC" w:rsidP="00A40FCC">
            <w:pPr>
              <w:rPr>
                <w:rFonts w:ascii="ＭＳ 明朝" w:hAnsi="ＭＳ 明朝"/>
                <w:szCs w:val="21"/>
              </w:rPr>
            </w:pPr>
            <w:r>
              <w:rPr>
                <w:rFonts w:ascii="ＭＳ 明朝" w:hAnsi="ＭＳ 明朝" w:hint="eastAsia"/>
                <w:szCs w:val="21"/>
              </w:rPr>
              <w:t>0.93</w:t>
            </w:r>
            <w:r>
              <w:rPr>
                <w:rFonts w:ascii="ＭＳ 明朝" w:hAnsi="ＭＳ 明朝"/>
                <w:szCs w:val="21"/>
              </w:rPr>
              <w:t>76 g/cm</w:t>
            </w:r>
            <w:r w:rsidRPr="00A40FCC">
              <w:rPr>
                <w:rFonts w:ascii="ＭＳ 明朝" w:hAnsi="ＭＳ 明朝"/>
                <w:szCs w:val="21"/>
                <w:vertAlign w:val="superscript"/>
              </w:rPr>
              <w:t>3</w:t>
            </w:r>
            <w:r>
              <w:rPr>
                <w:rFonts w:ascii="ＭＳ 明朝" w:hAnsi="ＭＳ 明朝" w:hint="eastAsia"/>
                <w:szCs w:val="21"/>
              </w:rPr>
              <w:t>（</w:t>
            </w:r>
            <w:r w:rsidRPr="00A40FCC">
              <w:rPr>
                <w:rFonts w:ascii="ＭＳ 明朝" w:hAnsi="ＭＳ 明朝"/>
                <w:szCs w:val="21"/>
              </w:rPr>
              <w:t>20</w:t>
            </w:r>
            <w:r w:rsidRPr="00A40FCC">
              <w:rPr>
                <w:rFonts w:ascii="ＭＳ 明朝" w:hAnsi="ＭＳ 明朝" w:hint="eastAsia"/>
                <w:szCs w:val="21"/>
              </w:rPr>
              <w:t>℃</w:t>
            </w:r>
            <w:r>
              <w:rPr>
                <w:rFonts w:ascii="ＭＳ 明朝" w:hAnsi="ＭＳ 明朝" w:hint="eastAsia"/>
                <w:szCs w:val="21"/>
              </w:rPr>
              <w:t>)</w:t>
            </w:r>
          </w:p>
        </w:tc>
      </w:tr>
      <w:tr w:rsidR="00346B0A" w:rsidRPr="00A40FCC" w14:paraId="7405775E" w14:textId="77777777" w:rsidTr="0056156C">
        <w:trPr>
          <w:jc w:val="center"/>
        </w:trPr>
        <w:tc>
          <w:tcPr>
            <w:tcW w:w="0" w:type="auto"/>
          </w:tcPr>
          <w:p w14:paraId="61F8B2D4" w14:textId="77777777" w:rsidR="00346B0A" w:rsidRPr="00C3040A" w:rsidRDefault="00346B0A" w:rsidP="0056156C">
            <w:pPr>
              <w:rPr>
                <w:rFonts w:ascii="ＭＳ 明朝" w:hAnsi="ＭＳ 明朝"/>
                <w:szCs w:val="21"/>
              </w:rPr>
            </w:pPr>
            <w:r w:rsidRPr="00C3040A">
              <w:rPr>
                <w:rFonts w:ascii="ＭＳ 明朝" w:hAnsi="ＭＳ 明朝" w:hint="eastAsia"/>
                <w:szCs w:val="21"/>
              </w:rPr>
              <w:t>蒸気圧</w:t>
            </w:r>
          </w:p>
        </w:tc>
        <w:tc>
          <w:tcPr>
            <w:tcW w:w="0" w:type="auto"/>
          </w:tcPr>
          <w:p w14:paraId="1CF166E7" w14:textId="77777777" w:rsidR="00346B0A" w:rsidRPr="00C3040A" w:rsidRDefault="00A40FCC" w:rsidP="0056156C">
            <w:pPr>
              <w:rPr>
                <w:rFonts w:ascii="ＭＳ 明朝" w:hAnsi="ＭＳ 明朝"/>
                <w:szCs w:val="21"/>
              </w:rPr>
            </w:pPr>
            <w:r>
              <w:rPr>
                <w:rFonts w:ascii="ＭＳ 明朝" w:hAnsi="ＭＳ 明朝"/>
                <w:szCs w:val="21"/>
              </w:rPr>
              <w:t>48</w:t>
            </w:r>
            <w:r>
              <w:rPr>
                <w:rFonts w:ascii="ＭＳ 明朝" w:hAnsi="ＭＳ 明朝" w:hint="eastAsia"/>
                <w:szCs w:val="21"/>
              </w:rPr>
              <w:t>.</w:t>
            </w:r>
            <w:r>
              <w:rPr>
                <w:rFonts w:ascii="ＭＳ 明朝" w:hAnsi="ＭＳ 明朝"/>
                <w:szCs w:val="21"/>
              </w:rPr>
              <w:t>9</w:t>
            </w:r>
            <w:r w:rsidR="00346B0A">
              <w:rPr>
                <w:rFonts w:ascii="ＭＳ 明朝" w:hAnsi="ＭＳ 明朝"/>
                <w:szCs w:val="21"/>
              </w:rPr>
              <w:t xml:space="preserve"> </w:t>
            </w:r>
            <w:r w:rsidR="00346B0A" w:rsidRPr="00C3040A">
              <w:rPr>
                <w:rFonts w:ascii="ＭＳ 明朝" w:hAnsi="ＭＳ 明朝" w:hint="eastAsia"/>
                <w:szCs w:val="21"/>
              </w:rPr>
              <w:t>kPa（</w:t>
            </w:r>
            <w:r>
              <w:rPr>
                <w:rFonts w:ascii="ＭＳ 明朝" w:hAnsi="ＭＳ 明朝"/>
                <w:szCs w:val="21"/>
              </w:rPr>
              <w:t>367</w:t>
            </w:r>
            <w:r w:rsidR="00346B0A">
              <w:rPr>
                <w:rFonts w:ascii="ＭＳ 明朝" w:hAnsi="ＭＳ 明朝"/>
                <w:szCs w:val="21"/>
              </w:rPr>
              <w:t xml:space="preserve"> </w:t>
            </w:r>
            <w:r w:rsidR="00346B0A" w:rsidRPr="00C3040A">
              <w:rPr>
                <w:rFonts w:ascii="ＭＳ 明朝" w:hAnsi="ＭＳ 明朝" w:hint="eastAsia"/>
                <w:szCs w:val="21"/>
              </w:rPr>
              <w:t>mmHg）（</w:t>
            </w:r>
            <w:r>
              <w:rPr>
                <w:rFonts w:ascii="ＭＳ 明朝" w:hAnsi="ＭＳ 明朝" w:hint="eastAsia"/>
                <w:szCs w:val="21"/>
              </w:rPr>
              <w:t>2</w:t>
            </w:r>
            <w:r>
              <w:rPr>
                <w:rFonts w:ascii="ＭＳ 明朝" w:hAnsi="ＭＳ 明朝"/>
                <w:szCs w:val="21"/>
              </w:rPr>
              <w:t>5</w:t>
            </w:r>
            <w:r w:rsidR="00346B0A" w:rsidRPr="00C3040A">
              <w:rPr>
                <w:rFonts w:ascii="ＭＳ 明朝" w:hAnsi="ＭＳ 明朝" w:hint="eastAsia"/>
                <w:szCs w:val="21"/>
              </w:rPr>
              <w:t>℃）</w:t>
            </w:r>
          </w:p>
        </w:tc>
      </w:tr>
      <w:tr w:rsidR="00346B0A" w:rsidRPr="00346B0A" w14:paraId="48780133" w14:textId="77777777" w:rsidTr="0056156C">
        <w:trPr>
          <w:jc w:val="center"/>
        </w:trPr>
        <w:tc>
          <w:tcPr>
            <w:tcW w:w="0" w:type="auto"/>
          </w:tcPr>
          <w:p w14:paraId="10C14DFB" w14:textId="77777777" w:rsidR="00346B0A" w:rsidRPr="00C3040A" w:rsidRDefault="00346B0A" w:rsidP="0056156C">
            <w:pPr>
              <w:rPr>
                <w:rFonts w:ascii="ＭＳ 明朝" w:hAnsi="ＭＳ 明朝"/>
                <w:szCs w:val="21"/>
              </w:rPr>
            </w:pPr>
            <w:r w:rsidRPr="00C3040A">
              <w:rPr>
                <w:rFonts w:ascii="ＭＳ 明朝" w:hAnsi="ＭＳ 明朝" w:hint="eastAsia"/>
                <w:szCs w:val="21"/>
              </w:rPr>
              <w:t>分配係数</w:t>
            </w:r>
          </w:p>
        </w:tc>
        <w:tc>
          <w:tcPr>
            <w:tcW w:w="0" w:type="auto"/>
          </w:tcPr>
          <w:p w14:paraId="62D96156" w14:textId="77777777" w:rsidR="00346B0A" w:rsidRPr="00C3040A" w:rsidRDefault="00346B0A" w:rsidP="00A40FCC">
            <w:pPr>
              <w:rPr>
                <w:rFonts w:ascii="ＭＳ 明朝" w:hAnsi="ＭＳ 明朝"/>
                <w:szCs w:val="21"/>
              </w:rPr>
            </w:pPr>
            <w:r w:rsidRPr="00C3040A">
              <w:rPr>
                <w:rFonts w:ascii="ＭＳ 明朝" w:hAnsi="ＭＳ 明朝" w:hint="eastAsia"/>
                <w:szCs w:val="21"/>
              </w:rPr>
              <w:t>2.1</w:t>
            </w:r>
          </w:p>
        </w:tc>
      </w:tr>
      <w:tr w:rsidR="00346B0A" w:rsidRPr="00C3040A" w14:paraId="50864946" w14:textId="77777777" w:rsidTr="0056156C">
        <w:trPr>
          <w:jc w:val="center"/>
        </w:trPr>
        <w:tc>
          <w:tcPr>
            <w:tcW w:w="0" w:type="auto"/>
          </w:tcPr>
          <w:p w14:paraId="3ED2DD04" w14:textId="77777777" w:rsidR="00346B0A" w:rsidRPr="00C3040A" w:rsidRDefault="00346B0A" w:rsidP="0056156C">
            <w:pPr>
              <w:rPr>
                <w:rFonts w:ascii="ＭＳ 明朝" w:hAnsi="ＭＳ 明朝"/>
                <w:szCs w:val="21"/>
              </w:rPr>
            </w:pPr>
            <w:r w:rsidRPr="00C3040A">
              <w:rPr>
                <w:rFonts w:ascii="ＭＳ 明朝" w:hAnsi="ＭＳ 明朝" w:hint="eastAsia"/>
                <w:szCs w:val="21"/>
              </w:rPr>
              <w:t>解離定数</w:t>
            </w:r>
          </w:p>
        </w:tc>
        <w:tc>
          <w:tcPr>
            <w:tcW w:w="0" w:type="auto"/>
          </w:tcPr>
          <w:p w14:paraId="3A75B3FA" w14:textId="77777777" w:rsidR="00346B0A" w:rsidRPr="00C3040A" w:rsidRDefault="00346B0A" w:rsidP="0056156C">
            <w:pPr>
              <w:rPr>
                <w:rFonts w:ascii="ＭＳ 明朝" w:hAnsi="ＭＳ 明朝"/>
                <w:szCs w:val="21"/>
              </w:rPr>
            </w:pPr>
            <w:r w:rsidRPr="00C3040A">
              <w:rPr>
                <w:rFonts w:ascii="ＭＳ 明朝" w:hAnsi="ＭＳ 明朝" w:hint="eastAsia"/>
                <w:szCs w:val="21"/>
              </w:rPr>
              <w:t>解離基なし</w:t>
            </w:r>
          </w:p>
        </w:tc>
      </w:tr>
      <w:tr w:rsidR="00346B0A" w:rsidRPr="00C3040A" w14:paraId="1057D2F9" w14:textId="77777777" w:rsidTr="0056156C">
        <w:trPr>
          <w:jc w:val="center"/>
        </w:trPr>
        <w:tc>
          <w:tcPr>
            <w:tcW w:w="0" w:type="auto"/>
          </w:tcPr>
          <w:p w14:paraId="4AB5D8E6" w14:textId="77777777" w:rsidR="00346B0A" w:rsidRPr="00C3040A" w:rsidRDefault="00346B0A" w:rsidP="0056156C">
            <w:pPr>
              <w:rPr>
                <w:rFonts w:ascii="ＭＳ 明朝" w:hAnsi="ＭＳ 明朝"/>
                <w:szCs w:val="21"/>
              </w:rPr>
            </w:pPr>
            <w:r w:rsidRPr="00C3040A">
              <w:rPr>
                <w:rFonts w:ascii="ＭＳ 明朝" w:hAnsi="ＭＳ 明朝" w:hint="eastAsia"/>
                <w:szCs w:val="21"/>
              </w:rPr>
              <w:t>水溶性</w:t>
            </w:r>
          </w:p>
        </w:tc>
        <w:tc>
          <w:tcPr>
            <w:tcW w:w="0" w:type="auto"/>
          </w:tcPr>
          <w:p w14:paraId="3D4EBA8F" w14:textId="77777777" w:rsidR="00346B0A" w:rsidRPr="00C3040A" w:rsidRDefault="00A40FCC" w:rsidP="0056156C">
            <w:pPr>
              <w:rPr>
                <w:rFonts w:ascii="ＭＳ 明朝" w:hAnsi="ＭＳ 明朝"/>
                <w:szCs w:val="21"/>
              </w:rPr>
            </w:pPr>
            <w:r>
              <w:rPr>
                <w:rFonts w:ascii="ＭＳ 明朝" w:hAnsi="ＭＳ 明朝" w:hint="eastAsia"/>
                <w:szCs w:val="21"/>
              </w:rPr>
              <w:t>3.</w:t>
            </w:r>
            <w:r>
              <w:rPr>
                <w:rFonts w:ascii="ＭＳ 明朝" w:hAnsi="ＭＳ 明朝"/>
                <w:szCs w:val="21"/>
              </w:rPr>
              <w:t>37</w:t>
            </w:r>
            <w:r w:rsidR="00346B0A">
              <w:rPr>
                <w:rFonts w:ascii="ＭＳ 明朝" w:hAnsi="ＭＳ 明朝"/>
                <w:szCs w:val="21"/>
              </w:rPr>
              <w:t xml:space="preserve"> </w:t>
            </w:r>
            <w:r w:rsidR="00346B0A" w:rsidRPr="00C3040A">
              <w:rPr>
                <w:rFonts w:ascii="ＭＳ 明朝" w:hAnsi="ＭＳ 明朝" w:hint="eastAsia"/>
                <w:szCs w:val="21"/>
              </w:rPr>
              <w:t>g/L（</w:t>
            </w:r>
            <w:r>
              <w:rPr>
                <w:rFonts w:ascii="ＭＳ 明朝" w:hAnsi="ＭＳ 明朝" w:hint="eastAsia"/>
                <w:szCs w:val="21"/>
              </w:rPr>
              <w:t>2</w:t>
            </w:r>
            <w:r>
              <w:rPr>
                <w:rFonts w:ascii="ＭＳ 明朝" w:hAnsi="ＭＳ 明朝"/>
                <w:szCs w:val="21"/>
              </w:rPr>
              <w:t>5</w:t>
            </w:r>
            <w:r w:rsidR="00346B0A" w:rsidRPr="00C3040A">
              <w:rPr>
                <w:rFonts w:ascii="ＭＳ 明朝" w:hAnsi="ＭＳ 明朝" w:hint="eastAsia"/>
                <w:szCs w:val="21"/>
              </w:rPr>
              <w:t>℃）</w:t>
            </w:r>
          </w:p>
        </w:tc>
      </w:tr>
    </w:tbl>
    <w:p w14:paraId="144557D4" w14:textId="77777777" w:rsidR="00A40FCC" w:rsidRPr="007F52B3" w:rsidRDefault="00A40FCC" w:rsidP="00A40FCC">
      <w:pPr>
        <w:jc w:val="center"/>
        <w:rPr>
          <w:rFonts w:ascii="ＭＳ 明朝" w:hAnsi="ＭＳ 明朝"/>
          <w:szCs w:val="21"/>
        </w:rPr>
      </w:pPr>
      <w:r>
        <w:rPr>
          <w:rFonts w:ascii="ＭＳ 明朝" w:hAnsi="ＭＳ 明朝" w:hint="eastAsia"/>
          <w:szCs w:val="21"/>
        </w:rPr>
        <w:t>※　化学物質の</w:t>
      </w:r>
      <w:r>
        <w:rPr>
          <w:rFonts w:ascii="ＭＳ 明朝" w:hAnsi="ＭＳ 明朝" w:hint="eastAsia"/>
        </w:rPr>
        <w:t>環境リスク評価　第１１巻（環境省）</w:t>
      </w:r>
    </w:p>
    <w:p w14:paraId="43470A6D" w14:textId="77777777" w:rsidR="00346B0A" w:rsidRPr="00A40FCC" w:rsidRDefault="00346B0A" w:rsidP="00346B0A">
      <w:pPr>
        <w:rPr>
          <w:rFonts w:ascii="ＭＳ 明朝" w:hAnsi="ＭＳ 明朝"/>
        </w:rPr>
      </w:pPr>
    </w:p>
    <w:p w14:paraId="1767CA19" w14:textId="77777777" w:rsidR="00346B0A" w:rsidRDefault="00346B0A" w:rsidP="00346B0A">
      <w:pPr>
        <w:rPr>
          <w:rFonts w:ascii="ＭＳ 明朝" w:hAnsi="ＭＳ 明朝"/>
        </w:rPr>
      </w:pPr>
      <w:r>
        <w:rPr>
          <w:rFonts w:ascii="ＭＳ 明朝" w:hAnsi="ＭＳ 明朝" w:hint="eastAsia"/>
        </w:rPr>
        <w:t xml:space="preserve">　オ　</w:t>
      </w:r>
      <w:r w:rsidR="00A40FCC">
        <w:rPr>
          <w:rFonts w:ascii="ＭＳ 明朝" w:hAnsi="ＭＳ 明朝" w:hint="eastAsia"/>
        </w:rPr>
        <w:t>分解係数・洗浄比</w:t>
      </w:r>
    </w:p>
    <w:p w14:paraId="03C0D40A" w14:textId="5D14C394" w:rsidR="00346B0A" w:rsidRDefault="00346B0A" w:rsidP="00346B0A">
      <w:pPr>
        <w:jc w:val="center"/>
        <w:rPr>
          <w:rFonts w:ascii="ＭＳ 明朝" w:hAnsi="ＭＳ 明朝"/>
        </w:rPr>
      </w:pPr>
      <w:r>
        <w:rPr>
          <w:rFonts w:ascii="ＭＳ 明朝" w:hAnsi="ＭＳ 明朝" w:hint="eastAsia"/>
        </w:rPr>
        <w:t>表２　分解係数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6"/>
        <w:gridCol w:w="1856"/>
        <w:gridCol w:w="1511"/>
        <w:gridCol w:w="1186"/>
      </w:tblGrid>
      <w:tr w:rsidR="00346B0A" w:rsidRPr="00C3040A" w14:paraId="7E5A0005" w14:textId="77777777" w:rsidTr="0056156C">
        <w:trPr>
          <w:jc w:val="center"/>
        </w:trPr>
        <w:tc>
          <w:tcPr>
            <w:tcW w:w="0" w:type="auto"/>
          </w:tcPr>
          <w:p w14:paraId="17932487" w14:textId="77777777" w:rsidR="00346B0A" w:rsidRPr="00C3040A" w:rsidRDefault="00346B0A" w:rsidP="0056156C">
            <w:pPr>
              <w:jc w:val="center"/>
              <w:rPr>
                <w:rFonts w:ascii="ＭＳ 明朝" w:hAnsi="ＭＳ 明朝"/>
              </w:rPr>
            </w:pPr>
            <w:r w:rsidRPr="00C3040A">
              <w:rPr>
                <w:rFonts w:ascii="ＭＳ 明朝" w:hAnsi="ＭＳ 明朝" w:hint="eastAsia"/>
              </w:rPr>
              <w:t>項目</w:t>
            </w:r>
          </w:p>
        </w:tc>
        <w:tc>
          <w:tcPr>
            <w:tcW w:w="0" w:type="auto"/>
          </w:tcPr>
          <w:p w14:paraId="02ED1EEC" w14:textId="77777777" w:rsidR="00346B0A" w:rsidRPr="00C3040A" w:rsidRDefault="00346B0A" w:rsidP="0056156C">
            <w:pPr>
              <w:jc w:val="center"/>
              <w:rPr>
                <w:rFonts w:ascii="ＭＳ 明朝" w:hAnsi="ＭＳ 明朝"/>
              </w:rPr>
            </w:pPr>
            <w:r w:rsidRPr="00C3040A">
              <w:rPr>
                <w:rFonts w:ascii="ＭＳ 明朝" w:hAnsi="ＭＳ 明朝" w:hint="eastAsia"/>
              </w:rPr>
              <w:t>速度定数</w:t>
            </w:r>
          </w:p>
          <w:p w14:paraId="5DC7E8F9" w14:textId="77777777" w:rsidR="00346B0A" w:rsidRPr="00C3040A" w:rsidRDefault="00346B0A" w:rsidP="0056156C">
            <w:pPr>
              <w:jc w:val="center"/>
              <w:rPr>
                <w:rFonts w:ascii="ＭＳ 明朝" w:hAnsi="ＭＳ 明朝"/>
              </w:rPr>
            </w:pPr>
            <w:r w:rsidRPr="00C3040A">
              <w:rPr>
                <w:rFonts w:ascii="ＭＳ 明朝" w:hAnsi="ＭＳ 明朝" w:hint="eastAsia"/>
              </w:rPr>
              <w:t>（cm</w:t>
            </w:r>
            <w:r w:rsidRPr="00C3040A">
              <w:rPr>
                <w:rFonts w:ascii="ＭＳ 明朝" w:hAnsi="ＭＳ 明朝" w:hint="eastAsia"/>
                <w:szCs w:val="21"/>
                <w:vertAlign w:val="superscript"/>
              </w:rPr>
              <w:t>3</w:t>
            </w:r>
            <w:r w:rsidRPr="00C3040A">
              <w:rPr>
                <w:rFonts w:ascii="ＭＳ 明朝" w:hAnsi="ＭＳ 明朝" w:hint="eastAsia"/>
              </w:rPr>
              <w:t>/分子/sec）</w:t>
            </w:r>
          </w:p>
        </w:tc>
        <w:tc>
          <w:tcPr>
            <w:tcW w:w="0" w:type="auto"/>
          </w:tcPr>
          <w:p w14:paraId="59417CDD" w14:textId="77777777" w:rsidR="00346B0A" w:rsidRPr="00C3040A" w:rsidRDefault="00346B0A" w:rsidP="0056156C">
            <w:pPr>
              <w:jc w:val="center"/>
              <w:rPr>
                <w:rFonts w:ascii="ＭＳ 明朝" w:hAnsi="ＭＳ 明朝"/>
              </w:rPr>
            </w:pPr>
            <w:r w:rsidRPr="00C3040A">
              <w:rPr>
                <w:rFonts w:ascii="ＭＳ 明朝" w:hAnsi="ＭＳ 明朝" w:hint="eastAsia"/>
              </w:rPr>
              <w:t>濃度</w:t>
            </w:r>
          </w:p>
          <w:p w14:paraId="4060040D" w14:textId="77777777" w:rsidR="00346B0A" w:rsidRPr="00C3040A" w:rsidRDefault="00346B0A" w:rsidP="0056156C">
            <w:pPr>
              <w:jc w:val="center"/>
              <w:rPr>
                <w:rFonts w:ascii="ＭＳ 明朝" w:hAnsi="ＭＳ 明朝"/>
              </w:rPr>
            </w:pPr>
            <w:r w:rsidRPr="00C3040A">
              <w:rPr>
                <w:rFonts w:ascii="ＭＳ 明朝" w:hAnsi="ＭＳ 明朝" w:hint="eastAsia"/>
              </w:rPr>
              <w:t>（分子/cm</w:t>
            </w:r>
            <w:r w:rsidRPr="00C3040A">
              <w:rPr>
                <w:rFonts w:ascii="ＭＳ 明朝" w:hAnsi="ＭＳ 明朝" w:hint="eastAsia"/>
                <w:szCs w:val="21"/>
                <w:vertAlign w:val="superscript"/>
              </w:rPr>
              <w:t>3</w:t>
            </w:r>
            <w:r w:rsidRPr="00C3040A">
              <w:rPr>
                <w:rFonts w:ascii="ＭＳ 明朝" w:hAnsi="ＭＳ 明朝"/>
              </w:rPr>
              <w:t>）</w:t>
            </w:r>
          </w:p>
        </w:tc>
        <w:tc>
          <w:tcPr>
            <w:tcW w:w="0" w:type="auto"/>
          </w:tcPr>
          <w:p w14:paraId="3E88316D" w14:textId="77777777" w:rsidR="00346B0A" w:rsidRPr="00C3040A" w:rsidRDefault="00346B0A" w:rsidP="0056156C">
            <w:pPr>
              <w:jc w:val="center"/>
              <w:rPr>
                <w:rFonts w:ascii="ＭＳ 明朝" w:hAnsi="ＭＳ 明朝"/>
              </w:rPr>
            </w:pPr>
            <w:r w:rsidRPr="00C3040A">
              <w:rPr>
                <w:rFonts w:ascii="ＭＳ 明朝" w:hAnsi="ＭＳ 明朝" w:hint="eastAsia"/>
              </w:rPr>
              <w:t>分解係数</w:t>
            </w:r>
          </w:p>
          <w:p w14:paraId="09DD001D" w14:textId="77777777" w:rsidR="00346B0A" w:rsidRPr="00C3040A" w:rsidRDefault="00346B0A" w:rsidP="0056156C">
            <w:pPr>
              <w:jc w:val="center"/>
              <w:rPr>
                <w:rFonts w:ascii="ＭＳ 明朝" w:hAnsi="ＭＳ 明朝"/>
              </w:rPr>
            </w:pPr>
            <w:r w:rsidRPr="00C3040A">
              <w:rPr>
                <w:rFonts w:ascii="ＭＳ 明朝" w:hAnsi="ＭＳ 明朝" w:hint="eastAsia"/>
              </w:rPr>
              <w:t>（1/sec）</w:t>
            </w:r>
          </w:p>
        </w:tc>
      </w:tr>
      <w:tr w:rsidR="00346B0A" w:rsidRPr="00C3040A" w14:paraId="2B441729" w14:textId="77777777" w:rsidTr="0056156C">
        <w:trPr>
          <w:jc w:val="center"/>
        </w:trPr>
        <w:tc>
          <w:tcPr>
            <w:tcW w:w="0" w:type="auto"/>
          </w:tcPr>
          <w:p w14:paraId="5DBFB574" w14:textId="77777777" w:rsidR="00346B0A" w:rsidRPr="00C3040A" w:rsidRDefault="00346B0A" w:rsidP="0056156C">
            <w:pPr>
              <w:rPr>
                <w:rFonts w:ascii="ＭＳ 明朝" w:hAnsi="ＭＳ 明朝"/>
              </w:rPr>
            </w:pPr>
            <w:r w:rsidRPr="00C3040A">
              <w:rPr>
                <w:rFonts w:ascii="ＭＳ 明朝" w:hAnsi="ＭＳ 明朝" w:hint="eastAsia"/>
              </w:rPr>
              <w:t>OHラジカル分解</w:t>
            </w:r>
          </w:p>
        </w:tc>
        <w:tc>
          <w:tcPr>
            <w:tcW w:w="0" w:type="auto"/>
          </w:tcPr>
          <w:p w14:paraId="1EA103E0" w14:textId="77777777" w:rsidR="00346B0A" w:rsidRPr="00C3040A" w:rsidRDefault="00346B0A" w:rsidP="009E13B9">
            <w:pPr>
              <w:jc w:val="center"/>
              <w:rPr>
                <w:rFonts w:ascii="ＭＳ 明朝" w:hAnsi="ＭＳ 明朝"/>
                <w:szCs w:val="21"/>
              </w:rPr>
            </w:pPr>
            <w:r w:rsidRPr="00C3040A">
              <w:rPr>
                <w:rFonts w:ascii="ＭＳ 明朝" w:hAnsi="ＭＳ 明朝" w:hint="eastAsia"/>
              </w:rPr>
              <w:t>1.70×10</w:t>
            </w:r>
            <w:r w:rsidRPr="00C3040A">
              <w:rPr>
                <w:rFonts w:ascii="ＭＳ 明朝" w:hAnsi="ＭＳ 明朝" w:hint="eastAsia"/>
                <w:szCs w:val="21"/>
                <w:vertAlign w:val="superscript"/>
              </w:rPr>
              <w:t>-11</w:t>
            </w:r>
            <w:r w:rsidR="000220EE">
              <w:rPr>
                <w:rFonts w:ascii="ＭＳ 明朝" w:hAnsi="ＭＳ 明朝"/>
                <w:szCs w:val="21"/>
                <w:vertAlign w:val="superscript"/>
              </w:rPr>
              <w:t xml:space="preserve"> </w:t>
            </w:r>
            <w:r w:rsidRPr="00C3040A">
              <w:rPr>
                <w:rFonts w:ascii="ＭＳ 明朝" w:hAnsi="ＭＳ 明朝" w:hint="eastAsia"/>
                <w:szCs w:val="21"/>
                <w:vertAlign w:val="superscript"/>
              </w:rPr>
              <w:t>※１</w:t>
            </w:r>
          </w:p>
        </w:tc>
        <w:tc>
          <w:tcPr>
            <w:tcW w:w="0" w:type="auto"/>
          </w:tcPr>
          <w:p w14:paraId="221E6EF6" w14:textId="77777777" w:rsidR="00346B0A" w:rsidRPr="00C3040A" w:rsidRDefault="00346B0A" w:rsidP="009E13B9">
            <w:pPr>
              <w:jc w:val="center"/>
              <w:rPr>
                <w:rFonts w:ascii="ＭＳ 明朝" w:hAnsi="ＭＳ 明朝"/>
              </w:rPr>
            </w:pPr>
            <w:r>
              <w:rPr>
                <w:rFonts w:ascii="ＭＳ 明朝" w:hAnsi="ＭＳ 明朝"/>
              </w:rPr>
              <w:t>3.00</w:t>
            </w:r>
            <w:r w:rsidRPr="00C3040A">
              <w:rPr>
                <w:rFonts w:ascii="ＭＳ 明朝" w:hAnsi="ＭＳ 明朝" w:hint="eastAsia"/>
              </w:rPr>
              <w:t>×10</w:t>
            </w:r>
            <w:r>
              <w:rPr>
                <w:rFonts w:ascii="ＭＳ 明朝" w:hAnsi="ＭＳ 明朝"/>
                <w:szCs w:val="21"/>
                <w:vertAlign w:val="superscript"/>
              </w:rPr>
              <w:t>5</w:t>
            </w:r>
            <w:r w:rsidR="000220EE">
              <w:rPr>
                <w:rFonts w:ascii="ＭＳ 明朝" w:hAnsi="ＭＳ 明朝" w:hint="eastAsia"/>
                <w:szCs w:val="21"/>
                <w:vertAlign w:val="superscript"/>
              </w:rPr>
              <w:t xml:space="preserve"> </w:t>
            </w:r>
            <w:r w:rsidRPr="00C3040A">
              <w:rPr>
                <w:rFonts w:ascii="ＭＳ 明朝" w:hAnsi="ＭＳ 明朝" w:hint="eastAsia"/>
                <w:szCs w:val="21"/>
                <w:vertAlign w:val="superscript"/>
              </w:rPr>
              <w:t>※</w:t>
            </w:r>
            <w:r w:rsidR="000220EE">
              <w:rPr>
                <w:rFonts w:ascii="ＭＳ 明朝" w:hAnsi="ＭＳ 明朝" w:hint="eastAsia"/>
                <w:szCs w:val="21"/>
                <w:vertAlign w:val="superscript"/>
              </w:rPr>
              <w:t>１</w:t>
            </w:r>
          </w:p>
        </w:tc>
        <w:tc>
          <w:tcPr>
            <w:tcW w:w="0" w:type="auto"/>
          </w:tcPr>
          <w:p w14:paraId="04938AE5" w14:textId="77777777" w:rsidR="00346B0A" w:rsidRPr="00C3040A" w:rsidRDefault="00346B0A" w:rsidP="009E13B9">
            <w:pPr>
              <w:jc w:val="center"/>
              <w:rPr>
                <w:rFonts w:ascii="ＭＳ 明朝" w:hAnsi="ＭＳ 明朝"/>
              </w:rPr>
            </w:pPr>
            <w:r>
              <w:rPr>
                <w:rFonts w:ascii="ＭＳ 明朝" w:hAnsi="ＭＳ 明朝"/>
              </w:rPr>
              <w:t>5</w:t>
            </w:r>
            <w:r>
              <w:rPr>
                <w:rFonts w:ascii="ＭＳ 明朝" w:hAnsi="ＭＳ 明朝" w:hint="eastAsia"/>
              </w:rPr>
              <w:t>.</w:t>
            </w:r>
            <w:r>
              <w:rPr>
                <w:rFonts w:ascii="ＭＳ 明朝" w:hAnsi="ＭＳ 明朝"/>
              </w:rPr>
              <w:t>1</w:t>
            </w:r>
            <w:r w:rsidRPr="00C3040A">
              <w:rPr>
                <w:rFonts w:ascii="ＭＳ 明朝" w:hAnsi="ＭＳ 明朝" w:hint="eastAsia"/>
              </w:rPr>
              <w:t>0×10</w:t>
            </w:r>
            <w:r>
              <w:rPr>
                <w:rFonts w:ascii="ＭＳ 明朝" w:hAnsi="ＭＳ 明朝" w:hint="eastAsia"/>
                <w:szCs w:val="21"/>
                <w:vertAlign w:val="superscript"/>
              </w:rPr>
              <w:t>-</w:t>
            </w:r>
            <w:r>
              <w:rPr>
                <w:rFonts w:ascii="ＭＳ 明朝" w:hAnsi="ＭＳ 明朝"/>
                <w:szCs w:val="21"/>
                <w:vertAlign w:val="superscript"/>
              </w:rPr>
              <w:t>6</w:t>
            </w:r>
          </w:p>
        </w:tc>
      </w:tr>
      <w:tr w:rsidR="00346B0A" w:rsidRPr="00C3040A" w14:paraId="7CF00F75" w14:textId="77777777" w:rsidTr="0056156C">
        <w:trPr>
          <w:jc w:val="center"/>
        </w:trPr>
        <w:tc>
          <w:tcPr>
            <w:tcW w:w="0" w:type="auto"/>
          </w:tcPr>
          <w:p w14:paraId="6E393A90" w14:textId="77777777" w:rsidR="00346B0A" w:rsidRPr="00C3040A" w:rsidRDefault="00346B0A" w:rsidP="0056156C">
            <w:pPr>
              <w:rPr>
                <w:rFonts w:ascii="ＭＳ 明朝" w:hAnsi="ＭＳ 明朝"/>
              </w:rPr>
            </w:pPr>
            <w:r w:rsidRPr="00C3040A">
              <w:rPr>
                <w:rFonts w:ascii="ＭＳ 明朝" w:hAnsi="ＭＳ 明朝" w:hint="eastAsia"/>
              </w:rPr>
              <w:t>オゾン分解</w:t>
            </w:r>
          </w:p>
        </w:tc>
        <w:tc>
          <w:tcPr>
            <w:tcW w:w="0" w:type="auto"/>
          </w:tcPr>
          <w:p w14:paraId="248888C5" w14:textId="77777777" w:rsidR="00346B0A" w:rsidRPr="00C3040A" w:rsidRDefault="00346B0A" w:rsidP="009E13B9">
            <w:pPr>
              <w:jc w:val="center"/>
              <w:rPr>
                <w:rFonts w:ascii="ＭＳ 明朝" w:hAnsi="ＭＳ 明朝"/>
              </w:rPr>
            </w:pPr>
            <w:r w:rsidRPr="00C3040A">
              <w:rPr>
                <w:rFonts w:ascii="ＭＳ 明朝" w:hAnsi="ＭＳ 明朝" w:hint="eastAsia"/>
              </w:rPr>
              <w:t>1.5×10</w:t>
            </w:r>
            <w:r w:rsidRPr="00C3040A">
              <w:rPr>
                <w:rFonts w:ascii="ＭＳ 明朝" w:hAnsi="ＭＳ 明朝" w:hint="eastAsia"/>
                <w:szCs w:val="21"/>
                <w:vertAlign w:val="superscript"/>
              </w:rPr>
              <w:t>-18</w:t>
            </w:r>
            <w:r w:rsidR="000220EE">
              <w:rPr>
                <w:rFonts w:ascii="ＭＳ 明朝" w:hAnsi="ＭＳ 明朝"/>
                <w:szCs w:val="21"/>
                <w:vertAlign w:val="superscript"/>
              </w:rPr>
              <w:t xml:space="preserve"> </w:t>
            </w:r>
            <w:r w:rsidR="000220EE">
              <w:rPr>
                <w:rFonts w:ascii="ＭＳ 明朝" w:hAnsi="ＭＳ 明朝" w:hint="eastAsia"/>
                <w:szCs w:val="21"/>
                <w:vertAlign w:val="superscript"/>
              </w:rPr>
              <w:t>※２</w:t>
            </w:r>
          </w:p>
        </w:tc>
        <w:tc>
          <w:tcPr>
            <w:tcW w:w="0" w:type="auto"/>
          </w:tcPr>
          <w:p w14:paraId="24F3BB1F" w14:textId="77777777" w:rsidR="00346B0A" w:rsidRPr="00C3040A" w:rsidRDefault="000220EE" w:rsidP="009E13B9">
            <w:pPr>
              <w:jc w:val="center"/>
              <w:rPr>
                <w:rFonts w:ascii="ＭＳ 明朝" w:hAnsi="ＭＳ 明朝"/>
              </w:rPr>
            </w:pPr>
            <w:r>
              <w:rPr>
                <w:rFonts w:ascii="ＭＳ 明朝" w:hAnsi="ＭＳ 明朝"/>
              </w:rPr>
              <w:t>7</w:t>
            </w:r>
            <w:r>
              <w:rPr>
                <w:rFonts w:ascii="ＭＳ 明朝" w:hAnsi="ＭＳ 明朝" w:hint="eastAsia"/>
              </w:rPr>
              <w:t>.</w:t>
            </w:r>
            <w:r>
              <w:rPr>
                <w:rFonts w:ascii="ＭＳ 明朝" w:hAnsi="ＭＳ 明朝"/>
              </w:rPr>
              <w:t>00</w:t>
            </w:r>
            <w:r w:rsidR="00346B0A" w:rsidRPr="00C3040A">
              <w:rPr>
                <w:rFonts w:ascii="ＭＳ 明朝" w:hAnsi="ＭＳ 明朝" w:hint="eastAsia"/>
              </w:rPr>
              <w:t>×10</w:t>
            </w:r>
            <w:r>
              <w:rPr>
                <w:rFonts w:ascii="ＭＳ 明朝" w:hAnsi="ＭＳ 明朝" w:hint="eastAsia"/>
                <w:szCs w:val="21"/>
                <w:vertAlign w:val="superscript"/>
              </w:rPr>
              <w:t>1</w:t>
            </w:r>
            <w:r>
              <w:rPr>
                <w:rFonts w:ascii="ＭＳ 明朝" w:hAnsi="ＭＳ 明朝"/>
                <w:szCs w:val="21"/>
                <w:vertAlign w:val="superscript"/>
              </w:rPr>
              <w:t xml:space="preserve">1 </w:t>
            </w:r>
            <w:r w:rsidR="00346B0A" w:rsidRPr="00C3040A">
              <w:rPr>
                <w:rFonts w:ascii="ＭＳ 明朝" w:hAnsi="ＭＳ 明朝" w:hint="eastAsia"/>
                <w:szCs w:val="21"/>
                <w:vertAlign w:val="superscript"/>
              </w:rPr>
              <w:t>※２</w:t>
            </w:r>
          </w:p>
        </w:tc>
        <w:tc>
          <w:tcPr>
            <w:tcW w:w="0" w:type="auto"/>
          </w:tcPr>
          <w:p w14:paraId="355E47AA" w14:textId="77777777" w:rsidR="00346B0A" w:rsidRPr="00C3040A" w:rsidRDefault="000220EE" w:rsidP="009E13B9">
            <w:pPr>
              <w:jc w:val="center"/>
              <w:rPr>
                <w:rFonts w:ascii="ＭＳ 明朝" w:hAnsi="ＭＳ 明朝"/>
              </w:rPr>
            </w:pPr>
            <w:r>
              <w:rPr>
                <w:rFonts w:ascii="ＭＳ 明朝" w:hAnsi="ＭＳ 明朝"/>
              </w:rPr>
              <w:t>1</w:t>
            </w:r>
            <w:r>
              <w:rPr>
                <w:rFonts w:ascii="ＭＳ 明朝" w:hAnsi="ＭＳ 明朝" w:hint="eastAsia"/>
              </w:rPr>
              <w:t>.</w:t>
            </w:r>
            <w:r>
              <w:rPr>
                <w:rFonts w:ascii="ＭＳ 明朝" w:hAnsi="ＭＳ 明朝"/>
              </w:rPr>
              <w:t>05</w:t>
            </w:r>
            <w:r w:rsidR="00346B0A" w:rsidRPr="00C3040A">
              <w:rPr>
                <w:rFonts w:ascii="ＭＳ 明朝" w:hAnsi="ＭＳ 明朝" w:hint="eastAsia"/>
              </w:rPr>
              <w:t>×10</w:t>
            </w:r>
            <w:r w:rsidR="00346B0A" w:rsidRPr="00C3040A">
              <w:rPr>
                <w:rFonts w:ascii="ＭＳ 明朝" w:hAnsi="ＭＳ 明朝" w:hint="eastAsia"/>
                <w:szCs w:val="21"/>
                <w:vertAlign w:val="superscript"/>
              </w:rPr>
              <w:t>-6</w:t>
            </w:r>
          </w:p>
        </w:tc>
      </w:tr>
      <w:tr w:rsidR="00346B0A" w:rsidRPr="00C3040A" w14:paraId="626DF08D" w14:textId="77777777" w:rsidTr="0056156C">
        <w:trPr>
          <w:jc w:val="center"/>
        </w:trPr>
        <w:tc>
          <w:tcPr>
            <w:tcW w:w="0" w:type="auto"/>
          </w:tcPr>
          <w:p w14:paraId="208DFF61" w14:textId="77777777" w:rsidR="00346B0A" w:rsidRPr="00C3040A" w:rsidRDefault="000220EE" w:rsidP="0056156C">
            <w:pPr>
              <w:rPr>
                <w:rFonts w:ascii="ＭＳ 明朝" w:hAnsi="ＭＳ 明朝"/>
              </w:rPr>
            </w:pPr>
            <w:r>
              <w:rPr>
                <w:rFonts w:ascii="ＭＳ 明朝" w:hAnsi="ＭＳ 明朝" w:hint="eastAsia"/>
              </w:rPr>
              <w:t>硝酸ラジカル</w:t>
            </w:r>
            <w:r w:rsidR="00346B0A" w:rsidRPr="00C3040A">
              <w:rPr>
                <w:rFonts w:ascii="ＭＳ 明朝" w:hAnsi="ＭＳ 明朝" w:hint="eastAsia"/>
              </w:rPr>
              <w:t>分解</w:t>
            </w:r>
          </w:p>
        </w:tc>
        <w:tc>
          <w:tcPr>
            <w:tcW w:w="0" w:type="auto"/>
          </w:tcPr>
          <w:p w14:paraId="028AFA18" w14:textId="77777777" w:rsidR="00346B0A" w:rsidRPr="00C3040A" w:rsidRDefault="000220EE" w:rsidP="009E13B9">
            <w:pPr>
              <w:jc w:val="center"/>
              <w:rPr>
                <w:rFonts w:ascii="ＭＳ 明朝" w:hAnsi="ＭＳ 明朝"/>
              </w:rPr>
            </w:pPr>
            <w:r>
              <w:rPr>
                <w:rFonts w:ascii="ＭＳ 明朝" w:hAnsi="ＭＳ 明朝"/>
              </w:rPr>
              <w:t>4</w:t>
            </w:r>
            <w:r>
              <w:rPr>
                <w:rFonts w:ascii="ＭＳ 明朝" w:hAnsi="ＭＳ 明朝" w:hint="eastAsia"/>
              </w:rPr>
              <w:t>.</w:t>
            </w:r>
            <w:r>
              <w:rPr>
                <w:rFonts w:ascii="ＭＳ 明朝" w:hAnsi="ＭＳ 明朝"/>
              </w:rPr>
              <w:t>9</w:t>
            </w:r>
            <w:r w:rsidRPr="00C3040A">
              <w:rPr>
                <w:rFonts w:ascii="ＭＳ 明朝" w:hAnsi="ＭＳ 明朝" w:hint="eastAsia"/>
              </w:rPr>
              <w:t>×10</w:t>
            </w:r>
            <w:r>
              <w:rPr>
                <w:rFonts w:ascii="ＭＳ 明朝" w:hAnsi="ＭＳ 明朝" w:hint="eastAsia"/>
                <w:szCs w:val="21"/>
                <w:vertAlign w:val="superscript"/>
              </w:rPr>
              <w:t>-1</w:t>
            </w:r>
            <w:r>
              <w:rPr>
                <w:rFonts w:ascii="ＭＳ 明朝" w:hAnsi="ＭＳ 明朝"/>
                <w:szCs w:val="21"/>
                <w:vertAlign w:val="superscript"/>
              </w:rPr>
              <w:t xml:space="preserve">5 </w:t>
            </w:r>
            <w:r>
              <w:rPr>
                <w:rFonts w:ascii="ＭＳ 明朝" w:hAnsi="ＭＳ 明朝" w:hint="eastAsia"/>
                <w:szCs w:val="21"/>
                <w:vertAlign w:val="superscript"/>
              </w:rPr>
              <w:t>※１</w:t>
            </w:r>
          </w:p>
        </w:tc>
        <w:tc>
          <w:tcPr>
            <w:tcW w:w="0" w:type="auto"/>
          </w:tcPr>
          <w:p w14:paraId="28A913A2" w14:textId="77777777" w:rsidR="00346B0A" w:rsidRPr="00C3040A" w:rsidRDefault="000220EE" w:rsidP="009E13B9">
            <w:pPr>
              <w:jc w:val="center"/>
              <w:rPr>
                <w:rFonts w:ascii="ＭＳ 明朝" w:hAnsi="ＭＳ 明朝"/>
              </w:rPr>
            </w:pPr>
            <w:r>
              <w:rPr>
                <w:rFonts w:ascii="ＭＳ 明朝" w:hAnsi="ＭＳ 明朝"/>
              </w:rPr>
              <w:t>2</w:t>
            </w:r>
            <w:r>
              <w:rPr>
                <w:rFonts w:ascii="ＭＳ 明朝" w:hAnsi="ＭＳ 明朝" w:hint="eastAsia"/>
              </w:rPr>
              <w:t>.</w:t>
            </w:r>
            <w:r>
              <w:rPr>
                <w:rFonts w:ascii="ＭＳ 明朝" w:hAnsi="ＭＳ 明朝"/>
              </w:rPr>
              <w:t>4</w:t>
            </w:r>
            <w:r w:rsidRPr="00C3040A">
              <w:rPr>
                <w:rFonts w:ascii="ＭＳ 明朝" w:hAnsi="ＭＳ 明朝" w:hint="eastAsia"/>
              </w:rPr>
              <w:t>×10</w:t>
            </w:r>
            <w:r w:rsidRPr="00C3040A">
              <w:rPr>
                <w:rFonts w:ascii="ＭＳ 明朝" w:hAnsi="ＭＳ 明朝" w:hint="eastAsia"/>
                <w:szCs w:val="21"/>
                <w:vertAlign w:val="superscript"/>
              </w:rPr>
              <w:t>8</w:t>
            </w:r>
            <w:r>
              <w:rPr>
                <w:rFonts w:ascii="ＭＳ 明朝" w:hAnsi="ＭＳ 明朝"/>
                <w:szCs w:val="21"/>
                <w:vertAlign w:val="superscript"/>
              </w:rPr>
              <w:t xml:space="preserve"> </w:t>
            </w:r>
            <w:r>
              <w:rPr>
                <w:rFonts w:ascii="ＭＳ 明朝" w:hAnsi="ＭＳ 明朝" w:hint="eastAsia"/>
                <w:szCs w:val="21"/>
                <w:vertAlign w:val="superscript"/>
              </w:rPr>
              <w:t>※１</w:t>
            </w:r>
          </w:p>
        </w:tc>
        <w:tc>
          <w:tcPr>
            <w:tcW w:w="0" w:type="auto"/>
          </w:tcPr>
          <w:p w14:paraId="7962E812" w14:textId="77777777" w:rsidR="00346B0A" w:rsidRPr="00C3040A" w:rsidRDefault="000220EE" w:rsidP="009E13B9">
            <w:pPr>
              <w:jc w:val="center"/>
              <w:rPr>
                <w:rFonts w:ascii="ＭＳ 明朝" w:hAnsi="ＭＳ 明朝"/>
              </w:rPr>
            </w:pPr>
            <w:r>
              <w:rPr>
                <w:rFonts w:ascii="ＭＳ 明朝" w:hAnsi="ＭＳ 明朝" w:hint="eastAsia"/>
              </w:rPr>
              <w:t>1</w:t>
            </w:r>
            <w:r>
              <w:rPr>
                <w:rFonts w:ascii="ＭＳ 明朝" w:hAnsi="ＭＳ 明朝"/>
              </w:rPr>
              <w:t>.18</w:t>
            </w:r>
            <w:r>
              <w:rPr>
                <w:rFonts w:ascii="ＭＳ 明朝" w:hAnsi="ＭＳ 明朝" w:hint="eastAsia"/>
              </w:rPr>
              <w:t>×</w:t>
            </w:r>
            <w:r>
              <w:rPr>
                <w:rFonts w:ascii="ＭＳ 明朝" w:hAnsi="ＭＳ 明朝"/>
              </w:rPr>
              <w:t>10</w:t>
            </w:r>
            <w:r w:rsidRPr="000220EE">
              <w:rPr>
                <w:rFonts w:ascii="ＭＳ 明朝" w:hAnsi="ＭＳ 明朝"/>
                <w:vertAlign w:val="superscript"/>
              </w:rPr>
              <w:t>-6</w:t>
            </w:r>
          </w:p>
        </w:tc>
      </w:tr>
      <w:tr w:rsidR="00346B0A" w:rsidRPr="00C3040A" w14:paraId="6E8D5F9F" w14:textId="77777777" w:rsidTr="0056156C">
        <w:trPr>
          <w:jc w:val="center"/>
        </w:trPr>
        <w:tc>
          <w:tcPr>
            <w:tcW w:w="0" w:type="auto"/>
            <w:gridSpan w:val="3"/>
          </w:tcPr>
          <w:p w14:paraId="2EB22E5C" w14:textId="77777777" w:rsidR="00346B0A" w:rsidRPr="00C3040A" w:rsidRDefault="00346B0A" w:rsidP="0056156C">
            <w:pPr>
              <w:rPr>
                <w:rFonts w:ascii="ＭＳ 明朝" w:hAnsi="ＭＳ 明朝"/>
              </w:rPr>
            </w:pPr>
            <w:r w:rsidRPr="00C3040A">
              <w:rPr>
                <w:rFonts w:ascii="ＭＳ 明朝" w:hAnsi="ＭＳ 明朝" w:hint="eastAsia"/>
              </w:rPr>
              <w:t>合計</w:t>
            </w:r>
          </w:p>
        </w:tc>
        <w:tc>
          <w:tcPr>
            <w:tcW w:w="0" w:type="auto"/>
          </w:tcPr>
          <w:p w14:paraId="04A950CC" w14:textId="77777777" w:rsidR="00346B0A" w:rsidRPr="00C3040A" w:rsidRDefault="000220EE" w:rsidP="0056156C">
            <w:pPr>
              <w:jc w:val="center"/>
              <w:rPr>
                <w:rFonts w:ascii="ＭＳ 明朝" w:hAnsi="ＭＳ 明朝"/>
              </w:rPr>
            </w:pPr>
            <w:r>
              <w:rPr>
                <w:rFonts w:ascii="ＭＳ 明朝" w:hAnsi="ＭＳ 明朝"/>
              </w:rPr>
              <w:t>7</w:t>
            </w:r>
            <w:r>
              <w:rPr>
                <w:rFonts w:ascii="ＭＳ 明朝" w:hAnsi="ＭＳ 明朝" w:hint="eastAsia"/>
              </w:rPr>
              <w:t>.</w:t>
            </w:r>
            <w:r>
              <w:rPr>
                <w:rFonts w:ascii="ＭＳ 明朝" w:hAnsi="ＭＳ 明朝"/>
              </w:rPr>
              <w:t>33</w:t>
            </w:r>
            <w:r w:rsidR="00346B0A" w:rsidRPr="00C3040A">
              <w:rPr>
                <w:rFonts w:ascii="ＭＳ 明朝" w:hAnsi="ＭＳ 明朝" w:hint="eastAsia"/>
              </w:rPr>
              <w:t>×10</w:t>
            </w:r>
            <w:r>
              <w:rPr>
                <w:rFonts w:ascii="ＭＳ 明朝" w:hAnsi="ＭＳ 明朝" w:hint="eastAsia"/>
                <w:szCs w:val="21"/>
                <w:vertAlign w:val="superscript"/>
              </w:rPr>
              <w:t>-</w:t>
            </w:r>
            <w:r>
              <w:rPr>
                <w:rFonts w:ascii="ＭＳ 明朝" w:hAnsi="ＭＳ 明朝"/>
                <w:szCs w:val="21"/>
                <w:vertAlign w:val="superscript"/>
              </w:rPr>
              <w:t>6</w:t>
            </w:r>
          </w:p>
        </w:tc>
      </w:tr>
    </w:tbl>
    <w:p w14:paraId="409A5BD6" w14:textId="77777777" w:rsidR="00346B0A" w:rsidRDefault="00346B0A" w:rsidP="009E13B9">
      <w:pPr>
        <w:ind w:firstLineChars="650" w:firstLine="1365"/>
        <w:rPr>
          <w:rFonts w:ascii="ＭＳ 明朝" w:hAnsi="ＭＳ 明朝"/>
        </w:rPr>
      </w:pPr>
      <w:r>
        <w:rPr>
          <w:rFonts w:ascii="ＭＳ 明朝" w:hAnsi="ＭＳ 明朝" w:hint="eastAsia"/>
        </w:rPr>
        <w:t>※１　化学物質の環境リスク評価</w:t>
      </w:r>
      <w:r w:rsidR="00342120">
        <w:rPr>
          <w:rFonts w:ascii="ＭＳ 明朝" w:hAnsi="ＭＳ 明朝" w:hint="eastAsia"/>
        </w:rPr>
        <w:t xml:space="preserve">　第１１巻</w:t>
      </w:r>
      <w:r>
        <w:rPr>
          <w:rFonts w:ascii="ＭＳ 明朝" w:hAnsi="ＭＳ 明朝" w:hint="eastAsia"/>
        </w:rPr>
        <w:t>（環境省）</w:t>
      </w:r>
    </w:p>
    <w:p w14:paraId="7CC1EAFE" w14:textId="77777777" w:rsidR="00346B0A" w:rsidRPr="00BA0647" w:rsidRDefault="00346B0A" w:rsidP="009E13B9">
      <w:pPr>
        <w:ind w:firstLineChars="650" w:firstLine="1365"/>
        <w:rPr>
          <w:rFonts w:ascii="ＭＳ 明朝" w:hAnsi="ＭＳ 明朝"/>
        </w:rPr>
      </w:pPr>
      <w:r>
        <w:rPr>
          <w:rFonts w:ascii="ＭＳ 明朝" w:hAnsi="ＭＳ 明朝" w:hint="eastAsia"/>
        </w:rPr>
        <w:t xml:space="preserve">※２　初期リスク評価書　</w:t>
      </w:r>
      <w:r>
        <w:rPr>
          <w:rFonts w:ascii="ＭＳ 明朝" w:hAnsi="ＭＳ 明朝"/>
        </w:rPr>
        <w:t>Ver.1.0</w:t>
      </w:r>
      <w:r>
        <w:rPr>
          <w:rFonts w:ascii="ＭＳ 明朝" w:hAnsi="ＭＳ 明朝" w:hint="eastAsia"/>
        </w:rPr>
        <w:t>（NITE＆CERI）</w:t>
      </w:r>
    </w:p>
    <w:p w14:paraId="366112B4" w14:textId="77777777" w:rsidR="00A30152" w:rsidRDefault="00A30152" w:rsidP="004F6C5F">
      <w:pPr>
        <w:rPr>
          <w:rFonts w:ascii="ＭＳ 明朝" w:hAnsi="ＭＳ 明朝"/>
        </w:rPr>
      </w:pPr>
    </w:p>
    <w:p w14:paraId="451743C1" w14:textId="38950D9F" w:rsidR="00A40FCC" w:rsidRPr="00A6550C" w:rsidRDefault="00A40FCC" w:rsidP="00A40FCC">
      <w:pPr>
        <w:jc w:val="center"/>
        <w:rPr>
          <w:rFonts w:ascii="ＭＳ 明朝" w:hAnsi="ＭＳ 明朝"/>
        </w:rPr>
      </w:pPr>
      <w:r>
        <w:rPr>
          <w:rFonts w:ascii="ＭＳ 明朝" w:hAnsi="ＭＳ 明朝" w:hint="eastAsia"/>
        </w:rPr>
        <w:t>表</w:t>
      </w:r>
      <w:r w:rsidRPr="00A6550C">
        <w:rPr>
          <w:rFonts w:ascii="ＭＳ 明朝" w:hAnsi="ＭＳ 明朝" w:hint="eastAsia"/>
        </w:rPr>
        <w:t>３　洗浄比</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410"/>
      </w:tblGrid>
      <w:tr w:rsidR="00A40FCC" w:rsidRPr="00A6550C" w14:paraId="2ABEA0D0" w14:textId="77777777" w:rsidTr="00F31926">
        <w:tc>
          <w:tcPr>
            <w:tcW w:w="3827" w:type="dxa"/>
            <w:shd w:val="clear" w:color="auto" w:fill="auto"/>
          </w:tcPr>
          <w:p w14:paraId="288F1E14" w14:textId="77777777" w:rsidR="00A40FCC" w:rsidRPr="00A6550C" w:rsidRDefault="00A40FCC" w:rsidP="00F31926">
            <w:pPr>
              <w:jc w:val="center"/>
              <w:rPr>
                <w:rFonts w:ascii="ＭＳ 明朝" w:hAnsi="ＭＳ 明朝"/>
              </w:rPr>
            </w:pPr>
            <w:r w:rsidRPr="00A6550C">
              <w:rPr>
                <w:rFonts w:ascii="ＭＳ 明朝" w:hAnsi="ＭＳ 明朝" w:hint="eastAsia"/>
              </w:rPr>
              <w:t>ヘンリー定数（atm・m</w:t>
            </w:r>
            <w:r w:rsidRPr="00A6550C">
              <w:rPr>
                <w:rFonts w:ascii="ＭＳ 明朝" w:hAnsi="ＭＳ 明朝" w:hint="eastAsia"/>
                <w:vertAlign w:val="superscript"/>
              </w:rPr>
              <w:t>3</w:t>
            </w:r>
            <w:r w:rsidRPr="00A6550C">
              <w:rPr>
                <w:rFonts w:ascii="ＭＳ 明朝" w:hAnsi="ＭＳ 明朝" w:hint="eastAsia"/>
              </w:rPr>
              <w:t>/mol）</w:t>
            </w:r>
          </w:p>
        </w:tc>
        <w:tc>
          <w:tcPr>
            <w:tcW w:w="2410" w:type="dxa"/>
            <w:shd w:val="clear" w:color="auto" w:fill="auto"/>
          </w:tcPr>
          <w:p w14:paraId="1581AC60" w14:textId="77777777" w:rsidR="00A40FCC" w:rsidRPr="00A6550C" w:rsidRDefault="00A40FCC" w:rsidP="00F31926">
            <w:pPr>
              <w:jc w:val="center"/>
              <w:rPr>
                <w:rFonts w:ascii="ＭＳ 明朝" w:hAnsi="ＭＳ 明朝"/>
              </w:rPr>
            </w:pPr>
            <w:r w:rsidRPr="00A6550C">
              <w:rPr>
                <w:rFonts w:ascii="ＭＳ 明朝" w:hAnsi="ＭＳ 明朝" w:hint="eastAsia"/>
              </w:rPr>
              <w:t>洗浄比</w:t>
            </w:r>
          </w:p>
        </w:tc>
      </w:tr>
      <w:tr w:rsidR="00A40FCC" w:rsidRPr="00A6550C" w14:paraId="62F2DEA4" w14:textId="77777777" w:rsidTr="00F31926">
        <w:tc>
          <w:tcPr>
            <w:tcW w:w="3827" w:type="dxa"/>
            <w:shd w:val="clear" w:color="auto" w:fill="auto"/>
          </w:tcPr>
          <w:p w14:paraId="6E2C1F68" w14:textId="77777777" w:rsidR="00A40FCC" w:rsidRPr="00A6550C" w:rsidRDefault="009E13B9" w:rsidP="00F31926">
            <w:pPr>
              <w:jc w:val="center"/>
              <w:rPr>
                <w:rFonts w:ascii="ＭＳ 明朝" w:hAnsi="ＭＳ 明朝"/>
              </w:rPr>
            </w:pPr>
            <w:r>
              <w:rPr>
                <w:rFonts w:ascii="ＭＳ 明朝" w:hAnsi="ＭＳ 明朝"/>
              </w:rPr>
              <w:t>1.10</w:t>
            </w:r>
            <w:r w:rsidR="00A40FCC" w:rsidRPr="005607F0">
              <w:rPr>
                <w:rFonts w:ascii="ＭＳ 明朝" w:hAnsi="ＭＳ 明朝" w:hint="eastAsia"/>
              </w:rPr>
              <w:t>×10</w:t>
            </w:r>
            <w:r w:rsidR="00A40FCC">
              <w:rPr>
                <w:rFonts w:ascii="ＭＳ 明朝" w:hAnsi="ＭＳ 明朝" w:hint="eastAsia"/>
                <w:szCs w:val="21"/>
                <w:vertAlign w:val="superscript"/>
              </w:rPr>
              <w:t>-</w:t>
            </w:r>
            <w:r>
              <w:rPr>
                <w:rFonts w:ascii="ＭＳ 明朝" w:hAnsi="ＭＳ 明朝"/>
                <w:szCs w:val="21"/>
                <w:vertAlign w:val="superscript"/>
              </w:rPr>
              <w:t>2</w:t>
            </w:r>
            <w:r w:rsidR="00A40FCC" w:rsidRPr="00A6550C">
              <w:rPr>
                <w:rFonts w:ascii="ＭＳ 明朝" w:hAnsi="ＭＳ 明朝" w:hint="eastAsia"/>
              </w:rPr>
              <w:t xml:space="preserve">　　</w:t>
            </w:r>
          </w:p>
        </w:tc>
        <w:tc>
          <w:tcPr>
            <w:tcW w:w="2410" w:type="dxa"/>
            <w:shd w:val="clear" w:color="auto" w:fill="auto"/>
          </w:tcPr>
          <w:p w14:paraId="2DBDBC70" w14:textId="77777777" w:rsidR="00A40FCC" w:rsidRPr="00A6550C" w:rsidRDefault="009E13B9" w:rsidP="00F31926">
            <w:pPr>
              <w:jc w:val="center"/>
              <w:rPr>
                <w:rFonts w:ascii="ＭＳ 明朝" w:hAnsi="ＭＳ 明朝"/>
              </w:rPr>
            </w:pPr>
            <w:r>
              <w:rPr>
                <w:rFonts w:ascii="ＭＳ 明朝" w:hAnsi="ＭＳ 明朝"/>
              </w:rPr>
              <w:t>2.23</w:t>
            </w:r>
            <w:r w:rsidR="00A40FCC" w:rsidRPr="00A6550C">
              <w:rPr>
                <w:rFonts w:ascii="ＭＳ 明朝" w:hAnsi="ＭＳ 明朝" w:hint="eastAsia"/>
              </w:rPr>
              <w:t xml:space="preserve">　</w:t>
            </w:r>
          </w:p>
        </w:tc>
      </w:tr>
    </w:tbl>
    <w:p w14:paraId="1A541E22" w14:textId="77777777" w:rsidR="00A40FCC" w:rsidRPr="00663A75" w:rsidRDefault="00A40FCC" w:rsidP="00A40FCC">
      <w:pPr>
        <w:rPr>
          <w:rFonts w:ascii="ＭＳ 明朝" w:hAnsi="ＭＳ 明朝"/>
        </w:rPr>
      </w:pPr>
      <w:r w:rsidRPr="00A6550C">
        <w:rPr>
          <w:rFonts w:ascii="ＭＳ 明朝" w:hAnsi="ＭＳ 明朝" w:hint="eastAsia"/>
        </w:rPr>
        <w:t xml:space="preserve">　　　　　　　</w:t>
      </w:r>
      <w:r>
        <w:rPr>
          <w:rFonts w:ascii="ＭＳ 明朝" w:hAnsi="ＭＳ 明朝" w:hint="eastAsia"/>
        </w:rPr>
        <w:t xml:space="preserve"> </w:t>
      </w:r>
      <w:r w:rsidRPr="00A6550C">
        <w:rPr>
          <w:rFonts w:ascii="ＭＳ 明朝" w:hAnsi="ＭＳ 明朝" w:hint="eastAsia"/>
        </w:rPr>
        <w:t xml:space="preserve">※　</w:t>
      </w:r>
      <w:r w:rsidRPr="00A6550C">
        <w:rPr>
          <w:rFonts w:ascii="ＭＳ 明朝" w:hAnsi="ＭＳ 明朝"/>
        </w:rPr>
        <w:t>SRC</w:t>
      </w:r>
      <w:r w:rsidRPr="00A6550C">
        <w:rPr>
          <w:rFonts w:ascii="ＭＳ 明朝" w:hAnsi="ＭＳ 明朝" w:hint="eastAsia"/>
        </w:rPr>
        <w:t xml:space="preserve"> </w:t>
      </w:r>
      <w:proofErr w:type="spellStart"/>
      <w:r w:rsidRPr="00A6550C">
        <w:rPr>
          <w:rFonts w:ascii="ＭＳ 明朝" w:hAnsi="ＭＳ 明朝"/>
        </w:rPr>
        <w:t>PhysProp</w:t>
      </w:r>
      <w:proofErr w:type="spellEnd"/>
      <w:r w:rsidRPr="00A6550C">
        <w:rPr>
          <w:rFonts w:ascii="ＭＳ 明朝" w:hAnsi="ＭＳ 明朝"/>
        </w:rPr>
        <w:t xml:space="preserve"> Database</w:t>
      </w:r>
    </w:p>
    <w:p w14:paraId="2814CF0D" w14:textId="77777777" w:rsidR="00A40FCC" w:rsidRPr="00A40FCC" w:rsidRDefault="00A40FCC" w:rsidP="004F6C5F">
      <w:pPr>
        <w:rPr>
          <w:rFonts w:ascii="ＭＳ 明朝" w:hAnsi="ＭＳ 明朝"/>
        </w:rPr>
      </w:pPr>
    </w:p>
    <w:p w14:paraId="4157F140" w14:textId="77777777" w:rsidR="000220EE" w:rsidRPr="00465F6F" w:rsidRDefault="000220EE" w:rsidP="0078618F">
      <w:pPr>
        <w:ind w:firstLineChars="100" w:firstLine="210"/>
        <w:rPr>
          <w:rFonts w:ascii="ＭＳ 明朝" w:hAnsi="ＭＳ 明朝"/>
        </w:rPr>
      </w:pPr>
      <w:r>
        <w:rPr>
          <w:rFonts w:ascii="ＭＳ 明朝" w:hAnsi="ＭＳ 明朝" w:hint="eastAsia"/>
        </w:rPr>
        <w:t xml:space="preserve">カ　</w:t>
      </w:r>
      <w:r w:rsidRPr="00465F6F">
        <w:rPr>
          <w:rFonts w:ascii="ＭＳ 明朝" w:hAnsi="ＭＳ 明朝" w:hint="eastAsia"/>
        </w:rPr>
        <w:t>主な用途</w:t>
      </w:r>
    </w:p>
    <w:p w14:paraId="65CF01AF" w14:textId="77777777" w:rsidR="000220EE" w:rsidRPr="00AE55CF" w:rsidRDefault="000220EE" w:rsidP="0078618F">
      <w:pPr>
        <w:ind w:leftChars="300" w:left="630" w:firstLineChars="100" w:firstLine="210"/>
        <w:rPr>
          <w:rFonts w:ascii="ＭＳ 明朝" w:hAnsi="ＭＳ 明朝"/>
          <w:szCs w:val="21"/>
        </w:rPr>
      </w:pPr>
      <w:r w:rsidRPr="00AE55CF">
        <w:rPr>
          <w:rFonts w:ascii="ＭＳ 明朝" w:hAnsi="ＭＳ 明朝" w:hint="eastAsia"/>
          <w:szCs w:val="21"/>
        </w:rPr>
        <w:t>主にエポキシ樹脂の原料であるエピクロロヒドリンなどの原料として使用されているほか、ジアリルフタレート（合成樹脂の原料）、アリルアミン（医薬・農薬の原料、触媒など）の原料、除草剤や殺虫剤の原料など、他の化学物質の原料に使用されている。</w:t>
      </w:r>
    </w:p>
    <w:p w14:paraId="518083D2" w14:textId="77777777" w:rsidR="00346B0A" w:rsidRPr="000220EE" w:rsidRDefault="00346B0A" w:rsidP="004F6C5F">
      <w:pPr>
        <w:rPr>
          <w:rFonts w:ascii="ＭＳ 明朝" w:hAnsi="ＭＳ 明朝"/>
        </w:rPr>
      </w:pPr>
    </w:p>
    <w:p w14:paraId="4A4DE2AF" w14:textId="77777777" w:rsidR="000220EE" w:rsidRDefault="000220EE" w:rsidP="0078618F">
      <w:pPr>
        <w:ind w:firstLineChars="100" w:firstLine="210"/>
        <w:rPr>
          <w:rFonts w:ascii="ＭＳ 明朝" w:hAnsi="ＭＳ 明朝"/>
        </w:rPr>
      </w:pPr>
      <w:r>
        <w:rPr>
          <w:rFonts w:ascii="ＭＳ 明朝" w:hAnsi="ＭＳ 明朝" w:hint="eastAsia"/>
        </w:rPr>
        <w:t>キ　媒体別分布割合</w:t>
      </w:r>
    </w:p>
    <w:p w14:paraId="28FE33C9" w14:textId="77777777" w:rsidR="000220EE" w:rsidRDefault="000220EE" w:rsidP="000220EE">
      <w:pPr>
        <w:rPr>
          <w:rFonts w:ascii="ＭＳ 明朝" w:hAnsi="ＭＳ 明朝"/>
        </w:rPr>
      </w:pPr>
    </w:p>
    <w:p w14:paraId="3B156230" w14:textId="4286B4E1" w:rsidR="000220EE" w:rsidRDefault="000220EE" w:rsidP="000220EE">
      <w:pPr>
        <w:jc w:val="center"/>
        <w:rPr>
          <w:rFonts w:ascii="ＭＳ 明朝" w:hAnsi="ＭＳ 明朝"/>
        </w:rPr>
      </w:pPr>
      <w:r>
        <w:rPr>
          <w:rFonts w:ascii="ＭＳ 明朝" w:hAnsi="ＭＳ 明朝" w:hint="eastAsia"/>
        </w:rPr>
        <w:t>表</w:t>
      </w:r>
      <w:r w:rsidR="00A40FCC">
        <w:rPr>
          <w:rFonts w:ascii="ＭＳ 明朝" w:hAnsi="ＭＳ 明朝" w:hint="eastAsia"/>
        </w:rPr>
        <w:t>４</w:t>
      </w:r>
      <w:r>
        <w:rPr>
          <w:rFonts w:ascii="ＭＳ 明朝" w:hAnsi="ＭＳ 明朝" w:hint="eastAsia"/>
        </w:rPr>
        <w:t xml:space="preserve">　媒体別分布割合の予測結果</w:t>
      </w:r>
      <w:r>
        <w:rPr>
          <w:rFonts w:ascii="ＭＳ 明朝" w:hAnsi="ＭＳ 明朝" w:hint="eastAsia"/>
          <w:szCs w:val="21"/>
          <w:vertAlign w:val="superscript"/>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1"/>
        <w:gridCol w:w="1701"/>
      </w:tblGrid>
      <w:tr w:rsidR="000220EE" w:rsidRPr="00C3040A" w14:paraId="61C48A9A" w14:textId="77777777" w:rsidTr="0056156C">
        <w:trPr>
          <w:jc w:val="center"/>
        </w:trPr>
        <w:tc>
          <w:tcPr>
            <w:tcW w:w="1701" w:type="dxa"/>
          </w:tcPr>
          <w:p w14:paraId="3E649FCF" w14:textId="77777777" w:rsidR="000220EE" w:rsidRPr="00C3040A" w:rsidRDefault="000220EE" w:rsidP="0056156C">
            <w:pPr>
              <w:jc w:val="center"/>
              <w:rPr>
                <w:rFonts w:ascii="ＭＳ 明朝" w:hAnsi="ＭＳ 明朝"/>
              </w:rPr>
            </w:pPr>
            <w:r w:rsidRPr="00C3040A">
              <w:rPr>
                <w:rFonts w:ascii="ＭＳ 明朝" w:hAnsi="ＭＳ 明朝" w:hint="eastAsia"/>
              </w:rPr>
              <w:t>媒体</w:t>
            </w:r>
          </w:p>
        </w:tc>
        <w:tc>
          <w:tcPr>
            <w:tcW w:w="1701" w:type="dxa"/>
          </w:tcPr>
          <w:p w14:paraId="35538FE8" w14:textId="77777777" w:rsidR="000220EE" w:rsidRPr="00C3040A" w:rsidRDefault="000220EE" w:rsidP="0056156C">
            <w:pPr>
              <w:jc w:val="center"/>
              <w:rPr>
                <w:rFonts w:ascii="ＭＳ 明朝" w:hAnsi="ＭＳ 明朝"/>
              </w:rPr>
            </w:pPr>
            <w:r w:rsidRPr="00C3040A">
              <w:rPr>
                <w:rFonts w:ascii="ＭＳ 明朝" w:hAnsi="ＭＳ 明朝" w:hint="eastAsia"/>
              </w:rPr>
              <w:t>分布割合（%）</w:t>
            </w:r>
          </w:p>
        </w:tc>
      </w:tr>
      <w:tr w:rsidR="000220EE" w:rsidRPr="00C3040A" w14:paraId="42020791" w14:textId="77777777" w:rsidTr="0056156C">
        <w:trPr>
          <w:jc w:val="center"/>
        </w:trPr>
        <w:tc>
          <w:tcPr>
            <w:tcW w:w="1701" w:type="dxa"/>
          </w:tcPr>
          <w:p w14:paraId="4C060F2F" w14:textId="77777777" w:rsidR="000220EE" w:rsidRPr="00C3040A" w:rsidRDefault="000220EE" w:rsidP="0056156C">
            <w:pPr>
              <w:jc w:val="center"/>
              <w:rPr>
                <w:rFonts w:ascii="ＭＳ 明朝" w:hAnsi="ＭＳ 明朝"/>
              </w:rPr>
            </w:pPr>
            <w:r w:rsidRPr="00C3040A">
              <w:rPr>
                <w:rFonts w:ascii="ＭＳ 明朝" w:hAnsi="ＭＳ 明朝" w:hint="eastAsia"/>
              </w:rPr>
              <w:t>大気</w:t>
            </w:r>
          </w:p>
        </w:tc>
        <w:tc>
          <w:tcPr>
            <w:tcW w:w="1701" w:type="dxa"/>
            <w:vAlign w:val="center"/>
          </w:tcPr>
          <w:p w14:paraId="1F8164BA" w14:textId="77777777" w:rsidR="000220EE" w:rsidRPr="00C3040A" w:rsidRDefault="00EF3F7F" w:rsidP="0056156C">
            <w:pPr>
              <w:jc w:val="center"/>
              <w:rPr>
                <w:rFonts w:ascii="ＭＳ 明朝" w:hAnsi="ＭＳ 明朝"/>
                <w:szCs w:val="21"/>
              </w:rPr>
            </w:pPr>
            <w:r>
              <w:rPr>
                <w:rFonts w:ascii="ＭＳ 明朝" w:hAnsi="ＭＳ 明朝"/>
                <w:szCs w:val="21"/>
              </w:rPr>
              <w:t>98</w:t>
            </w:r>
            <w:r>
              <w:rPr>
                <w:rFonts w:ascii="ＭＳ 明朝" w:hAnsi="ＭＳ 明朝" w:hint="eastAsia"/>
                <w:szCs w:val="21"/>
              </w:rPr>
              <w:t>.</w:t>
            </w:r>
            <w:r>
              <w:rPr>
                <w:rFonts w:ascii="ＭＳ 明朝" w:hAnsi="ＭＳ 明朝"/>
                <w:szCs w:val="21"/>
              </w:rPr>
              <w:t>8</w:t>
            </w:r>
          </w:p>
        </w:tc>
      </w:tr>
      <w:tr w:rsidR="000220EE" w:rsidRPr="00C3040A" w14:paraId="32FC16D6" w14:textId="77777777" w:rsidTr="0056156C">
        <w:trPr>
          <w:jc w:val="center"/>
        </w:trPr>
        <w:tc>
          <w:tcPr>
            <w:tcW w:w="1701" w:type="dxa"/>
          </w:tcPr>
          <w:p w14:paraId="62E910E7" w14:textId="77777777" w:rsidR="000220EE" w:rsidRPr="00C3040A" w:rsidRDefault="000220EE" w:rsidP="0056156C">
            <w:pPr>
              <w:jc w:val="center"/>
              <w:rPr>
                <w:rFonts w:ascii="ＭＳ 明朝" w:hAnsi="ＭＳ 明朝"/>
              </w:rPr>
            </w:pPr>
            <w:r w:rsidRPr="00C3040A">
              <w:rPr>
                <w:rFonts w:ascii="ＭＳ 明朝" w:hAnsi="ＭＳ 明朝" w:hint="eastAsia"/>
              </w:rPr>
              <w:t>水域</w:t>
            </w:r>
          </w:p>
        </w:tc>
        <w:tc>
          <w:tcPr>
            <w:tcW w:w="1701" w:type="dxa"/>
            <w:vAlign w:val="center"/>
          </w:tcPr>
          <w:p w14:paraId="223A55D8" w14:textId="77777777" w:rsidR="000220EE" w:rsidRPr="00C3040A" w:rsidRDefault="00EF3F7F" w:rsidP="0056156C">
            <w:pPr>
              <w:jc w:val="center"/>
              <w:rPr>
                <w:rFonts w:ascii="ＭＳ 明朝" w:hAnsi="ＭＳ 明朝"/>
                <w:szCs w:val="21"/>
              </w:rPr>
            </w:pPr>
            <w:r>
              <w:rPr>
                <w:rFonts w:ascii="ＭＳ 明朝" w:hAnsi="ＭＳ 明朝"/>
                <w:szCs w:val="21"/>
              </w:rPr>
              <w:t>1</w:t>
            </w:r>
            <w:r>
              <w:rPr>
                <w:rFonts w:ascii="ＭＳ 明朝" w:hAnsi="ＭＳ 明朝" w:hint="eastAsia"/>
                <w:szCs w:val="21"/>
              </w:rPr>
              <w:t>.</w:t>
            </w:r>
            <w:r>
              <w:rPr>
                <w:rFonts w:ascii="ＭＳ 明朝" w:hAnsi="ＭＳ 明朝"/>
                <w:szCs w:val="21"/>
              </w:rPr>
              <w:t>2</w:t>
            </w:r>
          </w:p>
        </w:tc>
      </w:tr>
      <w:tr w:rsidR="000220EE" w:rsidRPr="00C3040A" w14:paraId="6C261B73" w14:textId="77777777" w:rsidTr="0056156C">
        <w:trPr>
          <w:jc w:val="center"/>
        </w:trPr>
        <w:tc>
          <w:tcPr>
            <w:tcW w:w="1701" w:type="dxa"/>
          </w:tcPr>
          <w:p w14:paraId="0C04E1A4" w14:textId="77777777" w:rsidR="000220EE" w:rsidRPr="00C3040A" w:rsidRDefault="000220EE" w:rsidP="0056156C">
            <w:pPr>
              <w:jc w:val="center"/>
              <w:rPr>
                <w:rFonts w:ascii="ＭＳ 明朝" w:hAnsi="ＭＳ 明朝"/>
              </w:rPr>
            </w:pPr>
            <w:r w:rsidRPr="00C3040A">
              <w:rPr>
                <w:rFonts w:ascii="ＭＳ 明朝" w:hAnsi="ＭＳ 明朝" w:hint="eastAsia"/>
              </w:rPr>
              <w:t>土壌</w:t>
            </w:r>
          </w:p>
        </w:tc>
        <w:tc>
          <w:tcPr>
            <w:tcW w:w="1701" w:type="dxa"/>
            <w:vAlign w:val="center"/>
          </w:tcPr>
          <w:p w14:paraId="32511883" w14:textId="77777777" w:rsidR="000220EE" w:rsidRPr="00C3040A" w:rsidRDefault="00EF3F7F" w:rsidP="0056156C">
            <w:pPr>
              <w:jc w:val="center"/>
              <w:rPr>
                <w:rFonts w:ascii="ＭＳ 明朝" w:hAnsi="ＭＳ 明朝"/>
              </w:rPr>
            </w:pPr>
            <w:r>
              <w:rPr>
                <w:rFonts w:ascii="ＭＳ 明朝" w:hAnsi="ＭＳ 明朝"/>
              </w:rPr>
              <w:t>0.0</w:t>
            </w:r>
          </w:p>
        </w:tc>
      </w:tr>
      <w:tr w:rsidR="000220EE" w:rsidRPr="00C3040A" w14:paraId="3765AB9B" w14:textId="77777777" w:rsidTr="0056156C">
        <w:trPr>
          <w:jc w:val="center"/>
        </w:trPr>
        <w:tc>
          <w:tcPr>
            <w:tcW w:w="1701" w:type="dxa"/>
          </w:tcPr>
          <w:p w14:paraId="0CF7FE05" w14:textId="77777777" w:rsidR="000220EE" w:rsidRPr="00C3040A" w:rsidRDefault="000220EE" w:rsidP="0056156C">
            <w:pPr>
              <w:jc w:val="center"/>
              <w:rPr>
                <w:rFonts w:ascii="ＭＳ 明朝" w:hAnsi="ＭＳ 明朝"/>
              </w:rPr>
            </w:pPr>
            <w:r w:rsidRPr="00C3040A">
              <w:rPr>
                <w:rFonts w:ascii="ＭＳ 明朝" w:hAnsi="ＭＳ 明朝" w:hint="eastAsia"/>
              </w:rPr>
              <w:t>底質</w:t>
            </w:r>
          </w:p>
        </w:tc>
        <w:tc>
          <w:tcPr>
            <w:tcW w:w="1701" w:type="dxa"/>
            <w:vAlign w:val="center"/>
          </w:tcPr>
          <w:p w14:paraId="20D8C762" w14:textId="77777777" w:rsidR="000220EE" w:rsidRPr="00C3040A" w:rsidRDefault="00EF3F7F" w:rsidP="0056156C">
            <w:pPr>
              <w:jc w:val="center"/>
              <w:rPr>
                <w:rFonts w:ascii="ＭＳ 明朝" w:hAnsi="ＭＳ 明朝"/>
              </w:rPr>
            </w:pPr>
            <w:r>
              <w:rPr>
                <w:rFonts w:ascii="ＭＳ 明朝" w:hAnsi="ＭＳ 明朝" w:hint="eastAsia"/>
              </w:rPr>
              <w:t>0.</w:t>
            </w:r>
            <w:r>
              <w:rPr>
                <w:rFonts w:ascii="ＭＳ 明朝" w:hAnsi="ＭＳ 明朝"/>
              </w:rPr>
              <w:t>0</w:t>
            </w:r>
          </w:p>
        </w:tc>
      </w:tr>
    </w:tbl>
    <w:p w14:paraId="52752B34" w14:textId="77777777" w:rsidR="000220EE" w:rsidRDefault="000220EE" w:rsidP="000220EE">
      <w:pPr>
        <w:jc w:val="center"/>
        <w:rPr>
          <w:rFonts w:ascii="ＭＳ 明朝" w:hAnsi="ＭＳ 明朝"/>
        </w:rPr>
      </w:pPr>
      <w:r>
        <w:rPr>
          <w:rFonts w:ascii="ＭＳ 明朝" w:hAnsi="ＭＳ 明朝" w:hint="eastAsia"/>
        </w:rPr>
        <w:t xml:space="preserve">※　</w:t>
      </w:r>
      <w:r w:rsidR="00EF3F7F">
        <w:rPr>
          <w:rFonts w:ascii="ＭＳ 明朝" w:hAnsi="ＭＳ 明朝" w:hint="eastAsia"/>
        </w:rPr>
        <w:t>化学物質の環境リスク評価　第１１</w:t>
      </w:r>
      <w:r>
        <w:rPr>
          <w:rFonts w:ascii="ＭＳ 明朝" w:hAnsi="ＭＳ 明朝" w:hint="eastAsia"/>
        </w:rPr>
        <w:t>巻（環境省）</w:t>
      </w:r>
    </w:p>
    <w:p w14:paraId="7407582F" w14:textId="77777777" w:rsidR="00346B0A" w:rsidRPr="0089244E" w:rsidRDefault="00346B0A" w:rsidP="004F6C5F">
      <w:pPr>
        <w:rPr>
          <w:rFonts w:ascii="ＭＳ 明朝" w:hAnsi="ＭＳ 明朝"/>
        </w:rPr>
      </w:pPr>
    </w:p>
    <w:p w14:paraId="58CEEB4C" w14:textId="77777777" w:rsidR="00E77FBF" w:rsidRPr="009E13B9" w:rsidRDefault="0043040B" w:rsidP="00B81D2C">
      <w:pPr>
        <w:rPr>
          <w:rFonts w:ascii="ＭＳ 明朝" w:hAnsi="ＭＳ 明朝"/>
        </w:rPr>
      </w:pPr>
      <w:r w:rsidRPr="00E77FBF">
        <w:rPr>
          <w:rFonts w:ascii="ＭＳ 明朝" w:hAnsi="ＭＳ 明朝" w:hint="eastAsia"/>
        </w:rPr>
        <w:t>(</w:t>
      </w:r>
      <w:r w:rsidR="005D6D9B" w:rsidRPr="00E77FBF">
        <w:rPr>
          <w:rFonts w:ascii="ＭＳ 明朝" w:hAnsi="ＭＳ 明朝" w:hint="eastAsia"/>
        </w:rPr>
        <w:t>3</w:t>
      </w:r>
      <w:r w:rsidRPr="00E77FBF">
        <w:rPr>
          <w:rFonts w:ascii="ＭＳ 明朝" w:hAnsi="ＭＳ 明朝" w:hint="eastAsia"/>
        </w:rPr>
        <w:t>) 排出量</w:t>
      </w:r>
      <w:r w:rsidR="00A30152" w:rsidRPr="00E77FBF">
        <w:rPr>
          <w:rFonts w:ascii="ＭＳ 明朝" w:hAnsi="ＭＳ 明朝" w:hint="eastAsia"/>
        </w:rPr>
        <w:t>と環境濃度</w:t>
      </w:r>
      <w:r w:rsidRPr="00E77FBF">
        <w:rPr>
          <w:rFonts w:ascii="ＭＳ 明朝" w:hAnsi="ＭＳ 明朝" w:hint="eastAsia"/>
        </w:rPr>
        <w:t>の推移</w:t>
      </w:r>
      <w:r w:rsidR="004A1F32" w:rsidRPr="00E77FBF">
        <w:rPr>
          <w:rFonts w:ascii="ＭＳ 明朝" w:hAnsi="ＭＳ 明朝" w:hint="eastAsia"/>
        </w:rPr>
        <w:t>（川崎市）</w:t>
      </w:r>
    </w:p>
    <w:p w14:paraId="1525B5ED" w14:textId="77777777" w:rsidR="009E13B9" w:rsidRDefault="009E13B9" w:rsidP="009E13B9">
      <w:pPr>
        <w:jc w:val="center"/>
        <w:rPr>
          <w:rFonts w:ascii="ＭＳ 明朝" w:hAnsi="ＭＳ 明朝"/>
        </w:rPr>
      </w:pPr>
      <w:r>
        <w:rPr>
          <w:noProof/>
        </w:rPr>
        <w:drawing>
          <wp:inline distT="0" distB="0" distL="0" distR="0" wp14:anchorId="29DA3323" wp14:editId="32E88302">
            <wp:extent cx="5759450" cy="2673350"/>
            <wp:effectExtent l="0" t="0" r="0" b="0"/>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C10D7A" w14:textId="13AC03C5" w:rsidR="00A30152" w:rsidRDefault="00D11A70" w:rsidP="009B58B7">
      <w:pPr>
        <w:jc w:val="center"/>
        <w:rPr>
          <w:rFonts w:ascii="ＭＳ 明朝" w:hAnsi="ＭＳ 明朝"/>
        </w:rPr>
      </w:pPr>
      <w:r w:rsidRPr="00881C52">
        <w:rPr>
          <w:rFonts w:ascii="ＭＳ 明朝" w:hAnsi="ＭＳ 明朝" w:hint="eastAsia"/>
        </w:rPr>
        <w:t>図</w:t>
      </w:r>
      <w:r w:rsidR="00734C68" w:rsidRPr="00881C52">
        <w:rPr>
          <w:rFonts w:ascii="ＭＳ 明朝" w:hAnsi="ＭＳ 明朝" w:hint="eastAsia"/>
        </w:rPr>
        <w:t xml:space="preserve">１　</w:t>
      </w:r>
      <w:r w:rsidR="00881C52" w:rsidRPr="00881C52">
        <w:rPr>
          <w:rFonts w:ascii="ＭＳ 明朝" w:hAnsi="ＭＳ 明朝" w:hint="eastAsia"/>
        </w:rPr>
        <w:t>3</w:t>
      </w:r>
      <w:r w:rsidR="00881C52" w:rsidRPr="00881C52">
        <w:rPr>
          <w:rFonts w:ascii="ＭＳ 明朝" w:hAnsi="ＭＳ 明朝"/>
        </w:rPr>
        <w:t>-</w:t>
      </w:r>
      <w:r w:rsidR="00881C52" w:rsidRPr="00881C52">
        <w:rPr>
          <w:rFonts w:ascii="ＭＳ 明朝" w:hAnsi="ＭＳ 明朝" w:hint="eastAsia"/>
        </w:rPr>
        <w:t>クロロプロペン</w:t>
      </w:r>
      <w:r w:rsidR="00734C68" w:rsidRPr="00881C52">
        <w:rPr>
          <w:rFonts w:ascii="ＭＳ 明朝" w:hAnsi="ＭＳ 明朝" w:hint="eastAsia"/>
        </w:rPr>
        <w:t>の大気へのPRTR市内排出量と実測濃度（年平均値）の推移</w:t>
      </w:r>
    </w:p>
    <w:p w14:paraId="232EECFF" w14:textId="77777777" w:rsidR="00881C52" w:rsidRPr="0010059D" w:rsidRDefault="00881C52" w:rsidP="00881C52">
      <w:pPr>
        <w:rPr>
          <w:rFonts w:ascii="ＭＳ 明朝" w:hAnsi="ＭＳ 明朝"/>
          <w:color w:val="FF0000"/>
        </w:rPr>
      </w:pPr>
    </w:p>
    <w:p w14:paraId="5A46A6C9" w14:textId="77777777" w:rsidR="00E71214" w:rsidRPr="0010059D" w:rsidRDefault="00043998" w:rsidP="00B81D2C">
      <w:pPr>
        <w:rPr>
          <w:rFonts w:ascii="ＭＳ 明朝" w:hAnsi="ＭＳ 明朝"/>
        </w:rPr>
      </w:pPr>
      <w:r w:rsidRPr="0010059D">
        <w:rPr>
          <w:rFonts w:ascii="ＭＳ 明朝" w:hAnsi="ＭＳ 明朝"/>
        </w:rPr>
        <w:br w:type="page"/>
      </w:r>
      <w:r w:rsidR="0043040B" w:rsidRPr="0010059D">
        <w:rPr>
          <w:rFonts w:ascii="ＭＳ 明朝" w:hAnsi="ＭＳ 明朝" w:hint="eastAsia"/>
        </w:rPr>
        <w:lastRenderedPageBreak/>
        <w:t>(</w:t>
      </w:r>
      <w:r w:rsidR="005D6D9B" w:rsidRPr="0010059D">
        <w:rPr>
          <w:rFonts w:ascii="ＭＳ 明朝" w:hAnsi="ＭＳ 明朝" w:hint="eastAsia"/>
        </w:rPr>
        <w:t>4</w:t>
      </w:r>
      <w:r w:rsidR="00D57A39" w:rsidRPr="0010059D">
        <w:rPr>
          <w:rFonts w:ascii="ＭＳ 明朝" w:hAnsi="ＭＳ 明朝" w:hint="eastAsia"/>
        </w:rPr>
        <w:t xml:space="preserve">) </w:t>
      </w:r>
      <w:r w:rsidR="00E71214" w:rsidRPr="0010059D">
        <w:rPr>
          <w:rFonts w:ascii="ＭＳ 明朝" w:hAnsi="ＭＳ 明朝" w:hint="eastAsia"/>
        </w:rPr>
        <w:t>排出量</w:t>
      </w:r>
      <w:r w:rsidR="00794F2A" w:rsidRPr="0010059D">
        <w:rPr>
          <w:rFonts w:ascii="ＭＳ 明朝" w:hAnsi="ＭＳ 明朝" w:hint="eastAsia"/>
        </w:rPr>
        <w:t>（</w:t>
      </w:r>
      <w:r w:rsidR="0010059D">
        <w:rPr>
          <w:rFonts w:ascii="ＭＳ 明朝" w:hAnsi="ＭＳ 明朝" w:hint="eastAsia"/>
        </w:rPr>
        <w:t>令和４</w:t>
      </w:r>
      <w:r w:rsidR="00794F2A" w:rsidRPr="0010059D">
        <w:rPr>
          <w:rFonts w:ascii="ＭＳ 明朝" w:hAnsi="ＭＳ 明朝" w:hint="eastAsia"/>
        </w:rPr>
        <w:t>年度）</w:t>
      </w:r>
    </w:p>
    <w:p w14:paraId="63B5938C" w14:textId="77777777" w:rsidR="005424EC" w:rsidRPr="0010059D" w:rsidRDefault="005424EC" w:rsidP="005424EC">
      <w:pPr>
        <w:ind w:left="420" w:hangingChars="200" w:hanging="420"/>
        <w:jc w:val="center"/>
        <w:rPr>
          <w:rFonts w:ascii="ＭＳ 明朝" w:hAnsi="ＭＳ 明朝"/>
        </w:rPr>
      </w:pPr>
    </w:p>
    <w:p w14:paraId="47EA4A9C" w14:textId="6F0E9A67" w:rsidR="0065510E" w:rsidRPr="0010059D" w:rsidRDefault="00901869" w:rsidP="005424EC">
      <w:pPr>
        <w:ind w:left="420" w:hangingChars="200" w:hanging="420"/>
        <w:jc w:val="left"/>
        <w:rPr>
          <w:rFonts w:ascii="ＭＳ 明朝" w:hAnsi="ＭＳ 明朝"/>
        </w:rPr>
      </w:pPr>
      <w:r w:rsidRPr="0010059D">
        <w:rPr>
          <w:rFonts w:ascii="ＭＳ 明朝" w:hAnsi="ＭＳ 明朝" w:hint="eastAsia"/>
        </w:rPr>
        <w:t xml:space="preserve">　</w:t>
      </w:r>
      <w:r w:rsidR="0078618F">
        <w:rPr>
          <w:rFonts w:ascii="ＭＳ 明朝" w:hAnsi="ＭＳ 明朝" w:hint="eastAsia"/>
        </w:rPr>
        <w:t>ア</w:t>
      </w:r>
      <w:r w:rsidR="00D57A39" w:rsidRPr="0010059D">
        <w:rPr>
          <w:rFonts w:ascii="ＭＳ 明朝" w:hAnsi="ＭＳ 明朝" w:hint="eastAsia"/>
        </w:rPr>
        <w:t xml:space="preserve">　</w:t>
      </w:r>
      <w:r w:rsidR="00E30504" w:rsidRPr="0010059D">
        <w:rPr>
          <w:rFonts w:ascii="ＭＳ 明朝" w:hAnsi="ＭＳ 明朝" w:hint="eastAsia"/>
        </w:rPr>
        <w:t>大気への</w:t>
      </w:r>
      <w:r w:rsidR="002A3281" w:rsidRPr="0010059D">
        <w:rPr>
          <w:rFonts w:ascii="ＭＳ 明朝" w:hAnsi="ＭＳ 明朝" w:hint="eastAsia"/>
        </w:rPr>
        <w:t>PRTR届出外排出量及び川崎市を除くPRTR届出排出量</w:t>
      </w:r>
    </w:p>
    <w:p w14:paraId="023D19F8" w14:textId="77777777" w:rsidR="00EA5C54" w:rsidRPr="0078618F" w:rsidRDefault="00EA5C54" w:rsidP="0071000E">
      <w:pPr>
        <w:ind w:left="420" w:hangingChars="200" w:hanging="420"/>
        <w:rPr>
          <w:rFonts w:ascii="ＭＳ 明朝" w:hAnsi="ＭＳ 明朝"/>
        </w:rPr>
      </w:pPr>
    </w:p>
    <w:p w14:paraId="7D19E3A8" w14:textId="3D230655" w:rsidR="00D95AC5" w:rsidRPr="0010059D" w:rsidRDefault="007D04CA" w:rsidP="00D95AC5">
      <w:pPr>
        <w:ind w:left="420" w:hangingChars="200" w:hanging="420"/>
        <w:jc w:val="center"/>
        <w:rPr>
          <w:rFonts w:ascii="ＭＳ 明朝" w:hAnsi="ＭＳ 明朝"/>
        </w:rPr>
      </w:pPr>
      <w:r w:rsidRPr="0010059D">
        <w:rPr>
          <w:rFonts w:ascii="ＭＳ 明朝" w:hAnsi="ＭＳ 明朝" w:hint="eastAsia"/>
        </w:rPr>
        <w:t>表</w:t>
      </w:r>
      <w:r w:rsidR="0078618F">
        <w:rPr>
          <w:rFonts w:ascii="ＭＳ 明朝" w:hAnsi="ＭＳ 明朝" w:hint="eastAsia"/>
        </w:rPr>
        <w:t>５</w:t>
      </w:r>
      <w:r w:rsidR="00EA5C54" w:rsidRPr="0010059D">
        <w:rPr>
          <w:rFonts w:ascii="ＭＳ 明朝" w:hAnsi="ＭＳ 明朝" w:hint="eastAsia"/>
        </w:rPr>
        <w:t xml:space="preserve">　</w:t>
      </w:r>
      <w:r w:rsidR="00681C14" w:rsidRPr="0010059D">
        <w:rPr>
          <w:rFonts w:ascii="ＭＳ 明朝" w:hAnsi="ＭＳ 明朝" w:hint="eastAsia"/>
        </w:rPr>
        <w:t>大気への</w:t>
      </w:r>
      <w:r w:rsidR="00EA5C54" w:rsidRPr="0010059D">
        <w:rPr>
          <w:rFonts w:ascii="ＭＳ 明朝" w:hAnsi="ＭＳ 明朝" w:hint="eastAsia"/>
        </w:rPr>
        <w:t>PRTR届出外排出量及び川崎市を除くPRTR届出排出量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896"/>
        <w:gridCol w:w="1056"/>
        <w:gridCol w:w="1266"/>
        <w:gridCol w:w="636"/>
        <w:gridCol w:w="846"/>
        <w:gridCol w:w="1161"/>
      </w:tblGrid>
      <w:tr w:rsidR="0010059D" w:rsidRPr="0010059D" w14:paraId="435EF1F6" w14:textId="77777777" w:rsidTr="007C50C6">
        <w:trPr>
          <w:jc w:val="center"/>
        </w:trPr>
        <w:tc>
          <w:tcPr>
            <w:tcW w:w="0" w:type="auto"/>
            <w:vMerge w:val="restart"/>
          </w:tcPr>
          <w:p w14:paraId="653F9672"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都道府県</w:t>
            </w:r>
          </w:p>
        </w:tc>
        <w:tc>
          <w:tcPr>
            <w:tcW w:w="0" w:type="auto"/>
            <w:vMerge w:val="restart"/>
          </w:tcPr>
          <w:p w14:paraId="537B9244"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届出排出量</w:t>
            </w:r>
          </w:p>
          <w:p w14:paraId="46A72866"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（kg/年）</w:t>
            </w:r>
          </w:p>
        </w:tc>
        <w:tc>
          <w:tcPr>
            <w:tcW w:w="0" w:type="auto"/>
            <w:gridSpan w:val="4"/>
          </w:tcPr>
          <w:p w14:paraId="15C5A7E6"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届出外排出量（kg/年）</w:t>
            </w:r>
          </w:p>
        </w:tc>
        <w:tc>
          <w:tcPr>
            <w:tcW w:w="0" w:type="auto"/>
            <w:vMerge w:val="restart"/>
          </w:tcPr>
          <w:p w14:paraId="5AC6EA09"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合計</w:t>
            </w:r>
          </w:p>
          <w:p w14:paraId="1C0D400D"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（kg/年）</w:t>
            </w:r>
          </w:p>
        </w:tc>
      </w:tr>
      <w:tr w:rsidR="0010059D" w:rsidRPr="0010059D" w14:paraId="04A880C3" w14:textId="77777777" w:rsidTr="007C50C6">
        <w:trPr>
          <w:jc w:val="center"/>
        </w:trPr>
        <w:tc>
          <w:tcPr>
            <w:tcW w:w="0" w:type="auto"/>
            <w:vMerge/>
          </w:tcPr>
          <w:p w14:paraId="2C754FE6" w14:textId="77777777" w:rsidR="00734C68" w:rsidRPr="0010059D" w:rsidRDefault="00734C68" w:rsidP="00B01FC4">
            <w:pPr>
              <w:jc w:val="center"/>
              <w:rPr>
                <w:rFonts w:ascii="ＭＳ 明朝" w:hAnsi="ＭＳ 明朝"/>
                <w:szCs w:val="21"/>
              </w:rPr>
            </w:pPr>
          </w:p>
        </w:tc>
        <w:tc>
          <w:tcPr>
            <w:tcW w:w="0" w:type="auto"/>
            <w:vMerge/>
          </w:tcPr>
          <w:p w14:paraId="2B86E2C1" w14:textId="77777777" w:rsidR="00734C68" w:rsidRPr="0010059D" w:rsidRDefault="00734C68" w:rsidP="00B01FC4">
            <w:pPr>
              <w:jc w:val="center"/>
              <w:rPr>
                <w:rFonts w:ascii="ＭＳ 明朝" w:hAnsi="ＭＳ 明朝"/>
                <w:szCs w:val="21"/>
              </w:rPr>
            </w:pPr>
          </w:p>
        </w:tc>
        <w:tc>
          <w:tcPr>
            <w:tcW w:w="0" w:type="auto"/>
          </w:tcPr>
          <w:p w14:paraId="70B5C26E"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対象業種</w:t>
            </w:r>
          </w:p>
        </w:tc>
        <w:tc>
          <w:tcPr>
            <w:tcW w:w="0" w:type="auto"/>
          </w:tcPr>
          <w:p w14:paraId="07F0D845"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非対象業種</w:t>
            </w:r>
          </w:p>
        </w:tc>
        <w:tc>
          <w:tcPr>
            <w:tcW w:w="0" w:type="auto"/>
          </w:tcPr>
          <w:p w14:paraId="3DA58E88"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家庭</w:t>
            </w:r>
          </w:p>
        </w:tc>
        <w:tc>
          <w:tcPr>
            <w:tcW w:w="0" w:type="auto"/>
          </w:tcPr>
          <w:p w14:paraId="1359CB7B"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移動体</w:t>
            </w:r>
          </w:p>
        </w:tc>
        <w:tc>
          <w:tcPr>
            <w:tcW w:w="0" w:type="auto"/>
            <w:vMerge/>
          </w:tcPr>
          <w:p w14:paraId="76DFD983" w14:textId="77777777" w:rsidR="00734C68" w:rsidRPr="0010059D" w:rsidRDefault="00734C68" w:rsidP="00B01FC4">
            <w:pPr>
              <w:jc w:val="center"/>
              <w:rPr>
                <w:rFonts w:ascii="ＭＳ 明朝" w:hAnsi="ＭＳ 明朝"/>
                <w:szCs w:val="21"/>
              </w:rPr>
            </w:pPr>
          </w:p>
        </w:tc>
      </w:tr>
      <w:tr w:rsidR="0010059D" w:rsidRPr="0010059D" w14:paraId="056528F9" w14:textId="77777777" w:rsidTr="007C50C6">
        <w:trPr>
          <w:jc w:val="center"/>
        </w:trPr>
        <w:tc>
          <w:tcPr>
            <w:tcW w:w="0" w:type="auto"/>
          </w:tcPr>
          <w:p w14:paraId="4F606A38"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神奈川県</w:t>
            </w:r>
          </w:p>
        </w:tc>
        <w:tc>
          <w:tcPr>
            <w:tcW w:w="0" w:type="auto"/>
            <w:vAlign w:val="center"/>
          </w:tcPr>
          <w:p w14:paraId="40D7B4B8" w14:textId="77777777" w:rsidR="00926D2C"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p w14:paraId="2E3CD089" w14:textId="77777777" w:rsidR="00734C68" w:rsidRPr="0010059D" w:rsidRDefault="00734C68" w:rsidP="00B01FC4">
            <w:pPr>
              <w:jc w:val="center"/>
              <w:rPr>
                <w:rFonts w:ascii="ＭＳ 明朝" w:hAnsi="ＭＳ 明朝" w:cs="ＭＳ Ｐゴシック"/>
                <w:szCs w:val="21"/>
              </w:rPr>
            </w:pPr>
            <w:r w:rsidRPr="0010059D">
              <w:rPr>
                <w:rFonts w:ascii="ＭＳ 明朝" w:hAnsi="ＭＳ 明朝" w:hint="eastAsia"/>
                <w:szCs w:val="21"/>
              </w:rPr>
              <w:t>（川崎市を除く）</w:t>
            </w:r>
          </w:p>
        </w:tc>
        <w:tc>
          <w:tcPr>
            <w:tcW w:w="0" w:type="auto"/>
            <w:vAlign w:val="center"/>
          </w:tcPr>
          <w:p w14:paraId="6E18DB81" w14:textId="77777777" w:rsidR="00734C68" w:rsidRPr="0010059D" w:rsidRDefault="0010059D" w:rsidP="00B01FC4">
            <w:pPr>
              <w:jc w:val="center"/>
              <w:rPr>
                <w:rFonts w:ascii="ＭＳ 明朝" w:hAnsi="ＭＳ 明朝" w:cs="ＭＳ Ｐゴシック"/>
                <w:sz w:val="22"/>
              </w:rPr>
            </w:pPr>
            <w:r>
              <w:rPr>
                <w:rFonts w:ascii="ＭＳ 明朝" w:hAnsi="ＭＳ 明朝" w:cs="ＭＳ Ｐゴシック" w:hint="eastAsia"/>
                <w:sz w:val="22"/>
              </w:rPr>
              <w:t>0</w:t>
            </w:r>
          </w:p>
        </w:tc>
        <w:tc>
          <w:tcPr>
            <w:tcW w:w="0" w:type="auto"/>
            <w:vAlign w:val="center"/>
          </w:tcPr>
          <w:p w14:paraId="4AA9C57F"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6E0A66AF"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201247B4"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78558F3E" w14:textId="77777777" w:rsidR="00734C68" w:rsidRPr="0010059D" w:rsidRDefault="0010059D" w:rsidP="00B01FC4">
            <w:pPr>
              <w:jc w:val="center"/>
              <w:rPr>
                <w:rFonts w:ascii="ＭＳ 明朝" w:hAnsi="ＭＳ 明朝" w:cs="ＭＳ Ｐゴシック"/>
                <w:sz w:val="22"/>
              </w:rPr>
            </w:pPr>
            <w:r>
              <w:rPr>
                <w:rFonts w:ascii="ＭＳ 明朝" w:hAnsi="ＭＳ 明朝" w:cs="ＭＳ Ｐゴシック" w:hint="eastAsia"/>
                <w:sz w:val="22"/>
              </w:rPr>
              <w:t>0</w:t>
            </w:r>
          </w:p>
        </w:tc>
      </w:tr>
      <w:tr w:rsidR="0010059D" w:rsidRPr="0010059D" w14:paraId="74103A3F" w14:textId="77777777" w:rsidTr="007C50C6">
        <w:trPr>
          <w:jc w:val="center"/>
        </w:trPr>
        <w:tc>
          <w:tcPr>
            <w:tcW w:w="0" w:type="auto"/>
          </w:tcPr>
          <w:p w14:paraId="14E19E38"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東京都</w:t>
            </w:r>
          </w:p>
        </w:tc>
        <w:tc>
          <w:tcPr>
            <w:tcW w:w="0" w:type="auto"/>
          </w:tcPr>
          <w:p w14:paraId="2E7F81F1" w14:textId="77777777" w:rsidR="00734C68" w:rsidRPr="0010059D" w:rsidRDefault="0010059D" w:rsidP="00B01FC4">
            <w:pPr>
              <w:jc w:val="center"/>
              <w:rPr>
                <w:rFonts w:ascii="ＭＳ 明朝" w:hAnsi="ＭＳ 明朝"/>
                <w:szCs w:val="21"/>
              </w:rPr>
            </w:pPr>
            <w:r>
              <w:rPr>
                <w:rFonts w:ascii="ＭＳ 明朝" w:hAnsi="ＭＳ 明朝" w:hint="eastAsia"/>
                <w:szCs w:val="21"/>
              </w:rPr>
              <w:t>0</w:t>
            </w:r>
          </w:p>
        </w:tc>
        <w:tc>
          <w:tcPr>
            <w:tcW w:w="0" w:type="auto"/>
            <w:vAlign w:val="center"/>
          </w:tcPr>
          <w:p w14:paraId="6CA8CBD8" w14:textId="77777777" w:rsidR="00734C68" w:rsidRPr="0010059D" w:rsidRDefault="0010059D" w:rsidP="00B01FC4">
            <w:pPr>
              <w:jc w:val="center"/>
              <w:rPr>
                <w:rFonts w:ascii="ＭＳ 明朝" w:hAnsi="ＭＳ 明朝" w:cs="ＭＳ Ｐゴシック"/>
                <w:sz w:val="22"/>
              </w:rPr>
            </w:pPr>
            <w:r>
              <w:rPr>
                <w:rFonts w:ascii="ＭＳ 明朝" w:hAnsi="ＭＳ 明朝" w:cs="ＭＳ Ｐゴシック" w:hint="eastAsia"/>
                <w:sz w:val="22"/>
              </w:rPr>
              <w:t>0</w:t>
            </w:r>
          </w:p>
        </w:tc>
        <w:tc>
          <w:tcPr>
            <w:tcW w:w="0" w:type="auto"/>
            <w:vAlign w:val="center"/>
          </w:tcPr>
          <w:p w14:paraId="22A120BF"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1A71FBDB"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21D7CA71"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6E7E0845" w14:textId="77777777" w:rsidR="00734C68" w:rsidRPr="0010059D" w:rsidRDefault="0010059D" w:rsidP="00B01FC4">
            <w:pPr>
              <w:jc w:val="center"/>
              <w:rPr>
                <w:rFonts w:ascii="ＭＳ 明朝" w:hAnsi="ＭＳ 明朝" w:cs="ＭＳ Ｐゴシック"/>
                <w:sz w:val="22"/>
              </w:rPr>
            </w:pPr>
            <w:r>
              <w:rPr>
                <w:rFonts w:ascii="ＭＳ 明朝" w:hAnsi="ＭＳ 明朝" w:cs="ＭＳ Ｐゴシック" w:hint="eastAsia"/>
                <w:sz w:val="22"/>
              </w:rPr>
              <w:t>0</w:t>
            </w:r>
          </w:p>
        </w:tc>
      </w:tr>
      <w:tr w:rsidR="0010059D" w:rsidRPr="0010059D" w14:paraId="16666286" w14:textId="77777777" w:rsidTr="007C50C6">
        <w:trPr>
          <w:jc w:val="center"/>
        </w:trPr>
        <w:tc>
          <w:tcPr>
            <w:tcW w:w="0" w:type="auto"/>
            <w:vAlign w:val="center"/>
          </w:tcPr>
          <w:p w14:paraId="2D977468" w14:textId="77777777" w:rsidR="00734C68" w:rsidRPr="0010059D" w:rsidRDefault="00734C68" w:rsidP="00B01FC4">
            <w:pPr>
              <w:jc w:val="center"/>
              <w:rPr>
                <w:rFonts w:ascii="ＭＳ 明朝" w:hAnsi="ＭＳ 明朝"/>
                <w:szCs w:val="21"/>
              </w:rPr>
            </w:pPr>
            <w:r w:rsidRPr="0010059D">
              <w:rPr>
                <w:rFonts w:ascii="ＭＳ 明朝" w:hAnsi="ＭＳ 明朝" w:hint="eastAsia"/>
                <w:szCs w:val="21"/>
              </w:rPr>
              <w:t>千葉県</w:t>
            </w:r>
          </w:p>
        </w:tc>
        <w:tc>
          <w:tcPr>
            <w:tcW w:w="0" w:type="auto"/>
            <w:vAlign w:val="center"/>
          </w:tcPr>
          <w:p w14:paraId="26597474" w14:textId="77777777" w:rsidR="00734C68" w:rsidRPr="0010059D" w:rsidRDefault="0010059D" w:rsidP="00B01FC4">
            <w:pPr>
              <w:jc w:val="center"/>
              <w:rPr>
                <w:rFonts w:ascii="ＭＳ 明朝" w:hAnsi="ＭＳ 明朝" w:cs="ＭＳ Ｐゴシック"/>
                <w:sz w:val="22"/>
              </w:rPr>
            </w:pPr>
            <w:r>
              <w:rPr>
                <w:rFonts w:ascii="ＭＳ 明朝" w:hAnsi="ＭＳ 明朝" w:cs="ＭＳ Ｐゴシック" w:hint="eastAsia"/>
                <w:sz w:val="22"/>
              </w:rPr>
              <w:t>5.4</w:t>
            </w:r>
          </w:p>
        </w:tc>
        <w:tc>
          <w:tcPr>
            <w:tcW w:w="0" w:type="auto"/>
            <w:vAlign w:val="center"/>
          </w:tcPr>
          <w:p w14:paraId="50D5423B" w14:textId="77777777" w:rsidR="00734C68" w:rsidRPr="0010059D" w:rsidRDefault="0010059D" w:rsidP="00B01FC4">
            <w:pPr>
              <w:jc w:val="center"/>
              <w:rPr>
                <w:rFonts w:ascii="ＭＳ 明朝" w:hAnsi="ＭＳ 明朝" w:cs="ＭＳ Ｐゴシック"/>
                <w:sz w:val="22"/>
              </w:rPr>
            </w:pPr>
            <w:r>
              <w:rPr>
                <w:rFonts w:ascii="ＭＳ 明朝" w:hAnsi="ＭＳ 明朝" w:hint="eastAsia"/>
                <w:sz w:val="22"/>
              </w:rPr>
              <w:t>0</w:t>
            </w:r>
          </w:p>
        </w:tc>
        <w:tc>
          <w:tcPr>
            <w:tcW w:w="0" w:type="auto"/>
            <w:vAlign w:val="center"/>
          </w:tcPr>
          <w:p w14:paraId="205AC533"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554C015B"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5FDCD301"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0</w:t>
            </w:r>
          </w:p>
        </w:tc>
        <w:tc>
          <w:tcPr>
            <w:tcW w:w="0" w:type="auto"/>
            <w:vAlign w:val="center"/>
          </w:tcPr>
          <w:p w14:paraId="3597AA20" w14:textId="77777777" w:rsidR="00734C68" w:rsidRPr="0010059D" w:rsidRDefault="0010059D" w:rsidP="00B01FC4">
            <w:pPr>
              <w:jc w:val="center"/>
              <w:rPr>
                <w:rFonts w:ascii="ＭＳ 明朝" w:hAnsi="ＭＳ 明朝" w:cs="ＭＳ Ｐゴシック"/>
                <w:szCs w:val="21"/>
              </w:rPr>
            </w:pPr>
            <w:r>
              <w:rPr>
                <w:rFonts w:ascii="ＭＳ 明朝" w:hAnsi="ＭＳ 明朝" w:cs="ＭＳ Ｐゴシック" w:hint="eastAsia"/>
                <w:szCs w:val="21"/>
              </w:rPr>
              <w:t>5.4</w:t>
            </w:r>
          </w:p>
        </w:tc>
      </w:tr>
    </w:tbl>
    <w:p w14:paraId="3A7B015E" w14:textId="77777777" w:rsidR="00B24501" w:rsidRPr="0010059D" w:rsidRDefault="00B24501" w:rsidP="0014303F">
      <w:pPr>
        <w:rPr>
          <w:rFonts w:ascii="ＭＳ 明朝" w:hAnsi="ＭＳ 明朝"/>
        </w:rPr>
      </w:pPr>
    </w:p>
    <w:p w14:paraId="1BF04C3E" w14:textId="099B0ADD" w:rsidR="00CA62FE" w:rsidRPr="0010059D" w:rsidRDefault="00901869" w:rsidP="0071000E">
      <w:pPr>
        <w:ind w:left="420" w:hangingChars="200" w:hanging="420"/>
        <w:rPr>
          <w:rFonts w:ascii="ＭＳ 明朝" w:hAnsi="ＭＳ 明朝"/>
        </w:rPr>
      </w:pPr>
      <w:r w:rsidRPr="0010059D">
        <w:rPr>
          <w:rFonts w:ascii="ＭＳ 明朝" w:hAnsi="ＭＳ 明朝" w:hint="eastAsia"/>
        </w:rPr>
        <w:t xml:space="preserve">　</w:t>
      </w:r>
      <w:r w:rsidR="0078618F">
        <w:rPr>
          <w:rFonts w:ascii="ＭＳ 明朝" w:hAnsi="ＭＳ 明朝" w:hint="eastAsia"/>
        </w:rPr>
        <w:t>イ</w:t>
      </w:r>
      <w:r w:rsidR="00D57A39" w:rsidRPr="0010059D">
        <w:rPr>
          <w:rFonts w:ascii="ＭＳ 明朝" w:hAnsi="ＭＳ 明朝" w:hint="eastAsia"/>
        </w:rPr>
        <w:t xml:space="preserve">　</w:t>
      </w:r>
      <w:r w:rsidR="00685DB2" w:rsidRPr="0010059D">
        <w:rPr>
          <w:rFonts w:ascii="ＭＳ 明朝" w:hAnsi="ＭＳ 明朝" w:hint="eastAsia"/>
        </w:rPr>
        <w:t>川崎市と全国</w:t>
      </w:r>
      <w:r w:rsidR="00CA62FE" w:rsidRPr="0010059D">
        <w:rPr>
          <w:rFonts w:ascii="ＭＳ 明朝" w:hAnsi="ＭＳ 明朝" w:hint="eastAsia"/>
        </w:rPr>
        <w:t>の</w:t>
      </w:r>
      <w:r w:rsidR="00550B3C" w:rsidRPr="0010059D">
        <w:rPr>
          <w:rFonts w:ascii="ＭＳ 明朝" w:hAnsi="ＭＳ 明朝" w:hint="eastAsia"/>
        </w:rPr>
        <w:t>大気への</w:t>
      </w:r>
      <w:r w:rsidR="00EC6787" w:rsidRPr="0010059D">
        <w:rPr>
          <w:rFonts w:ascii="ＭＳ 明朝" w:hAnsi="ＭＳ 明朝" w:hint="eastAsia"/>
        </w:rPr>
        <w:t>PRTR</w:t>
      </w:r>
      <w:r w:rsidR="00CA62FE" w:rsidRPr="0010059D">
        <w:rPr>
          <w:rFonts w:ascii="ＭＳ 明朝" w:hAnsi="ＭＳ 明朝" w:hint="eastAsia"/>
        </w:rPr>
        <w:t>届出排出量の比較</w:t>
      </w:r>
    </w:p>
    <w:p w14:paraId="6CA998DF" w14:textId="77777777" w:rsidR="009459E8" w:rsidRPr="0010059D" w:rsidRDefault="009459E8" w:rsidP="006D1659">
      <w:pPr>
        <w:ind w:left="420" w:hangingChars="200" w:hanging="420"/>
        <w:jc w:val="center"/>
        <w:rPr>
          <w:rFonts w:ascii="ＭＳ 明朝" w:hAnsi="ＭＳ 明朝"/>
        </w:rPr>
      </w:pPr>
    </w:p>
    <w:p w14:paraId="415AA59D" w14:textId="03B6CF96" w:rsidR="006D1659" w:rsidRPr="0010059D" w:rsidRDefault="007D04CA" w:rsidP="006D1659">
      <w:pPr>
        <w:ind w:left="420" w:hangingChars="200" w:hanging="420"/>
        <w:jc w:val="center"/>
        <w:rPr>
          <w:rFonts w:ascii="ＭＳ 明朝" w:hAnsi="ＭＳ 明朝"/>
        </w:rPr>
      </w:pPr>
      <w:r w:rsidRPr="0010059D">
        <w:rPr>
          <w:rFonts w:ascii="ＭＳ 明朝" w:hAnsi="ＭＳ 明朝" w:hint="eastAsia"/>
        </w:rPr>
        <w:t>表</w:t>
      </w:r>
      <w:r w:rsidR="00A40FCC">
        <w:rPr>
          <w:rFonts w:ascii="ＭＳ 明朝" w:hAnsi="ＭＳ 明朝" w:hint="eastAsia"/>
        </w:rPr>
        <w:t>６</w:t>
      </w:r>
      <w:r w:rsidR="00685DB2" w:rsidRPr="0010059D">
        <w:rPr>
          <w:rFonts w:ascii="ＭＳ 明朝" w:hAnsi="ＭＳ 明朝" w:hint="eastAsia"/>
        </w:rPr>
        <w:t xml:space="preserve">　川崎市と全国の大気へのPRTR</w:t>
      </w:r>
      <w:r w:rsidR="00C42B8A" w:rsidRPr="0010059D">
        <w:rPr>
          <w:rFonts w:ascii="ＭＳ 明朝" w:hAnsi="ＭＳ 明朝" w:hint="eastAsia"/>
        </w:rPr>
        <w:t>届出排出量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1791"/>
        <w:gridCol w:w="1161"/>
      </w:tblGrid>
      <w:tr w:rsidR="0010059D" w:rsidRPr="0010059D" w14:paraId="74C5EB9C" w14:textId="77777777" w:rsidTr="007C50C6">
        <w:trPr>
          <w:jc w:val="center"/>
        </w:trPr>
        <w:tc>
          <w:tcPr>
            <w:tcW w:w="0" w:type="auto"/>
          </w:tcPr>
          <w:p w14:paraId="4D904297" w14:textId="77777777" w:rsidR="001253ED" w:rsidRPr="0010059D" w:rsidRDefault="001253ED" w:rsidP="009E13B9">
            <w:pPr>
              <w:jc w:val="center"/>
              <w:rPr>
                <w:rFonts w:ascii="ＭＳ 明朝" w:hAnsi="ＭＳ 明朝"/>
              </w:rPr>
            </w:pPr>
            <w:r w:rsidRPr="0010059D">
              <w:rPr>
                <w:rFonts w:ascii="ＭＳ 明朝" w:hAnsi="ＭＳ 明朝" w:hint="eastAsia"/>
              </w:rPr>
              <w:t>集計区分</w:t>
            </w:r>
          </w:p>
        </w:tc>
        <w:tc>
          <w:tcPr>
            <w:tcW w:w="0" w:type="auto"/>
          </w:tcPr>
          <w:p w14:paraId="32576A6E" w14:textId="77777777" w:rsidR="001253ED" w:rsidRPr="0010059D" w:rsidRDefault="001253ED" w:rsidP="009E13B9">
            <w:pPr>
              <w:jc w:val="center"/>
              <w:rPr>
                <w:rFonts w:ascii="ＭＳ 明朝" w:hAnsi="ＭＳ 明朝"/>
              </w:rPr>
            </w:pPr>
            <w:r w:rsidRPr="0010059D">
              <w:rPr>
                <w:rFonts w:ascii="ＭＳ 明朝" w:hAnsi="ＭＳ 明朝" w:hint="eastAsia"/>
              </w:rPr>
              <w:t>排出量（kg/年）</w:t>
            </w:r>
          </w:p>
        </w:tc>
        <w:tc>
          <w:tcPr>
            <w:tcW w:w="0" w:type="auto"/>
          </w:tcPr>
          <w:p w14:paraId="5E9AD40D" w14:textId="77777777" w:rsidR="001253ED" w:rsidRPr="0010059D" w:rsidRDefault="001253ED" w:rsidP="009E13B9">
            <w:pPr>
              <w:jc w:val="center"/>
              <w:rPr>
                <w:rFonts w:ascii="ＭＳ 明朝" w:hAnsi="ＭＳ 明朝"/>
              </w:rPr>
            </w:pPr>
            <w:r w:rsidRPr="0010059D">
              <w:rPr>
                <w:rFonts w:ascii="ＭＳ 明朝" w:hAnsi="ＭＳ 明朝" w:hint="eastAsia"/>
              </w:rPr>
              <w:t>割合（%）</w:t>
            </w:r>
          </w:p>
        </w:tc>
      </w:tr>
      <w:tr w:rsidR="0010059D" w:rsidRPr="0010059D" w14:paraId="2DD3A282" w14:textId="77777777" w:rsidTr="007C50C6">
        <w:trPr>
          <w:jc w:val="center"/>
        </w:trPr>
        <w:tc>
          <w:tcPr>
            <w:tcW w:w="0" w:type="auto"/>
            <w:vAlign w:val="center"/>
          </w:tcPr>
          <w:p w14:paraId="67ECA74C" w14:textId="77777777" w:rsidR="001253ED" w:rsidRPr="0010059D" w:rsidRDefault="001253ED" w:rsidP="009E13B9">
            <w:pPr>
              <w:jc w:val="center"/>
              <w:rPr>
                <w:rFonts w:ascii="ＭＳ 明朝" w:hAnsi="ＭＳ 明朝" w:cs="ＭＳ Ｐゴシック"/>
                <w:szCs w:val="21"/>
              </w:rPr>
            </w:pPr>
            <w:r w:rsidRPr="0010059D">
              <w:rPr>
                <w:rFonts w:ascii="ＭＳ 明朝" w:hAnsi="ＭＳ 明朝" w:hint="eastAsia"/>
                <w:szCs w:val="21"/>
              </w:rPr>
              <w:t>全国</w:t>
            </w:r>
          </w:p>
        </w:tc>
        <w:tc>
          <w:tcPr>
            <w:tcW w:w="0" w:type="auto"/>
            <w:vAlign w:val="center"/>
          </w:tcPr>
          <w:p w14:paraId="7CDAF08A" w14:textId="77777777" w:rsidR="001253ED" w:rsidRPr="0010059D" w:rsidRDefault="0010059D" w:rsidP="009E13B9">
            <w:pPr>
              <w:jc w:val="center"/>
              <w:rPr>
                <w:rFonts w:ascii="ＭＳ 明朝" w:hAnsi="ＭＳ 明朝"/>
                <w:szCs w:val="21"/>
              </w:rPr>
            </w:pPr>
            <w:r w:rsidRPr="0010059D">
              <w:rPr>
                <w:rFonts w:ascii="ＭＳ 明朝" w:hAnsi="ＭＳ 明朝" w:hint="eastAsia"/>
                <w:szCs w:val="21"/>
              </w:rPr>
              <w:t>247381.7</w:t>
            </w:r>
          </w:p>
        </w:tc>
        <w:tc>
          <w:tcPr>
            <w:tcW w:w="0" w:type="auto"/>
            <w:vAlign w:val="center"/>
          </w:tcPr>
          <w:p w14:paraId="764AC77B" w14:textId="77777777" w:rsidR="001253ED" w:rsidRPr="0010059D" w:rsidRDefault="001253ED" w:rsidP="009E13B9">
            <w:pPr>
              <w:jc w:val="center"/>
              <w:rPr>
                <w:rFonts w:ascii="ＭＳ 明朝" w:hAnsi="ＭＳ 明朝" w:cs="ＭＳ Ｐゴシック"/>
                <w:szCs w:val="21"/>
              </w:rPr>
            </w:pPr>
            <w:r w:rsidRPr="0010059D">
              <w:rPr>
                <w:rFonts w:ascii="ＭＳ 明朝" w:hAnsi="ＭＳ 明朝" w:hint="eastAsia"/>
                <w:szCs w:val="21"/>
              </w:rPr>
              <w:t>－</w:t>
            </w:r>
          </w:p>
        </w:tc>
      </w:tr>
      <w:tr w:rsidR="001253ED" w:rsidRPr="0010059D" w14:paraId="1F1F3B1A" w14:textId="77777777" w:rsidTr="007C50C6">
        <w:trPr>
          <w:jc w:val="center"/>
        </w:trPr>
        <w:tc>
          <w:tcPr>
            <w:tcW w:w="0" w:type="auto"/>
            <w:vAlign w:val="center"/>
          </w:tcPr>
          <w:p w14:paraId="2B0E3390" w14:textId="77777777" w:rsidR="001253ED" w:rsidRPr="0010059D" w:rsidRDefault="001253ED" w:rsidP="009E13B9">
            <w:pPr>
              <w:jc w:val="center"/>
              <w:rPr>
                <w:rFonts w:ascii="ＭＳ 明朝" w:hAnsi="ＭＳ 明朝" w:cs="ＭＳ Ｐゴシック"/>
                <w:szCs w:val="21"/>
              </w:rPr>
            </w:pPr>
            <w:r w:rsidRPr="0010059D">
              <w:rPr>
                <w:rFonts w:ascii="ＭＳ 明朝" w:hAnsi="ＭＳ 明朝" w:hint="eastAsia"/>
                <w:szCs w:val="21"/>
              </w:rPr>
              <w:t>川崎市</w:t>
            </w:r>
          </w:p>
        </w:tc>
        <w:tc>
          <w:tcPr>
            <w:tcW w:w="0" w:type="auto"/>
            <w:vAlign w:val="center"/>
          </w:tcPr>
          <w:p w14:paraId="5ADCE916" w14:textId="77777777" w:rsidR="001253ED" w:rsidRPr="0010059D" w:rsidRDefault="007F7908" w:rsidP="009E13B9">
            <w:pPr>
              <w:jc w:val="center"/>
              <w:rPr>
                <w:rFonts w:ascii="ＭＳ 明朝" w:hAnsi="ＭＳ 明朝" w:cs="ＭＳ Ｐゴシック"/>
                <w:szCs w:val="21"/>
              </w:rPr>
            </w:pPr>
            <w:r>
              <w:rPr>
                <w:rFonts w:ascii="ＭＳ 明朝" w:hAnsi="ＭＳ 明朝" w:cs="ＭＳ Ｐゴシック" w:hint="eastAsia"/>
                <w:szCs w:val="21"/>
              </w:rPr>
              <w:t>5700</w:t>
            </w:r>
          </w:p>
        </w:tc>
        <w:tc>
          <w:tcPr>
            <w:tcW w:w="0" w:type="auto"/>
            <w:vAlign w:val="center"/>
          </w:tcPr>
          <w:p w14:paraId="67E6DFA9" w14:textId="77777777" w:rsidR="001253ED" w:rsidRPr="0010059D" w:rsidRDefault="007F7908" w:rsidP="009E13B9">
            <w:pPr>
              <w:jc w:val="center"/>
              <w:rPr>
                <w:rFonts w:ascii="ＭＳ 明朝" w:hAnsi="ＭＳ 明朝"/>
                <w:szCs w:val="21"/>
              </w:rPr>
            </w:pPr>
            <w:r>
              <w:rPr>
                <w:rFonts w:ascii="ＭＳ 明朝" w:hAnsi="ＭＳ 明朝"/>
                <w:szCs w:val="21"/>
              </w:rPr>
              <w:t>2.3</w:t>
            </w:r>
            <w:r w:rsidR="001253ED" w:rsidRPr="0010059D">
              <w:rPr>
                <w:rFonts w:ascii="ＭＳ 明朝" w:hAnsi="ＭＳ 明朝" w:hint="eastAsia"/>
                <w:szCs w:val="21"/>
              </w:rPr>
              <w:t>%</w:t>
            </w:r>
          </w:p>
        </w:tc>
      </w:tr>
    </w:tbl>
    <w:p w14:paraId="0C2B0CB8" w14:textId="77777777" w:rsidR="003E6C1F" w:rsidRPr="003A09CE" w:rsidRDefault="003E6C1F" w:rsidP="00531176">
      <w:pPr>
        <w:rPr>
          <w:rFonts w:ascii="ＭＳ 明朝" w:hAnsi="ＭＳ 明朝"/>
        </w:rPr>
      </w:pPr>
    </w:p>
    <w:p w14:paraId="6A93B221" w14:textId="77777777" w:rsidR="00426FD9" w:rsidRPr="003A09CE" w:rsidRDefault="003E1345" w:rsidP="00531176">
      <w:pPr>
        <w:rPr>
          <w:rFonts w:ascii="ＭＳ 明朝" w:hAnsi="ＭＳ 明朝"/>
        </w:rPr>
      </w:pPr>
      <w:r w:rsidRPr="003A09CE">
        <w:rPr>
          <w:rFonts w:ascii="ＭＳ 明朝" w:hAnsi="ＭＳ 明朝" w:hint="eastAsia"/>
        </w:rPr>
        <w:t>(</w:t>
      </w:r>
      <w:r w:rsidR="005D6D9B" w:rsidRPr="003A09CE">
        <w:rPr>
          <w:rFonts w:ascii="ＭＳ 明朝" w:hAnsi="ＭＳ 明朝" w:hint="eastAsia"/>
        </w:rPr>
        <w:t>5</w:t>
      </w:r>
      <w:r w:rsidR="00CA5A7F" w:rsidRPr="003A09CE">
        <w:rPr>
          <w:rFonts w:ascii="ＭＳ 明朝" w:hAnsi="ＭＳ 明朝" w:hint="eastAsia"/>
        </w:rPr>
        <w:t>)</w:t>
      </w:r>
      <w:r w:rsidR="00D57A39" w:rsidRPr="003A09CE">
        <w:rPr>
          <w:rFonts w:ascii="ＭＳ 明朝" w:hAnsi="ＭＳ 明朝" w:hint="eastAsia"/>
        </w:rPr>
        <w:t xml:space="preserve"> </w:t>
      </w:r>
      <w:r w:rsidR="000871F4" w:rsidRPr="003A09CE">
        <w:rPr>
          <w:rFonts w:ascii="ＭＳ 明朝" w:hAnsi="ＭＳ 明朝" w:hint="eastAsia"/>
        </w:rPr>
        <w:t>暴露</w:t>
      </w:r>
      <w:r w:rsidR="00BB3C96" w:rsidRPr="003A09CE">
        <w:rPr>
          <w:rFonts w:ascii="ＭＳ 明朝" w:hAnsi="ＭＳ 明朝" w:hint="eastAsia"/>
        </w:rPr>
        <w:t>量の</w:t>
      </w:r>
      <w:r w:rsidR="000871F4" w:rsidRPr="003A09CE">
        <w:rPr>
          <w:rFonts w:ascii="ＭＳ 明朝" w:hAnsi="ＭＳ 明朝" w:hint="eastAsia"/>
        </w:rPr>
        <w:t>評価</w:t>
      </w:r>
    </w:p>
    <w:p w14:paraId="6AA2FD4B" w14:textId="77777777" w:rsidR="0063711C" w:rsidRDefault="0063711C" w:rsidP="007E597F">
      <w:pPr>
        <w:ind w:firstLineChars="100" w:firstLine="210"/>
        <w:rPr>
          <w:rFonts w:ascii="ＭＳ 明朝" w:hAnsi="ＭＳ 明朝"/>
        </w:rPr>
      </w:pPr>
    </w:p>
    <w:p w14:paraId="09DC276D" w14:textId="02BAD37E" w:rsidR="007E597F" w:rsidRPr="00DA7542" w:rsidRDefault="0078618F" w:rsidP="007E597F">
      <w:pPr>
        <w:ind w:firstLineChars="100" w:firstLine="210"/>
        <w:rPr>
          <w:rFonts w:ascii="ＭＳ 明朝" w:hAnsi="ＭＳ 明朝"/>
        </w:rPr>
      </w:pPr>
      <w:r>
        <w:rPr>
          <w:rFonts w:ascii="ＭＳ 明朝" w:hAnsi="ＭＳ 明朝" w:hint="eastAsia"/>
        </w:rPr>
        <w:t>ア</w:t>
      </w:r>
      <w:r w:rsidR="007E597F" w:rsidRPr="00DA7542">
        <w:rPr>
          <w:rFonts w:ascii="ＭＳ 明朝" w:hAnsi="ＭＳ 明朝" w:hint="eastAsia"/>
        </w:rPr>
        <w:t xml:space="preserve">　</w:t>
      </w:r>
      <w:r w:rsidR="00767825">
        <w:rPr>
          <w:rFonts w:ascii="ＭＳ 明朝" w:hAnsi="ＭＳ 明朝" w:hint="eastAsia"/>
        </w:rPr>
        <w:t>測定局</w:t>
      </w:r>
      <w:r w:rsidR="007E597F" w:rsidRPr="00DA7542">
        <w:rPr>
          <w:rFonts w:ascii="ＭＳ 明朝" w:hAnsi="ＭＳ 明朝" w:hint="eastAsia"/>
        </w:rPr>
        <w:t>における予測濃度と実測濃度の比較</w:t>
      </w:r>
    </w:p>
    <w:p w14:paraId="5DE139C4" w14:textId="77777777" w:rsidR="00767825" w:rsidRPr="0078618F" w:rsidRDefault="00767825" w:rsidP="00767825">
      <w:pPr>
        <w:jc w:val="center"/>
        <w:rPr>
          <w:szCs w:val="21"/>
        </w:rPr>
      </w:pPr>
    </w:p>
    <w:p w14:paraId="247204BF" w14:textId="6714F2F2" w:rsidR="00767825" w:rsidRPr="0010059D" w:rsidRDefault="00A40FCC" w:rsidP="00767825">
      <w:pPr>
        <w:jc w:val="center"/>
        <w:rPr>
          <w:rFonts w:ascii="ＭＳ 明朝" w:hAnsi="ＭＳ 明朝"/>
          <w:szCs w:val="21"/>
        </w:rPr>
      </w:pPr>
      <w:r>
        <w:rPr>
          <w:rFonts w:ascii="ＭＳ 明朝" w:hAnsi="ＭＳ 明朝" w:hint="eastAsia"/>
        </w:rPr>
        <w:t>表</w:t>
      </w:r>
      <w:r w:rsidR="0078618F">
        <w:rPr>
          <w:rFonts w:ascii="ＭＳ 明朝" w:hAnsi="ＭＳ 明朝" w:hint="eastAsia"/>
        </w:rPr>
        <w:t>７</w:t>
      </w:r>
      <w:r w:rsidR="00767825" w:rsidRPr="0010059D">
        <w:rPr>
          <w:rFonts w:ascii="ＭＳ 明朝" w:hAnsi="ＭＳ 明朝" w:hint="eastAsia"/>
        </w:rPr>
        <w:t xml:space="preserve">　</w:t>
      </w:r>
      <w:r w:rsidR="00767825">
        <w:rPr>
          <w:rFonts w:ascii="ＭＳ 明朝" w:hAnsi="ＭＳ 明朝" w:hint="eastAsia"/>
        </w:rPr>
        <w:t>測定局</w:t>
      </w:r>
      <w:r w:rsidR="00767825" w:rsidRPr="0010059D">
        <w:rPr>
          <w:rFonts w:ascii="ＭＳ 明朝" w:hAnsi="ＭＳ 明朝" w:hint="eastAsia"/>
        </w:rPr>
        <w:t>における予測濃度と実測濃度</w:t>
      </w:r>
      <w:r w:rsidR="00767825" w:rsidRPr="0010059D">
        <w:rPr>
          <w:rFonts w:ascii="ＭＳ 明朝" w:hAnsi="ＭＳ 明朝" w:hint="eastAsia"/>
          <w:szCs w:val="21"/>
        </w:rPr>
        <w:t>（</w:t>
      </w:r>
      <w:r w:rsidR="00B24501" w:rsidRPr="00703D75">
        <w:rPr>
          <w:rFonts w:ascii="ＭＳ 明朝" w:hAnsi="ＭＳ 明朝"/>
          <w:szCs w:val="20"/>
        </w:rPr>
        <w:sym w:font="Symbol" w:char="F06D"/>
      </w:r>
      <w:r w:rsidR="00767825" w:rsidRPr="0010059D">
        <w:rPr>
          <w:rFonts w:ascii="ＭＳ 明朝" w:hAnsi="ＭＳ 明朝" w:hint="eastAsia"/>
          <w:szCs w:val="20"/>
        </w:rPr>
        <w:t>g</w:t>
      </w:r>
      <w:r w:rsidR="00767825" w:rsidRPr="0010059D">
        <w:rPr>
          <w:rFonts w:ascii="ＭＳ 明朝" w:hAnsi="ＭＳ 明朝" w:hint="eastAsia"/>
          <w:szCs w:val="21"/>
        </w:rPr>
        <w:t>/m</w:t>
      </w:r>
      <w:r w:rsidR="00767825" w:rsidRPr="0010059D">
        <w:rPr>
          <w:rFonts w:ascii="ＭＳ 明朝" w:hAnsi="ＭＳ 明朝" w:hint="eastAsia"/>
          <w:szCs w:val="21"/>
          <w:vertAlign w:val="superscript"/>
        </w:rPr>
        <w:t>3</w:t>
      </w:r>
      <w:r w:rsidR="00767825" w:rsidRPr="0010059D">
        <w:rPr>
          <w:rFonts w:ascii="ＭＳ 明朝" w:hAnsi="ＭＳ 明朝" w:hint="eastAsia"/>
          <w:szCs w:val="21"/>
        </w:rPr>
        <w:t>）</w:t>
      </w:r>
    </w:p>
    <w:tbl>
      <w:tblPr>
        <w:tblpPr w:leftFromText="142" w:rightFromText="142" w:vertAnchor="text" w:horzAnchor="margin" w:tblpXSpec="center" w:tblpY="58"/>
        <w:tblW w:w="7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57"/>
        <w:gridCol w:w="1733"/>
        <w:gridCol w:w="2482"/>
      </w:tblGrid>
      <w:tr w:rsidR="00767825" w:rsidRPr="0010059D" w14:paraId="69A2A61E" w14:textId="77777777" w:rsidTr="008A70F9">
        <w:trPr>
          <w:trHeight w:val="743"/>
        </w:trPr>
        <w:tc>
          <w:tcPr>
            <w:tcW w:w="2857" w:type="dxa"/>
            <w:vAlign w:val="center"/>
          </w:tcPr>
          <w:p w14:paraId="452CE67B" w14:textId="77777777" w:rsidR="00767825" w:rsidRPr="0010059D" w:rsidRDefault="00767825" w:rsidP="008A70F9">
            <w:pPr>
              <w:jc w:val="center"/>
              <w:rPr>
                <w:rFonts w:ascii="ＭＳ 明朝" w:hAnsi="ＭＳ 明朝"/>
                <w:szCs w:val="21"/>
              </w:rPr>
            </w:pPr>
            <w:r>
              <w:rPr>
                <w:rFonts w:ascii="ＭＳ 明朝" w:hAnsi="ＭＳ 明朝" w:hint="eastAsia"/>
                <w:szCs w:val="21"/>
              </w:rPr>
              <w:t>測定局</w:t>
            </w:r>
          </w:p>
        </w:tc>
        <w:tc>
          <w:tcPr>
            <w:tcW w:w="1733" w:type="dxa"/>
            <w:vAlign w:val="center"/>
          </w:tcPr>
          <w:p w14:paraId="6692E761" w14:textId="77777777" w:rsidR="00767825" w:rsidRPr="0010059D" w:rsidRDefault="00767825" w:rsidP="008A70F9">
            <w:pPr>
              <w:jc w:val="center"/>
              <w:rPr>
                <w:rFonts w:ascii="ＭＳ 明朝" w:hAnsi="ＭＳ 明朝"/>
                <w:szCs w:val="21"/>
              </w:rPr>
            </w:pPr>
            <w:r w:rsidRPr="0010059D">
              <w:rPr>
                <w:rFonts w:ascii="ＭＳ 明朝" w:hAnsi="ＭＳ 明朝" w:hint="eastAsia"/>
                <w:szCs w:val="21"/>
              </w:rPr>
              <w:t>予測濃度</w:t>
            </w:r>
          </w:p>
          <w:p w14:paraId="2CC36741" w14:textId="77777777" w:rsidR="00767825" w:rsidRPr="0010059D" w:rsidRDefault="00767825" w:rsidP="008A70F9">
            <w:pPr>
              <w:jc w:val="center"/>
              <w:rPr>
                <w:rFonts w:ascii="ＭＳ 明朝" w:hAnsi="ＭＳ 明朝"/>
                <w:szCs w:val="21"/>
              </w:rPr>
            </w:pPr>
            <w:r w:rsidRPr="0010059D">
              <w:rPr>
                <w:rFonts w:ascii="ＭＳ 明朝" w:hAnsi="ＭＳ 明朝" w:hint="eastAsia"/>
                <w:szCs w:val="21"/>
              </w:rPr>
              <w:t>（令和４年度）</w:t>
            </w:r>
          </w:p>
        </w:tc>
        <w:tc>
          <w:tcPr>
            <w:tcW w:w="2482" w:type="dxa"/>
            <w:vAlign w:val="center"/>
          </w:tcPr>
          <w:p w14:paraId="5F5CFB7B" w14:textId="77777777" w:rsidR="0063711C" w:rsidRDefault="00767825" w:rsidP="008A70F9">
            <w:pPr>
              <w:jc w:val="center"/>
              <w:rPr>
                <w:rFonts w:ascii="ＭＳ 明朝" w:hAnsi="ＭＳ 明朝"/>
                <w:szCs w:val="21"/>
              </w:rPr>
            </w:pPr>
            <w:r w:rsidRPr="009814E2">
              <w:rPr>
                <w:rFonts w:ascii="ＭＳ 明朝" w:hAnsi="ＭＳ 明朝" w:hint="eastAsia"/>
                <w:szCs w:val="21"/>
              </w:rPr>
              <w:t>実測濃度</w:t>
            </w:r>
            <w:r w:rsidRPr="003C34CD">
              <w:rPr>
                <w:rFonts w:ascii="ＭＳ 明朝" w:hAnsi="ＭＳ 明朝" w:hint="eastAsia"/>
                <w:szCs w:val="21"/>
              </w:rPr>
              <w:t>（年平均値）</w:t>
            </w:r>
          </w:p>
          <w:p w14:paraId="0D2899D8" w14:textId="77777777" w:rsidR="00767825" w:rsidRPr="009814E2" w:rsidRDefault="00767825" w:rsidP="008A70F9">
            <w:pPr>
              <w:jc w:val="center"/>
              <w:rPr>
                <w:rFonts w:ascii="ＭＳ 明朝" w:hAnsi="ＭＳ 明朝"/>
                <w:szCs w:val="21"/>
              </w:rPr>
            </w:pPr>
            <w:r w:rsidRPr="009814E2">
              <w:rPr>
                <w:rFonts w:ascii="ＭＳ 明朝" w:hAnsi="ＭＳ 明朝" w:hint="eastAsia"/>
                <w:szCs w:val="21"/>
              </w:rPr>
              <w:t>（令和５年度）</w:t>
            </w:r>
          </w:p>
        </w:tc>
      </w:tr>
      <w:tr w:rsidR="00767825" w:rsidRPr="0010059D" w14:paraId="0DA0B736" w14:textId="77777777" w:rsidTr="008A70F9">
        <w:trPr>
          <w:trHeight w:val="362"/>
        </w:trPr>
        <w:tc>
          <w:tcPr>
            <w:tcW w:w="2857" w:type="dxa"/>
            <w:vAlign w:val="center"/>
          </w:tcPr>
          <w:p w14:paraId="1FCBC503" w14:textId="7AE466FD" w:rsidR="00767825" w:rsidRPr="0010059D" w:rsidRDefault="00767825" w:rsidP="008A70F9">
            <w:pPr>
              <w:jc w:val="center"/>
              <w:rPr>
                <w:rFonts w:ascii="ＭＳ 明朝" w:hAnsi="ＭＳ 明朝"/>
                <w:szCs w:val="21"/>
              </w:rPr>
            </w:pPr>
            <w:r>
              <w:rPr>
                <w:rFonts w:ascii="ＭＳ 明朝" w:hAnsi="ＭＳ 明朝" w:hint="eastAsia"/>
                <w:szCs w:val="21"/>
              </w:rPr>
              <w:t>池上測定局</w:t>
            </w:r>
          </w:p>
        </w:tc>
        <w:tc>
          <w:tcPr>
            <w:tcW w:w="1733" w:type="dxa"/>
            <w:vAlign w:val="center"/>
          </w:tcPr>
          <w:p w14:paraId="6751BE15" w14:textId="77777777" w:rsidR="00767825" w:rsidRPr="0010059D" w:rsidRDefault="00767825" w:rsidP="008A70F9">
            <w:pPr>
              <w:jc w:val="center"/>
              <w:rPr>
                <w:rFonts w:ascii="ＭＳ 明朝" w:hAnsi="ＭＳ 明朝"/>
              </w:rPr>
            </w:pPr>
            <w:r>
              <w:rPr>
                <w:rFonts w:ascii="ＭＳ 明朝" w:hAnsi="ＭＳ 明朝"/>
              </w:rPr>
              <w:t>0.019</w:t>
            </w:r>
          </w:p>
        </w:tc>
        <w:tc>
          <w:tcPr>
            <w:tcW w:w="2482" w:type="dxa"/>
            <w:vAlign w:val="center"/>
          </w:tcPr>
          <w:p w14:paraId="45F61C19" w14:textId="77777777" w:rsidR="00767825" w:rsidRPr="009814E2" w:rsidRDefault="00767825" w:rsidP="008A70F9">
            <w:pPr>
              <w:jc w:val="center"/>
              <w:rPr>
                <w:rFonts w:ascii="ＭＳ 明朝" w:hAnsi="ＭＳ 明朝"/>
              </w:rPr>
            </w:pPr>
            <w:r>
              <w:rPr>
                <w:rFonts w:ascii="ＭＳ 明朝" w:hAnsi="ＭＳ 明朝" w:hint="eastAsia"/>
              </w:rPr>
              <w:t>＊0.01</w:t>
            </w:r>
            <w:r w:rsidR="00074FD2">
              <w:rPr>
                <w:rFonts w:ascii="ＭＳ 明朝" w:hAnsi="ＭＳ 明朝"/>
              </w:rPr>
              <w:t>0</w:t>
            </w:r>
          </w:p>
        </w:tc>
      </w:tr>
      <w:tr w:rsidR="00767825" w:rsidRPr="0010059D" w14:paraId="665612EB" w14:textId="77777777" w:rsidTr="008A70F9">
        <w:trPr>
          <w:trHeight w:val="362"/>
        </w:trPr>
        <w:tc>
          <w:tcPr>
            <w:tcW w:w="2857" w:type="dxa"/>
            <w:vAlign w:val="center"/>
          </w:tcPr>
          <w:p w14:paraId="69A15B12" w14:textId="77777777" w:rsidR="00767825" w:rsidRDefault="00767825" w:rsidP="008A70F9">
            <w:pPr>
              <w:jc w:val="center"/>
              <w:rPr>
                <w:rFonts w:ascii="ＭＳ 明朝" w:hAnsi="ＭＳ 明朝"/>
                <w:szCs w:val="21"/>
              </w:rPr>
            </w:pPr>
            <w:r>
              <w:rPr>
                <w:rFonts w:ascii="ＭＳ 明朝" w:hAnsi="ＭＳ 明朝" w:hint="eastAsia"/>
                <w:szCs w:val="21"/>
              </w:rPr>
              <w:t>大師測定局</w:t>
            </w:r>
          </w:p>
        </w:tc>
        <w:tc>
          <w:tcPr>
            <w:tcW w:w="1733" w:type="dxa"/>
            <w:vAlign w:val="center"/>
          </w:tcPr>
          <w:p w14:paraId="6E2FB42D" w14:textId="77777777" w:rsidR="00767825" w:rsidRDefault="00767825" w:rsidP="008A70F9">
            <w:pPr>
              <w:jc w:val="center"/>
              <w:rPr>
                <w:rFonts w:ascii="ＭＳ 明朝" w:hAnsi="ＭＳ 明朝"/>
              </w:rPr>
            </w:pPr>
            <w:r>
              <w:rPr>
                <w:rFonts w:ascii="ＭＳ 明朝" w:hAnsi="ＭＳ 明朝" w:hint="eastAsia"/>
              </w:rPr>
              <w:t>0</w:t>
            </w:r>
            <w:r>
              <w:rPr>
                <w:rFonts w:ascii="ＭＳ 明朝" w:hAnsi="ＭＳ 明朝"/>
              </w:rPr>
              <w:t>.023</w:t>
            </w:r>
          </w:p>
        </w:tc>
        <w:tc>
          <w:tcPr>
            <w:tcW w:w="2482" w:type="dxa"/>
            <w:vAlign w:val="center"/>
          </w:tcPr>
          <w:p w14:paraId="37201F1B" w14:textId="77777777" w:rsidR="00767825" w:rsidRDefault="00767825" w:rsidP="008A70F9">
            <w:pPr>
              <w:jc w:val="center"/>
              <w:rPr>
                <w:rFonts w:ascii="ＭＳ 明朝" w:hAnsi="ＭＳ 明朝"/>
              </w:rPr>
            </w:pPr>
            <w:r>
              <w:rPr>
                <w:rFonts w:ascii="ＭＳ 明朝" w:hAnsi="ＭＳ 明朝" w:hint="eastAsia"/>
              </w:rPr>
              <w:t>＊</w:t>
            </w:r>
            <w:r w:rsidR="00074FD2">
              <w:rPr>
                <w:rFonts w:ascii="ＭＳ 明朝" w:hAnsi="ＭＳ 明朝"/>
              </w:rPr>
              <w:t>0.011</w:t>
            </w:r>
          </w:p>
        </w:tc>
      </w:tr>
      <w:tr w:rsidR="00767825" w:rsidRPr="0010059D" w14:paraId="4C924F5D" w14:textId="77777777" w:rsidTr="008A70F9">
        <w:trPr>
          <w:trHeight w:val="362"/>
        </w:trPr>
        <w:tc>
          <w:tcPr>
            <w:tcW w:w="2857" w:type="dxa"/>
            <w:vAlign w:val="center"/>
          </w:tcPr>
          <w:p w14:paraId="0F209F7C" w14:textId="77777777" w:rsidR="00767825" w:rsidRPr="0010059D" w:rsidRDefault="00767825" w:rsidP="008A70F9">
            <w:pPr>
              <w:jc w:val="center"/>
              <w:rPr>
                <w:rFonts w:ascii="ＭＳ 明朝" w:hAnsi="ＭＳ 明朝"/>
                <w:szCs w:val="21"/>
              </w:rPr>
            </w:pPr>
            <w:r>
              <w:rPr>
                <w:rFonts w:ascii="ＭＳ 明朝" w:hAnsi="ＭＳ 明朝" w:hint="eastAsia"/>
                <w:szCs w:val="21"/>
              </w:rPr>
              <w:t>中原測定局</w:t>
            </w:r>
          </w:p>
        </w:tc>
        <w:tc>
          <w:tcPr>
            <w:tcW w:w="1733" w:type="dxa"/>
            <w:vAlign w:val="center"/>
          </w:tcPr>
          <w:p w14:paraId="719310EA" w14:textId="77777777" w:rsidR="00767825" w:rsidRPr="0010059D" w:rsidRDefault="00767825" w:rsidP="008A70F9">
            <w:pPr>
              <w:jc w:val="center"/>
              <w:rPr>
                <w:rFonts w:ascii="ＭＳ 明朝" w:hAnsi="ＭＳ 明朝"/>
              </w:rPr>
            </w:pPr>
            <w:r>
              <w:rPr>
                <w:rFonts w:ascii="ＭＳ 明朝" w:hAnsi="ＭＳ 明朝"/>
              </w:rPr>
              <w:t>0.00</w:t>
            </w:r>
            <w:r>
              <w:rPr>
                <w:rFonts w:ascii="ＭＳ 明朝" w:hAnsi="ＭＳ 明朝" w:hint="eastAsia"/>
              </w:rPr>
              <w:t>35</w:t>
            </w:r>
          </w:p>
        </w:tc>
        <w:tc>
          <w:tcPr>
            <w:tcW w:w="2482" w:type="dxa"/>
            <w:vAlign w:val="center"/>
          </w:tcPr>
          <w:p w14:paraId="31FCDC0B" w14:textId="77777777" w:rsidR="00767825" w:rsidRPr="009814E2" w:rsidRDefault="00767825" w:rsidP="008A70F9">
            <w:pPr>
              <w:jc w:val="center"/>
              <w:rPr>
                <w:rFonts w:ascii="ＭＳ 明朝" w:hAnsi="ＭＳ 明朝"/>
              </w:rPr>
            </w:pPr>
            <w:r>
              <w:rPr>
                <w:rFonts w:ascii="ＭＳ 明朝" w:hAnsi="ＭＳ 明朝" w:hint="eastAsia"/>
              </w:rPr>
              <w:t>＊</w:t>
            </w:r>
            <w:r w:rsidRPr="00026976">
              <w:rPr>
                <w:rFonts w:ascii="ＭＳ 明朝" w:hAnsi="ＭＳ 明朝" w:hint="eastAsia"/>
              </w:rPr>
              <w:t>0.006</w:t>
            </w:r>
            <w:r w:rsidR="00074FD2">
              <w:rPr>
                <w:rFonts w:ascii="ＭＳ 明朝" w:hAnsi="ＭＳ 明朝"/>
              </w:rPr>
              <w:t>3</w:t>
            </w:r>
          </w:p>
        </w:tc>
      </w:tr>
      <w:tr w:rsidR="00767825" w:rsidRPr="0010059D" w14:paraId="2C41C231" w14:textId="77777777" w:rsidTr="008A70F9">
        <w:trPr>
          <w:trHeight w:val="362"/>
        </w:trPr>
        <w:tc>
          <w:tcPr>
            <w:tcW w:w="2857" w:type="dxa"/>
            <w:vAlign w:val="center"/>
          </w:tcPr>
          <w:p w14:paraId="23FB738F" w14:textId="77777777" w:rsidR="00767825" w:rsidRPr="0010059D" w:rsidRDefault="00767825" w:rsidP="008A70F9">
            <w:pPr>
              <w:jc w:val="center"/>
              <w:rPr>
                <w:rFonts w:ascii="ＭＳ 明朝" w:hAnsi="ＭＳ 明朝"/>
                <w:szCs w:val="21"/>
              </w:rPr>
            </w:pPr>
            <w:r>
              <w:rPr>
                <w:rFonts w:ascii="ＭＳ 明朝" w:hAnsi="ＭＳ 明朝" w:hint="eastAsia"/>
                <w:szCs w:val="21"/>
              </w:rPr>
              <w:t>多摩測定局</w:t>
            </w:r>
          </w:p>
        </w:tc>
        <w:tc>
          <w:tcPr>
            <w:tcW w:w="1733" w:type="dxa"/>
            <w:vAlign w:val="center"/>
          </w:tcPr>
          <w:p w14:paraId="008D0773" w14:textId="77777777" w:rsidR="00767825" w:rsidRPr="0010059D" w:rsidRDefault="00767825" w:rsidP="008A70F9">
            <w:pPr>
              <w:jc w:val="center"/>
              <w:rPr>
                <w:rFonts w:ascii="ＭＳ 明朝" w:hAnsi="ＭＳ 明朝"/>
              </w:rPr>
            </w:pPr>
            <w:r w:rsidRPr="0010059D">
              <w:rPr>
                <w:rFonts w:ascii="ＭＳ 明朝" w:hAnsi="ＭＳ 明朝" w:hint="eastAsia"/>
              </w:rPr>
              <w:t>0.</w:t>
            </w:r>
            <w:r>
              <w:rPr>
                <w:rFonts w:ascii="ＭＳ 明朝" w:hAnsi="ＭＳ 明朝" w:hint="eastAsia"/>
              </w:rPr>
              <w:t>0</w:t>
            </w:r>
            <w:r w:rsidR="00074FD2">
              <w:rPr>
                <w:rFonts w:ascii="ＭＳ 明朝" w:hAnsi="ＭＳ 明朝"/>
              </w:rPr>
              <w:t>0098</w:t>
            </w:r>
          </w:p>
        </w:tc>
        <w:tc>
          <w:tcPr>
            <w:tcW w:w="2482" w:type="dxa"/>
            <w:vAlign w:val="center"/>
          </w:tcPr>
          <w:p w14:paraId="3D6379BB" w14:textId="77777777" w:rsidR="00767825" w:rsidRPr="009814E2" w:rsidRDefault="00767825" w:rsidP="008A70F9">
            <w:pPr>
              <w:jc w:val="center"/>
              <w:rPr>
                <w:rFonts w:ascii="ＭＳ 明朝" w:hAnsi="ＭＳ 明朝"/>
              </w:rPr>
            </w:pPr>
            <w:r>
              <w:rPr>
                <w:rFonts w:ascii="ＭＳ 明朝" w:hAnsi="ＭＳ 明朝" w:hint="eastAsia"/>
              </w:rPr>
              <w:t>＊0.0</w:t>
            </w:r>
            <w:r>
              <w:rPr>
                <w:rFonts w:ascii="ＭＳ 明朝" w:hAnsi="ＭＳ 明朝"/>
              </w:rPr>
              <w:t>0</w:t>
            </w:r>
            <w:r w:rsidR="00074FD2">
              <w:rPr>
                <w:rFonts w:ascii="ＭＳ 明朝" w:hAnsi="ＭＳ 明朝"/>
              </w:rPr>
              <w:t>59</w:t>
            </w:r>
          </w:p>
        </w:tc>
      </w:tr>
    </w:tbl>
    <w:p w14:paraId="71C3AD23" w14:textId="77777777" w:rsidR="00EA6AA2" w:rsidRDefault="00EA6AA2" w:rsidP="00C542BD">
      <w:pPr>
        <w:ind w:leftChars="100" w:left="210" w:firstLineChars="100" w:firstLine="210"/>
        <w:rPr>
          <w:rFonts w:ascii="ＭＳ 明朝" w:hAnsi="ＭＳ 明朝"/>
        </w:rPr>
      </w:pPr>
    </w:p>
    <w:p w14:paraId="7AD601A9" w14:textId="77777777" w:rsidR="00767825" w:rsidRDefault="00767825" w:rsidP="00C542BD">
      <w:pPr>
        <w:ind w:leftChars="100" w:left="210" w:firstLineChars="100" w:firstLine="210"/>
        <w:rPr>
          <w:rFonts w:ascii="ＭＳ 明朝" w:hAnsi="ＭＳ 明朝"/>
        </w:rPr>
      </w:pPr>
    </w:p>
    <w:p w14:paraId="7F0AAA99" w14:textId="77777777" w:rsidR="00767825" w:rsidRDefault="00767825" w:rsidP="00C542BD">
      <w:pPr>
        <w:ind w:leftChars="100" w:left="210" w:firstLineChars="100" w:firstLine="210"/>
        <w:rPr>
          <w:rFonts w:ascii="ＭＳ 明朝" w:hAnsi="ＭＳ 明朝"/>
        </w:rPr>
      </w:pPr>
    </w:p>
    <w:p w14:paraId="573FB9AC" w14:textId="77777777" w:rsidR="00767825" w:rsidRDefault="00767825" w:rsidP="00C542BD">
      <w:pPr>
        <w:ind w:leftChars="100" w:left="210" w:firstLineChars="100" w:firstLine="210"/>
        <w:rPr>
          <w:rFonts w:ascii="ＭＳ 明朝" w:hAnsi="ＭＳ 明朝"/>
        </w:rPr>
      </w:pPr>
    </w:p>
    <w:p w14:paraId="42C2F2B2" w14:textId="77777777" w:rsidR="00767825" w:rsidRDefault="00767825" w:rsidP="00C542BD">
      <w:pPr>
        <w:ind w:leftChars="100" w:left="210" w:firstLineChars="100" w:firstLine="210"/>
        <w:rPr>
          <w:rFonts w:ascii="ＭＳ 明朝" w:hAnsi="ＭＳ 明朝"/>
        </w:rPr>
      </w:pPr>
    </w:p>
    <w:p w14:paraId="4BE57021" w14:textId="77777777" w:rsidR="00767825" w:rsidRDefault="00767825" w:rsidP="00C542BD">
      <w:pPr>
        <w:ind w:leftChars="100" w:left="210" w:firstLineChars="100" w:firstLine="210"/>
        <w:rPr>
          <w:rFonts w:ascii="ＭＳ 明朝" w:hAnsi="ＭＳ 明朝"/>
        </w:rPr>
      </w:pPr>
    </w:p>
    <w:p w14:paraId="3C0B772F" w14:textId="77777777" w:rsidR="00767825" w:rsidRDefault="00767825" w:rsidP="00C542BD">
      <w:pPr>
        <w:ind w:leftChars="100" w:left="210" w:firstLineChars="100" w:firstLine="210"/>
        <w:rPr>
          <w:rFonts w:ascii="ＭＳ 明朝" w:hAnsi="ＭＳ 明朝"/>
        </w:rPr>
      </w:pPr>
    </w:p>
    <w:p w14:paraId="1EE80DB5" w14:textId="77777777" w:rsidR="00A819AD" w:rsidRPr="00E36442" w:rsidRDefault="00A819AD" w:rsidP="00A819AD">
      <w:pPr>
        <w:snapToGrid w:val="0"/>
        <w:spacing w:before="60" w:after="60"/>
        <w:jc w:val="center"/>
        <w:rPr>
          <w:szCs w:val="21"/>
        </w:rPr>
      </w:pPr>
      <w:r w:rsidRPr="00E36442">
        <w:rPr>
          <w:rFonts w:hAnsi="ＭＳ 明朝" w:hint="eastAsia"/>
          <w:szCs w:val="21"/>
        </w:rPr>
        <w:t>＊</w:t>
      </w:r>
      <w:r w:rsidRPr="00E36442">
        <w:rPr>
          <w:rFonts w:hint="eastAsia"/>
          <w:szCs w:val="21"/>
        </w:rPr>
        <w:t>：年平均値が測定した年度の検出下限値より小さいことを示しています。</w:t>
      </w:r>
    </w:p>
    <w:p w14:paraId="345A939B" w14:textId="77777777" w:rsidR="0078618F" w:rsidRDefault="00A819AD" w:rsidP="0078618F">
      <w:pPr>
        <w:snapToGrid w:val="0"/>
        <w:spacing w:before="60" w:after="60"/>
        <w:ind w:leftChars="100" w:left="210" w:firstLineChars="300" w:firstLine="630"/>
        <w:rPr>
          <w:szCs w:val="21"/>
        </w:rPr>
      </w:pPr>
      <w:r w:rsidRPr="00161A74">
        <w:rPr>
          <w:szCs w:val="21"/>
        </w:rPr>
        <w:t>（年平均値は、年</w:t>
      </w:r>
      <w:r w:rsidRPr="00161A74">
        <w:rPr>
          <w:szCs w:val="21"/>
        </w:rPr>
        <w:t>12</w:t>
      </w:r>
      <w:r w:rsidRPr="00161A74">
        <w:rPr>
          <w:szCs w:val="21"/>
        </w:rPr>
        <w:t>回（月</w:t>
      </w:r>
      <w:r w:rsidRPr="00161A74">
        <w:rPr>
          <w:szCs w:val="21"/>
        </w:rPr>
        <w:t>1</w:t>
      </w:r>
      <w:r w:rsidRPr="00161A74">
        <w:rPr>
          <w:szCs w:val="21"/>
        </w:rPr>
        <w:t>回）</w:t>
      </w:r>
      <w:r w:rsidRPr="00161A74">
        <w:rPr>
          <w:szCs w:val="21"/>
        </w:rPr>
        <w:t>24</w:t>
      </w:r>
      <w:r w:rsidRPr="00161A74">
        <w:rPr>
          <w:szCs w:val="21"/>
        </w:rPr>
        <w:t>時間測定した値を算術平均</w:t>
      </w:r>
      <w:r w:rsidR="00EE5A30">
        <w:rPr>
          <w:rFonts w:hint="eastAsia"/>
          <w:szCs w:val="21"/>
        </w:rPr>
        <w:t>する</w:t>
      </w:r>
      <w:r w:rsidRPr="00161A74">
        <w:rPr>
          <w:szCs w:val="21"/>
        </w:rPr>
        <w:t>が、</w:t>
      </w:r>
    </w:p>
    <w:p w14:paraId="4762A51B" w14:textId="09E1BE9F" w:rsidR="00A819AD" w:rsidRPr="0032338B" w:rsidRDefault="00A819AD" w:rsidP="0078618F">
      <w:pPr>
        <w:snapToGrid w:val="0"/>
        <w:spacing w:before="60" w:after="60"/>
        <w:ind w:leftChars="100" w:left="210" w:firstLineChars="400" w:firstLine="840"/>
        <w:rPr>
          <w:szCs w:val="21"/>
        </w:rPr>
      </w:pPr>
      <w:r w:rsidRPr="00161A74">
        <w:rPr>
          <w:szCs w:val="21"/>
        </w:rPr>
        <w:t>この値が検出下限値よりも小さい場合、検出下限値の</w:t>
      </w:r>
      <w:r w:rsidRPr="00161A74">
        <w:rPr>
          <w:rFonts w:hint="eastAsia"/>
          <w:szCs w:val="21"/>
        </w:rPr>
        <w:t>1/2</w:t>
      </w:r>
      <w:r w:rsidRPr="00161A74">
        <w:rPr>
          <w:szCs w:val="21"/>
        </w:rPr>
        <w:t>を算術平均に用い</w:t>
      </w:r>
      <w:r w:rsidR="00EE5A30">
        <w:rPr>
          <w:rFonts w:hint="eastAsia"/>
          <w:szCs w:val="21"/>
        </w:rPr>
        <w:t>た</w:t>
      </w:r>
      <w:r w:rsidRPr="00161A74">
        <w:rPr>
          <w:szCs w:val="21"/>
        </w:rPr>
        <w:t>。）</w:t>
      </w:r>
    </w:p>
    <w:p w14:paraId="2E64DA2C" w14:textId="667DE25E" w:rsidR="0063711C" w:rsidRDefault="0063711C" w:rsidP="00C542BD">
      <w:pPr>
        <w:ind w:leftChars="100" w:left="210" w:firstLineChars="100" w:firstLine="210"/>
        <w:rPr>
          <w:rFonts w:ascii="ＭＳ 明朝" w:hAnsi="ＭＳ 明朝"/>
        </w:rPr>
      </w:pPr>
    </w:p>
    <w:p w14:paraId="7A17A379" w14:textId="77777777" w:rsidR="0078618F" w:rsidRDefault="0078618F" w:rsidP="0063711C">
      <w:pPr>
        <w:ind w:leftChars="100" w:left="210" w:firstLineChars="100" w:firstLine="210"/>
        <w:jc w:val="center"/>
        <w:rPr>
          <w:rFonts w:ascii="ＭＳ 明朝" w:hAnsi="ＭＳ 明朝"/>
        </w:rPr>
      </w:pPr>
    </w:p>
    <w:p w14:paraId="7E9CAAEF" w14:textId="7198E04A" w:rsidR="0078618F" w:rsidRDefault="00ED4456" w:rsidP="00ED4456">
      <w:pPr>
        <w:rPr>
          <w:rFonts w:ascii="ＭＳ 明朝" w:hAnsi="ＭＳ 明朝"/>
        </w:rPr>
      </w:pPr>
      <w:r>
        <w:rPr>
          <w:rFonts w:ascii="ＭＳ 明朝" w:hAnsi="ＭＳ 明朝" w:hint="eastAsia"/>
        </w:rPr>
        <w:lastRenderedPageBreak/>
        <w:t xml:space="preserve">　　</w:t>
      </w:r>
      <w:r w:rsidR="0078618F">
        <w:rPr>
          <w:noProof/>
        </w:rPr>
        <w:drawing>
          <wp:inline distT="0" distB="0" distL="0" distR="0" wp14:anchorId="46FC194D" wp14:editId="20F0B4CB">
            <wp:extent cx="5001260" cy="2526594"/>
            <wp:effectExtent l="0" t="0" r="8890" b="7620"/>
            <wp:docPr id="1225618710" name="グラフ 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1289E5" w14:textId="52FA18A0" w:rsidR="0063711C" w:rsidRDefault="00A40FCC" w:rsidP="00ED4456">
      <w:pPr>
        <w:ind w:firstLineChars="1300" w:firstLine="2730"/>
        <w:rPr>
          <w:rFonts w:ascii="ＭＳ 明朝" w:hAnsi="ＭＳ 明朝"/>
        </w:rPr>
      </w:pPr>
      <w:r>
        <w:rPr>
          <w:rFonts w:ascii="ＭＳ 明朝" w:hAnsi="ＭＳ 明朝" w:hint="eastAsia"/>
        </w:rPr>
        <w:t>図２</w:t>
      </w:r>
      <w:r w:rsidR="0063711C" w:rsidRPr="009814E2">
        <w:rPr>
          <w:rFonts w:ascii="ＭＳ 明朝" w:hAnsi="ＭＳ 明朝" w:hint="eastAsia"/>
        </w:rPr>
        <w:t xml:space="preserve">　各月の実測濃度（令和</w:t>
      </w:r>
      <w:r w:rsidR="00ED4456">
        <w:rPr>
          <w:rFonts w:ascii="ＭＳ 明朝" w:hAnsi="ＭＳ 明朝" w:hint="eastAsia"/>
        </w:rPr>
        <w:t>５</w:t>
      </w:r>
      <w:r w:rsidR="0063711C" w:rsidRPr="009814E2">
        <w:rPr>
          <w:rFonts w:ascii="ＭＳ 明朝" w:hAnsi="ＭＳ 明朝" w:hint="eastAsia"/>
        </w:rPr>
        <w:t>年度）</w:t>
      </w:r>
    </w:p>
    <w:p w14:paraId="58411412" w14:textId="77777777" w:rsidR="0063711C" w:rsidRDefault="0063711C" w:rsidP="00C542BD">
      <w:pPr>
        <w:ind w:leftChars="100" w:left="210" w:firstLineChars="100" w:firstLine="210"/>
        <w:rPr>
          <w:rFonts w:ascii="ＭＳ 明朝" w:hAnsi="ＭＳ 明朝"/>
        </w:rPr>
      </w:pPr>
    </w:p>
    <w:p w14:paraId="53ABD65F" w14:textId="26C13F14" w:rsidR="0063711C" w:rsidRPr="007B1BAB" w:rsidRDefault="0078618F" w:rsidP="0063711C">
      <w:pPr>
        <w:ind w:firstLineChars="100" w:firstLine="210"/>
        <w:rPr>
          <w:rFonts w:ascii="ＭＳ 明朝" w:hAnsi="ＭＳ 明朝"/>
          <w:color w:val="000000"/>
        </w:rPr>
      </w:pPr>
      <w:r>
        <w:rPr>
          <w:rFonts w:ascii="ＭＳ 明朝" w:hAnsi="ＭＳ 明朝" w:hint="eastAsia"/>
          <w:color w:val="000000"/>
        </w:rPr>
        <w:t>イ</w:t>
      </w:r>
      <w:r w:rsidR="0063711C" w:rsidRPr="007B1BAB">
        <w:rPr>
          <w:rFonts w:ascii="ＭＳ 明朝" w:hAnsi="ＭＳ 明朝" w:hint="eastAsia"/>
          <w:color w:val="000000"/>
        </w:rPr>
        <w:t xml:space="preserve">　地域別の予測最大濃度と実測濃度</w:t>
      </w:r>
    </w:p>
    <w:p w14:paraId="024BE091" w14:textId="74536E3E" w:rsidR="0063711C" w:rsidRPr="007B1BAB" w:rsidRDefault="0063711C" w:rsidP="0063711C">
      <w:pPr>
        <w:rPr>
          <w:rFonts w:ascii="ＭＳ 明朝" w:hAnsi="ＭＳ 明朝"/>
          <w:color w:val="000000"/>
        </w:rPr>
      </w:pPr>
      <w:r w:rsidRPr="007B1BAB">
        <w:rPr>
          <w:rFonts w:ascii="ＭＳ 明朝" w:hAnsi="ＭＳ 明朝" w:hint="eastAsia"/>
          <w:color w:val="000000"/>
        </w:rPr>
        <w:t xml:space="preserve">　　</w:t>
      </w:r>
      <w:r w:rsidR="0078618F">
        <w:rPr>
          <w:rFonts w:ascii="ＭＳ 明朝" w:hAnsi="ＭＳ 明朝" w:hint="eastAsia"/>
          <w:color w:val="000000"/>
        </w:rPr>
        <w:t xml:space="preserve">　</w:t>
      </w:r>
      <w:r w:rsidRPr="007B1BAB">
        <w:rPr>
          <w:rFonts w:ascii="ＭＳ 明朝" w:hAnsi="ＭＳ 明朝" w:hint="eastAsia"/>
          <w:color w:val="000000"/>
        </w:rPr>
        <w:t>臨海部（除工専）：工業専用地域等を除く川崎区</w:t>
      </w:r>
    </w:p>
    <w:p w14:paraId="33F2DD4A" w14:textId="3FB923F4" w:rsidR="0063711C" w:rsidRPr="007B1BAB" w:rsidRDefault="0063711C" w:rsidP="0063711C">
      <w:pPr>
        <w:rPr>
          <w:rFonts w:ascii="ＭＳ 明朝" w:hAnsi="ＭＳ 明朝"/>
          <w:color w:val="000000"/>
        </w:rPr>
      </w:pPr>
      <w:r w:rsidRPr="007B1BAB">
        <w:rPr>
          <w:rFonts w:ascii="ＭＳ 明朝" w:hAnsi="ＭＳ 明朝" w:hint="eastAsia"/>
          <w:color w:val="000000"/>
        </w:rPr>
        <w:t xml:space="preserve">　　　内陸部：幸区、中原区、高津区</w:t>
      </w:r>
    </w:p>
    <w:p w14:paraId="072025B9" w14:textId="3CA522FB" w:rsidR="0063711C" w:rsidRDefault="0063711C" w:rsidP="0063711C">
      <w:pPr>
        <w:rPr>
          <w:rFonts w:ascii="ＭＳ 明朝" w:hAnsi="ＭＳ 明朝"/>
          <w:color w:val="000000"/>
        </w:rPr>
      </w:pPr>
      <w:r w:rsidRPr="007B1BAB">
        <w:rPr>
          <w:rFonts w:ascii="ＭＳ 明朝" w:hAnsi="ＭＳ 明朝" w:hint="eastAsia"/>
          <w:color w:val="000000"/>
        </w:rPr>
        <w:t xml:space="preserve">　　</w:t>
      </w:r>
      <w:r w:rsidR="0078618F">
        <w:rPr>
          <w:rFonts w:ascii="ＭＳ 明朝" w:hAnsi="ＭＳ 明朝" w:hint="eastAsia"/>
          <w:color w:val="000000"/>
        </w:rPr>
        <w:t xml:space="preserve">　</w:t>
      </w:r>
      <w:r w:rsidRPr="007B1BAB">
        <w:rPr>
          <w:rFonts w:ascii="ＭＳ 明朝" w:hAnsi="ＭＳ 明朝" w:hint="eastAsia"/>
          <w:color w:val="000000"/>
        </w:rPr>
        <w:t>丘陵部：宮前区、多摩区、麻生区</w:t>
      </w:r>
    </w:p>
    <w:p w14:paraId="7753D969" w14:textId="77777777" w:rsidR="0032338B" w:rsidRPr="007B1BAB" w:rsidRDefault="0032338B" w:rsidP="0063711C">
      <w:pPr>
        <w:rPr>
          <w:rFonts w:ascii="ＭＳ 明朝" w:hAnsi="ＭＳ 明朝"/>
          <w:color w:val="000000"/>
        </w:rPr>
      </w:pPr>
    </w:p>
    <w:p w14:paraId="66C87B9E" w14:textId="05EC131F" w:rsidR="0063711C" w:rsidRPr="007B1BAB" w:rsidRDefault="0078618F" w:rsidP="0063711C">
      <w:pPr>
        <w:jc w:val="center"/>
        <w:rPr>
          <w:rFonts w:ascii="ＭＳ 明朝" w:hAnsi="ＭＳ 明朝"/>
          <w:color w:val="000000"/>
        </w:rPr>
      </w:pPr>
      <w:r>
        <w:rPr>
          <w:rFonts w:ascii="ＭＳ 明朝" w:hAnsi="ＭＳ 明朝" w:hint="eastAsia"/>
          <w:color w:val="000000"/>
        </w:rPr>
        <w:t xml:space="preserve">　</w:t>
      </w:r>
      <w:r w:rsidR="00A40FCC">
        <w:rPr>
          <w:rFonts w:ascii="ＭＳ 明朝" w:hAnsi="ＭＳ 明朝" w:hint="eastAsia"/>
          <w:color w:val="000000"/>
        </w:rPr>
        <w:t>表</w:t>
      </w:r>
      <w:r>
        <w:rPr>
          <w:rFonts w:ascii="ＭＳ 明朝" w:hAnsi="ＭＳ 明朝" w:hint="eastAsia"/>
          <w:color w:val="000000"/>
        </w:rPr>
        <w:t>８</w:t>
      </w:r>
      <w:r w:rsidR="0063711C" w:rsidRPr="007B1BAB">
        <w:rPr>
          <w:rFonts w:ascii="ＭＳ 明朝" w:hAnsi="ＭＳ 明朝" w:hint="eastAsia"/>
          <w:color w:val="000000"/>
        </w:rPr>
        <w:t xml:space="preserve">　地域別予測最大濃度と実測濃度</w:t>
      </w:r>
      <w:r w:rsidR="0063711C" w:rsidRPr="007B1BAB">
        <w:rPr>
          <w:rFonts w:ascii="ＭＳ 明朝" w:hAnsi="ＭＳ 明朝" w:hint="eastAsia"/>
          <w:color w:val="000000"/>
          <w:szCs w:val="21"/>
        </w:rPr>
        <w:t>（</w:t>
      </w:r>
      <w:r w:rsidR="00B24501" w:rsidRPr="00703D75">
        <w:rPr>
          <w:rFonts w:ascii="ＭＳ 明朝" w:hAnsi="ＭＳ 明朝"/>
          <w:szCs w:val="20"/>
        </w:rPr>
        <w:sym w:font="Symbol" w:char="F06D"/>
      </w:r>
      <w:r w:rsidR="0063711C" w:rsidRPr="007B1BAB">
        <w:rPr>
          <w:rFonts w:ascii="ＭＳ 明朝" w:hAnsi="ＭＳ 明朝" w:hint="eastAsia"/>
          <w:color w:val="000000"/>
          <w:szCs w:val="21"/>
        </w:rPr>
        <w:t>g/m</w:t>
      </w:r>
      <w:r w:rsidR="0063711C" w:rsidRPr="007B1BAB">
        <w:rPr>
          <w:rFonts w:ascii="ＭＳ 明朝" w:hAnsi="ＭＳ 明朝" w:hint="eastAsia"/>
          <w:color w:val="000000"/>
          <w:szCs w:val="21"/>
          <w:vertAlign w:val="superscript"/>
        </w:rPr>
        <w:t>3</w:t>
      </w:r>
      <w:r w:rsidR="0063711C" w:rsidRPr="007B1BAB">
        <w:rPr>
          <w:rFonts w:ascii="ＭＳ 明朝" w:hAnsi="ＭＳ 明朝" w:hint="eastAsia"/>
          <w:color w:val="000000"/>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6"/>
        <w:gridCol w:w="1686"/>
        <w:gridCol w:w="2316"/>
      </w:tblGrid>
      <w:tr w:rsidR="0063711C" w:rsidRPr="009E10F0" w14:paraId="75A3201F" w14:textId="77777777" w:rsidTr="00ED4456">
        <w:trPr>
          <w:jc w:val="center"/>
        </w:trPr>
        <w:tc>
          <w:tcPr>
            <w:tcW w:w="0" w:type="auto"/>
            <w:vAlign w:val="center"/>
          </w:tcPr>
          <w:p w14:paraId="343B3A96" w14:textId="77777777" w:rsidR="0063711C" w:rsidRPr="00D012F0" w:rsidRDefault="0063711C" w:rsidP="00ED4456">
            <w:pPr>
              <w:jc w:val="center"/>
              <w:rPr>
                <w:rFonts w:ascii="ＭＳ 明朝" w:hAnsi="ＭＳ 明朝"/>
                <w:color w:val="000000"/>
                <w:szCs w:val="21"/>
              </w:rPr>
            </w:pPr>
            <w:r w:rsidRPr="00D012F0">
              <w:rPr>
                <w:rFonts w:ascii="ＭＳ 明朝" w:hAnsi="ＭＳ 明朝" w:hint="eastAsia"/>
                <w:color w:val="000000"/>
                <w:szCs w:val="21"/>
              </w:rPr>
              <w:t>地域</w:t>
            </w:r>
          </w:p>
        </w:tc>
        <w:tc>
          <w:tcPr>
            <w:tcW w:w="0" w:type="auto"/>
            <w:vAlign w:val="center"/>
          </w:tcPr>
          <w:p w14:paraId="5F434C54" w14:textId="77777777" w:rsidR="0063711C" w:rsidRPr="00D012F0" w:rsidRDefault="0063711C" w:rsidP="00ED4456">
            <w:pPr>
              <w:jc w:val="center"/>
              <w:rPr>
                <w:rFonts w:ascii="ＭＳ 明朝" w:hAnsi="ＭＳ 明朝"/>
                <w:color w:val="000000"/>
                <w:szCs w:val="21"/>
              </w:rPr>
            </w:pPr>
            <w:r w:rsidRPr="00D012F0">
              <w:rPr>
                <w:rFonts w:ascii="ＭＳ 明朝" w:hAnsi="ＭＳ 明朝" w:hint="eastAsia"/>
                <w:color w:val="000000"/>
                <w:szCs w:val="21"/>
              </w:rPr>
              <w:t>予測最大濃度</w:t>
            </w:r>
          </w:p>
          <w:p w14:paraId="33D4296E" w14:textId="77777777" w:rsidR="0063711C" w:rsidRPr="00D012F0" w:rsidRDefault="0063711C" w:rsidP="00ED4456">
            <w:pPr>
              <w:jc w:val="center"/>
              <w:rPr>
                <w:rFonts w:ascii="ＭＳ 明朝" w:hAnsi="ＭＳ 明朝"/>
                <w:color w:val="000000"/>
                <w:szCs w:val="21"/>
              </w:rPr>
            </w:pPr>
            <w:r w:rsidRPr="00D012F0">
              <w:rPr>
                <w:rFonts w:ascii="ＭＳ 明朝" w:hAnsi="ＭＳ 明朝" w:hint="eastAsia"/>
                <w:color w:val="000000"/>
                <w:szCs w:val="21"/>
              </w:rPr>
              <w:t>（</w:t>
            </w:r>
            <w:r w:rsidR="00A819AD">
              <w:rPr>
                <w:rFonts w:ascii="ＭＳ 明朝" w:hAnsi="ＭＳ 明朝" w:hint="eastAsia"/>
                <w:color w:val="000000"/>
                <w:szCs w:val="21"/>
              </w:rPr>
              <w:t>令和４</w:t>
            </w:r>
            <w:r w:rsidRPr="00D012F0">
              <w:rPr>
                <w:rFonts w:ascii="ＭＳ 明朝" w:hAnsi="ＭＳ 明朝" w:hint="eastAsia"/>
                <w:color w:val="000000"/>
                <w:szCs w:val="21"/>
              </w:rPr>
              <w:t>年度）</w:t>
            </w:r>
          </w:p>
        </w:tc>
        <w:tc>
          <w:tcPr>
            <w:tcW w:w="0" w:type="auto"/>
            <w:vAlign w:val="center"/>
          </w:tcPr>
          <w:p w14:paraId="6D461E8D" w14:textId="77777777" w:rsidR="0063711C" w:rsidRPr="007B1BAB" w:rsidRDefault="0063711C" w:rsidP="00ED4456">
            <w:pPr>
              <w:jc w:val="center"/>
              <w:rPr>
                <w:rFonts w:ascii="ＭＳ 明朝" w:hAnsi="ＭＳ 明朝"/>
                <w:color w:val="000000"/>
                <w:szCs w:val="21"/>
              </w:rPr>
            </w:pPr>
            <w:r w:rsidRPr="007B1BAB">
              <w:rPr>
                <w:rFonts w:ascii="ＭＳ 明朝" w:hAnsi="ＭＳ 明朝" w:hint="eastAsia"/>
                <w:color w:val="000000"/>
                <w:szCs w:val="21"/>
              </w:rPr>
              <w:t>実測濃度（</w:t>
            </w:r>
            <w:r>
              <w:rPr>
                <w:rFonts w:ascii="ＭＳ 明朝" w:hAnsi="ＭＳ 明朝" w:hint="eastAsia"/>
                <w:color w:val="000000"/>
                <w:szCs w:val="21"/>
              </w:rPr>
              <w:t>年平均値</w:t>
            </w:r>
            <w:r w:rsidRPr="007B1BAB">
              <w:rPr>
                <w:rFonts w:ascii="ＭＳ 明朝" w:hAnsi="ＭＳ 明朝" w:hint="eastAsia"/>
                <w:color w:val="000000"/>
                <w:szCs w:val="21"/>
              </w:rPr>
              <w:t>）</w:t>
            </w:r>
          </w:p>
          <w:p w14:paraId="360EECE7" w14:textId="77777777" w:rsidR="0063711C" w:rsidRPr="007B1BAB" w:rsidRDefault="0063711C" w:rsidP="00ED4456">
            <w:pPr>
              <w:jc w:val="center"/>
              <w:rPr>
                <w:rFonts w:ascii="ＭＳ 明朝" w:hAnsi="ＭＳ 明朝"/>
                <w:color w:val="000000"/>
                <w:szCs w:val="21"/>
              </w:rPr>
            </w:pPr>
            <w:r w:rsidRPr="007B1BAB">
              <w:rPr>
                <w:rFonts w:ascii="ＭＳ 明朝" w:hAnsi="ＭＳ 明朝" w:hint="eastAsia"/>
                <w:color w:val="000000"/>
                <w:szCs w:val="21"/>
              </w:rPr>
              <w:t>（</w:t>
            </w:r>
            <w:r w:rsidR="00A819AD">
              <w:rPr>
                <w:rFonts w:ascii="ＭＳ 明朝" w:hAnsi="ＭＳ 明朝" w:hint="eastAsia"/>
                <w:color w:val="000000"/>
                <w:szCs w:val="21"/>
              </w:rPr>
              <w:t>令和５</w:t>
            </w:r>
            <w:r w:rsidRPr="007B1BAB">
              <w:rPr>
                <w:rFonts w:ascii="ＭＳ 明朝" w:hAnsi="ＭＳ 明朝" w:hint="eastAsia"/>
                <w:color w:val="000000"/>
                <w:szCs w:val="21"/>
              </w:rPr>
              <w:t>年度）</w:t>
            </w:r>
          </w:p>
        </w:tc>
      </w:tr>
      <w:tr w:rsidR="0063711C" w:rsidRPr="009E10F0" w14:paraId="15083368" w14:textId="77777777" w:rsidTr="00ED4456">
        <w:trPr>
          <w:jc w:val="center"/>
        </w:trPr>
        <w:tc>
          <w:tcPr>
            <w:tcW w:w="0" w:type="auto"/>
            <w:vAlign w:val="center"/>
          </w:tcPr>
          <w:p w14:paraId="0E144D09" w14:textId="77777777" w:rsidR="0063711C" w:rsidRPr="00D012F0" w:rsidRDefault="0063711C" w:rsidP="00ED4456">
            <w:pPr>
              <w:jc w:val="center"/>
              <w:rPr>
                <w:rFonts w:ascii="ＭＳ 明朝" w:hAnsi="ＭＳ 明朝"/>
                <w:color w:val="000000"/>
                <w:szCs w:val="21"/>
              </w:rPr>
            </w:pPr>
            <w:r w:rsidRPr="00D012F0">
              <w:rPr>
                <w:rFonts w:ascii="ＭＳ 明朝" w:hAnsi="ＭＳ 明朝" w:hint="eastAsia"/>
                <w:color w:val="000000"/>
                <w:szCs w:val="21"/>
              </w:rPr>
              <w:t>臨海部（除工専）</w:t>
            </w:r>
          </w:p>
        </w:tc>
        <w:tc>
          <w:tcPr>
            <w:tcW w:w="0" w:type="auto"/>
            <w:vAlign w:val="center"/>
          </w:tcPr>
          <w:p w14:paraId="3BDC0AD7" w14:textId="77777777" w:rsidR="0063711C" w:rsidRPr="00D012F0" w:rsidRDefault="0063711C" w:rsidP="00ED4456">
            <w:pPr>
              <w:jc w:val="center"/>
              <w:rPr>
                <w:rFonts w:ascii="ＭＳ 明朝" w:hAnsi="ＭＳ 明朝" w:cs="ＭＳ Ｐゴシック"/>
                <w:color w:val="000000"/>
                <w:szCs w:val="21"/>
              </w:rPr>
            </w:pPr>
            <w:r>
              <w:rPr>
                <w:rFonts w:ascii="ＭＳ 明朝" w:hAnsi="ＭＳ 明朝" w:cs="ＭＳ Ｐゴシック" w:hint="eastAsia"/>
                <w:color w:val="000000"/>
                <w:szCs w:val="21"/>
              </w:rPr>
              <w:t>0.</w:t>
            </w:r>
            <w:r>
              <w:rPr>
                <w:rFonts w:ascii="ＭＳ 明朝" w:hAnsi="ＭＳ 明朝" w:cs="ＭＳ Ｐゴシック"/>
                <w:color w:val="000000"/>
                <w:szCs w:val="21"/>
              </w:rPr>
              <w:t>12</w:t>
            </w:r>
          </w:p>
        </w:tc>
        <w:tc>
          <w:tcPr>
            <w:tcW w:w="0" w:type="auto"/>
            <w:vAlign w:val="center"/>
          </w:tcPr>
          <w:p w14:paraId="0398B945" w14:textId="77777777" w:rsidR="0063711C" w:rsidRPr="007B1BAB" w:rsidRDefault="00A819AD" w:rsidP="00ED4456">
            <w:pPr>
              <w:jc w:val="center"/>
              <w:rPr>
                <w:rFonts w:ascii="ＭＳ 明朝" w:hAnsi="ＭＳ 明朝"/>
                <w:color w:val="000000"/>
                <w:szCs w:val="21"/>
              </w:rPr>
            </w:pPr>
            <w:r>
              <w:rPr>
                <w:rFonts w:ascii="ＭＳ 明朝" w:hAnsi="ＭＳ 明朝" w:hint="eastAsia"/>
              </w:rPr>
              <w:t>＊</w:t>
            </w:r>
            <w:r w:rsidR="0063711C">
              <w:rPr>
                <w:rFonts w:ascii="ＭＳ 明朝" w:hAnsi="ＭＳ 明朝"/>
                <w:color w:val="000000"/>
                <w:szCs w:val="21"/>
              </w:rPr>
              <w:t>0.011</w:t>
            </w:r>
          </w:p>
        </w:tc>
      </w:tr>
      <w:tr w:rsidR="0063711C" w:rsidRPr="009E10F0" w14:paraId="2ABBB246" w14:textId="77777777" w:rsidTr="00ED4456">
        <w:trPr>
          <w:jc w:val="center"/>
        </w:trPr>
        <w:tc>
          <w:tcPr>
            <w:tcW w:w="0" w:type="auto"/>
            <w:vAlign w:val="center"/>
          </w:tcPr>
          <w:p w14:paraId="76A8DE1E" w14:textId="77777777" w:rsidR="0063711C" w:rsidRPr="00D012F0" w:rsidRDefault="0063711C" w:rsidP="00ED4456">
            <w:pPr>
              <w:jc w:val="center"/>
              <w:rPr>
                <w:rFonts w:ascii="ＭＳ 明朝" w:hAnsi="ＭＳ 明朝"/>
                <w:color w:val="000000"/>
                <w:szCs w:val="21"/>
              </w:rPr>
            </w:pPr>
            <w:r w:rsidRPr="00D012F0">
              <w:rPr>
                <w:rFonts w:ascii="ＭＳ 明朝" w:hAnsi="ＭＳ 明朝" w:hint="eastAsia"/>
                <w:color w:val="000000"/>
                <w:szCs w:val="21"/>
              </w:rPr>
              <w:t>内陸部</w:t>
            </w:r>
          </w:p>
        </w:tc>
        <w:tc>
          <w:tcPr>
            <w:tcW w:w="0" w:type="auto"/>
            <w:vAlign w:val="center"/>
          </w:tcPr>
          <w:p w14:paraId="475E0DB9" w14:textId="77777777" w:rsidR="0063711C" w:rsidRPr="00D012F0" w:rsidRDefault="0063711C" w:rsidP="00ED4456">
            <w:pPr>
              <w:jc w:val="center"/>
              <w:rPr>
                <w:rFonts w:ascii="ＭＳ 明朝" w:hAnsi="ＭＳ 明朝" w:cs="ＭＳ Ｐゴシック"/>
                <w:color w:val="000000"/>
                <w:szCs w:val="21"/>
              </w:rPr>
            </w:pPr>
            <w:r>
              <w:rPr>
                <w:rFonts w:ascii="ＭＳ 明朝" w:hAnsi="ＭＳ 明朝" w:cs="ＭＳ Ｐゴシック" w:hint="eastAsia"/>
                <w:color w:val="000000"/>
                <w:szCs w:val="21"/>
              </w:rPr>
              <w:t>0.</w:t>
            </w:r>
            <w:r>
              <w:rPr>
                <w:rFonts w:ascii="ＭＳ 明朝" w:hAnsi="ＭＳ 明朝" w:cs="ＭＳ Ｐゴシック"/>
                <w:color w:val="000000"/>
                <w:szCs w:val="21"/>
              </w:rPr>
              <w:t>0090</w:t>
            </w:r>
          </w:p>
        </w:tc>
        <w:tc>
          <w:tcPr>
            <w:tcW w:w="0" w:type="auto"/>
            <w:vAlign w:val="center"/>
          </w:tcPr>
          <w:p w14:paraId="7E41508A" w14:textId="06EBED7C" w:rsidR="0063711C" w:rsidRPr="007B1BAB" w:rsidRDefault="00A819AD" w:rsidP="00ED4456">
            <w:pPr>
              <w:jc w:val="center"/>
              <w:rPr>
                <w:rFonts w:ascii="ＭＳ 明朝" w:hAnsi="ＭＳ 明朝"/>
                <w:color w:val="000000"/>
                <w:szCs w:val="21"/>
              </w:rPr>
            </w:pPr>
            <w:r>
              <w:rPr>
                <w:rFonts w:ascii="ＭＳ 明朝" w:hAnsi="ＭＳ 明朝" w:hint="eastAsia"/>
              </w:rPr>
              <w:t>＊</w:t>
            </w:r>
            <w:r w:rsidR="0063711C">
              <w:rPr>
                <w:rFonts w:ascii="ＭＳ 明朝" w:hAnsi="ＭＳ 明朝"/>
                <w:color w:val="000000"/>
                <w:szCs w:val="21"/>
              </w:rPr>
              <w:t>0.006</w:t>
            </w:r>
            <w:r w:rsidR="00ED4456">
              <w:rPr>
                <w:rFonts w:ascii="ＭＳ 明朝" w:hAnsi="ＭＳ 明朝" w:hint="eastAsia"/>
                <w:color w:val="000000"/>
                <w:szCs w:val="21"/>
              </w:rPr>
              <w:t>0</w:t>
            </w:r>
          </w:p>
        </w:tc>
      </w:tr>
      <w:tr w:rsidR="0063711C" w:rsidRPr="009E10F0" w14:paraId="6E663AA5" w14:textId="77777777" w:rsidTr="00ED4456">
        <w:trPr>
          <w:jc w:val="center"/>
        </w:trPr>
        <w:tc>
          <w:tcPr>
            <w:tcW w:w="0" w:type="auto"/>
            <w:vAlign w:val="center"/>
          </w:tcPr>
          <w:p w14:paraId="7DB2EFE2" w14:textId="77777777" w:rsidR="0063711C" w:rsidRPr="00D012F0" w:rsidRDefault="0063711C" w:rsidP="00ED4456">
            <w:pPr>
              <w:jc w:val="center"/>
              <w:rPr>
                <w:rFonts w:ascii="ＭＳ 明朝" w:hAnsi="ＭＳ 明朝"/>
                <w:color w:val="000000"/>
                <w:szCs w:val="21"/>
              </w:rPr>
            </w:pPr>
            <w:r w:rsidRPr="00D012F0">
              <w:rPr>
                <w:rFonts w:ascii="ＭＳ 明朝" w:hAnsi="ＭＳ 明朝" w:hint="eastAsia"/>
                <w:color w:val="000000"/>
                <w:szCs w:val="21"/>
              </w:rPr>
              <w:t>丘陵部</w:t>
            </w:r>
          </w:p>
        </w:tc>
        <w:tc>
          <w:tcPr>
            <w:tcW w:w="0" w:type="auto"/>
            <w:vAlign w:val="center"/>
          </w:tcPr>
          <w:p w14:paraId="54A9A3BE" w14:textId="77777777" w:rsidR="0063711C" w:rsidRPr="00D012F0" w:rsidRDefault="0063711C" w:rsidP="00ED4456">
            <w:pPr>
              <w:jc w:val="center"/>
              <w:rPr>
                <w:rFonts w:ascii="ＭＳ 明朝" w:hAnsi="ＭＳ 明朝" w:cs="ＭＳ Ｐゴシック"/>
                <w:color w:val="000000"/>
                <w:szCs w:val="21"/>
              </w:rPr>
            </w:pPr>
            <w:r>
              <w:rPr>
                <w:rFonts w:ascii="ＭＳ 明朝" w:hAnsi="ＭＳ 明朝" w:cs="ＭＳ Ｐゴシック" w:hint="eastAsia"/>
                <w:color w:val="000000"/>
                <w:szCs w:val="21"/>
              </w:rPr>
              <w:t>0.</w:t>
            </w:r>
            <w:r>
              <w:rPr>
                <w:rFonts w:ascii="ＭＳ 明朝" w:hAnsi="ＭＳ 明朝" w:cs="ＭＳ Ｐゴシック"/>
                <w:color w:val="000000"/>
                <w:szCs w:val="21"/>
              </w:rPr>
              <w:t>0028</w:t>
            </w:r>
          </w:p>
        </w:tc>
        <w:tc>
          <w:tcPr>
            <w:tcW w:w="0" w:type="auto"/>
            <w:vAlign w:val="center"/>
          </w:tcPr>
          <w:p w14:paraId="0AFB8692" w14:textId="24024F3E" w:rsidR="0063711C" w:rsidRPr="007B1BAB" w:rsidRDefault="00A819AD" w:rsidP="00ED4456">
            <w:pPr>
              <w:jc w:val="center"/>
              <w:rPr>
                <w:rFonts w:ascii="ＭＳ 明朝" w:hAnsi="ＭＳ 明朝"/>
                <w:color w:val="000000"/>
                <w:szCs w:val="21"/>
              </w:rPr>
            </w:pPr>
            <w:r>
              <w:rPr>
                <w:rFonts w:ascii="ＭＳ 明朝" w:hAnsi="ＭＳ 明朝" w:hint="eastAsia"/>
              </w:rPr>
              <w:t>＊</w:t>
            </w:r>
            <w:r w:rsidR="0063711C">
              <w:rPr>
                <w:rFonts w:ascii="ＭＳ 明朝" w:hAnsi="ＭＳ 明朝"/>
                <w:color w:val="000000"/>
                <w:szCs w:val="21"/>
              </w:rPr>
              <w:t>0.006</w:t>
            </w:r>
            <w:r w:rsidR="00ED4456">
              <w:rPr>
                <w:rFonts w:ascii="ＭＳ 明朝" w:hAnsi="ＭＳ 明朝" w:hint="eastAsia"/>
                <w:color w:val="000000"/>
                <w:szCs w:val="21"/>
              </w:rPr>
              <w:t>0</w:t>
            </w:r>
          </w:p>
        </w:tc>
      </w:tr>
    </w:tbl>
    <w:p w14:paraId="62E4C134" w14:textId="77777777" w:rsidR="00A819AD" w:rsidRPr="00E36442" w:rsidRDefault="00A819AD" w:rsidP="00A819AD">
      <w:pPr>
        <w:snapToGrid w:val="0"/>
        <w:spacing w:before="60" w:after="60"/>
        <w:jc w:val="center"/>
        <w:rPr>
          <w:szCs w:val="21"/>
        </w:rPr>
      </w:pPr>
      <w:r w:rsidRPr="00E36442">
        <w:rPr>
          <w:rFonts w:hAnsi="ＭＳ 明朝" w:hint="eastAsia"/>
          <w:szCs w:val="21"/>
        </w:rPr>
        <w:t>＊</w:t>
      </w:r>
      <w:r w:rsidR="00EE5A30">
        <w:rPr>
          <w:rFonts w:hint="eastAsia"/>
          <w:szCs w:val="21"/>
        </w:rPr>
        <w:t>：年平均値が測定した年度の検出下限値より小さいことを示</w:t>
      </w:r>
      <w:r w:rsidRPr="00E36442">
        <w:rPr>
          <w:rFonts w:hint="eastAsia"/>
          <w:szCs w:val="21"/>
        </w:rPr>
        <w:t>す。</w:t>
      </w:r>
    </w:p>
    <w:p w14:paraId="4003FED1" w14:textId="77777777" w:rsidR="00ED4456" w:rsidRDefault="00A819AD" w:rsidP="00ED4456">
      <w:pPr>
        <w:snapToGrid w:val="0"/>
        <w:spacing w:before="60" w:after="60"/>
        <w:ind w:leftChars="600" w:left="1470" w:hangingChars="100" w:hanging="210"/>
        <w:rPr>
          <w:szCs w:val="21"/>
        </w:rPr>
      </w:pPr>
      <w:r w:rsidRPr="00161A74">
        <w:rPr>
          <w:szCs w:val="21"/>
        </w:rPr>
        <w:t>（年平均値は、年</w:t>
      </w:r>
      <w:r w:rsidRPr="00161A74">
        <w:rPr>
          <w:szCs w:val="21"/>
        </w:rPr>
        <w:t>12</w:t>
      </w:r>
      <w:r w:rsidRPr="00161A74">
        <w:rPr>
          <w:szCs w:val="21"/>
        </w:rPr>
        <w:t>回（月</w:t>
      </w:r>
      <w:r w:rsidRPr="00161A74">
        <w:rPr>
          <w:szCs w:val="21"/>
        </w:rPr>
        <w:t>1</w:t>
      </w:r>
      <w:r w:rsidRPr="00161A74">
        <w:rPr>
          <w:szCs w:val="21"/>
        </w:rPr>
        <w:t>回）</w:t>
      </w:r>
      <w:r w:rsidRPr="00161A74">
        <w:rPr>
          <w:szCs w:val="21"/>
        </w:rPr>
        <w:t>24</w:t>
      </w:r>
      <w:r w:rsidR="00EE5A30">
        <w:rPr>
          <w:szCs w:val="21"/>
        </w:rPr>
        <w:t>時間測定した値を算術平均</w:t>
      </w:r>
      <w:r w:rsidR="00EE5A30">
        <w:rPr>
          <w:rFonts w:hint="eastAsia"/>
          <w:szCs w:val="21"/>
        </w:rPr>
        <w:t>する</w:t>
      </w:r>
      <w:r w:rsidRPr="00161A74">
        <w:rPr>
          <w:szCs w:val="21"/>
        </w:rPr>
        <w:t>が、</w:t>
      </w:r>
    </w:p>
    <w:p w14:paraId="7CD4CC11" w14:textId="4D548F23" w:rsidR="00A819AD" w:rsidRPr="00E36442" w:rsidRDefault="00A819AD" w:rsidP="00ED4456">
      <w:pPr>
        <w:snapToGrid w:val="0"/>
        <w:spacing w:before="60" w:after="60"/>
        <w:ind w:leftChars="700" w:left="1470"/>
        <w:rPr>
          <w:szCs w:val="21"/>
        </w:rPr>
      </w:pPr>
      <w:r w:rsidRPr="00161A74">
        <w:rPr>
          <w:szCs w:val="21"/>
        </w:rPr>
        <w:t>この値が検出下限値よりも小さい場合、検出下限値の</w:t>
      </w:r>
      <w:r w:rsidRPr="00161A74">
        <w:rPr>
          <w:rFonts w:hint="eastAsia"/>
          <w:szCs w:val="21"/>
        </w:rPr>
        <w:t>1/2</w:t>
      </w:r>
      <w:r w:rsidRPr="00161A74">
        <w:rPr>
          <w:szCs w:val="21"/>
        </w:rPr>
        <w:t>を算術平均に用い</w:t>
      </w:r>
      <w:r w:rsidR="00EE5A30">
        <w:rPr>
          <w:rFonts w:hint="eastAsia"/>
          <w:szCs w:val="21"/>
        </w:rPr>
        <w:t>た</w:t>
      </w:r>
      <w:r w:rsidRPr="00161A74">
        <w:rPr>
          <w:szCs w:val="21"/>
        </w:rPr>
        <w:t>。）</w:t>
      </w:r>
    </w:p>
    <w:p w14:paraId="0AA5A2C3" w14:textId="77777777" w:rsidR="009814E2" w:rsidRPr="0010059D" w:rsidRDefault="009814E2" w:rsidP="008C3E19">
      <w:pPr>
        <w:jc w:val="left"/>
        <w:rPr>
          <w:rFonts w:ascii="ＭＳ 明朝" w:hAnsi="ＭＳ 明朝"/>
        </w:rPr>
      </w:pPr>
    </w:p>
    <w:p w14:paraId="0F61CC9D" w14:textId="7F08EF86" w:rsidR="00C32914" w:rsidRPr="0010059D" w:rsidRDefault="0018616A" w:rsidP="00250ABE">
      <w:pPr>
        <w:ind w:firstLineChars="100" w:firstLine="210"/>
        <w:jc w:val="left"/>
        <w:rPr>
          <w:rFonts w:ascii="ＭＳ 明朝" w:hAnsi="ＭＳ 明朝"/>
        </w:rPr>
      </w:pPr>
      <w:r>
        <w:rPr>
          <w:rFonts w:ascii="ＭＳ 明朝" w:hAnsi="ＭＳ 明朝" w:hint="eastAsia"/>
        </w:rPr>
        <w:t>ウ</w:t>
      </w:r>
      <w:r w:rsidR="00D57A39" w:rsidRPr="0010059D">
        <w:rPr>
          <w:rFonts w:ascii="ＭＳ 明朝" w:hAnsi="ＭＳ 明朝" w:hint="eastAsia"/>
        </w:rPr>
        <w:t xml:space="preserve">　</w:t>
      </w:r>
      <w:r w:rsidR="00BB3C96" w:rsidRPr="0010059D">
        <w:rPr>
          <w:rFonts w:ascii="ＭＳ 明朝" w:hAnsi="ＭＳ 明朝" w:hint="eastAsia"/>
        </w:rPr>
        <w:t>リスクの評価</w:t>
      </w:r>
      <w:r w:rsidR="00C32914" w:rsidRPr="0010059D">
        <w:rPr>
          <w:rFonts w:ascii="ＭＳ 明朝" w:hAnsi="ＭＳ 明朝" w:hint="eastAsia"/>
        </w:rPr>
        <w:t>で用いる暴露濃度</w:t>
      </w:r>
    </w:p>
    <w:p w14:paraId="35F3583C" w14:textId="77777777" w:rsidR="00653AD6" w:rsidRPr="0055447E" w:rsidRDefault="00653AD6" w:rsidP="0055447E">
      <w:pPr>
        <w:ind w:leftChars="200" w:left="420" w:firstLineChars="100" w:firstLine="210"/>
        <w:rPr>
          <w:szCs w:val="21"/>
        </w:rPr>
      </w:pPr>
      <w:r w:rsidRPr="00653AD6">
        <w:rPr>
          <w:rFonts w:hint="eastAsia"/>
          <w:szCs w:val="21"/>
        </w:rPr>
        <w:t>実測濃度結果は、</w:t>
      </w:r>
      <w:r w:rsidR="00A819AD">
        <w:rPr>
          <w:rFonts w:hint="eastAsia"/>
          <w:szCs w:val="21"/>
        </w:rPr>
        <w:t>全てにおいて検出下限値未満であり</w:t>
      </w:r>
      <w:r w:rsidRPr="00653AD6">
        <w:rPr>
          <w:rFonts w:hint="eastAsia"/>
          <w:szCs w:val="21"/>
        </w:rPr>
        <w:t>、</w:t>
      </w:r>
      <w:r w:rsidR="00A819AD">
        <w:rPr>
          <w:rFonts w:ascii="ＭＳ 明朝" w:hAnsi="ＭＳ 明朝" w:hint="eastAsia"/>
        </w:rPr>
        <w:t>実測濃度は「有害大気汚染物質測定方法マニュアル」に基づく各月の測定における検出下限値の1/2</w:t>
      </w:r>
      <w:r w:rsidR="00B24501">
        <w:rPr>
          <w:rFonts w:ascii="ＭＳ 明朝" w:hAnsi="ＭＳ 明朝" w:hint="eastAsia"/>
        </w:rPr>
        <w:t>を平均した値で、実際の大気濃度を示すものではない。そのため、丘陵部においては、実測濃度の方が予測最大濃度より高いが</w:t>
      </w:r>
      <w:r w:rsidR="00A819AD">
        <w:rPr>
          <w:rFonts w:ascii="ＭＳ 明朝" w:hAnsi="ＭＳ 明朝" w:hint="eastAsia"/>
        </w:rPr>
        <w:t>、予測最大濃度をリスク評価で用いる暴露濃度とする。</w:t>
      </w:r>
    </w:p>
    <w:p w14:paraId="538CCE49" w14:textId="77777777" w:rsidR="00250ABE" w:rsidRPr="00B24501" w:rsidRDefault="00250ABE" w:rsidP="00EA3A66">
      <w:pPr>
        <w:rPr>
          <w:rFonts w:ascii="ＭＳ 明朝" w:hAnsi="ＭＳ 明朝"/>
        </w:rPr>
      </w:pPr>
    </w:p>
    <w:p w14:paraId="5BD2B437" w14:textId="77777777" w:rsidR="000C0AB8" w:rsidRPr="002F3437" w:rsidRDefault="003E1345" w:rsidP="00C518B1">
      <w:pPr>
        <w:rPr>
          <w:rFonts w:ascii="ＭＳ 明朝" w:hAnsi="ＭＳ 明朝"/>
          <w:vertAlign w:val="superscript"/>
        </w:rPr>
      </w:pPr>
      <w:r w:rsidRPr="0010059D">
        <w:rPr>
          <w:rFonts w:ascii="ＭＳ 明朝" w:hAnsi="ＭＳ 明朝" w:hint="eastAsia"/>
        </w:rPr>
        <w:t>(</w:t>
      </w:r>
      <w:r w:rsidR="005D6D9B" w:rsidRPr="0010059D">
        <w:rPr>
          <w:rFonts w:ascii="ＭＳ 明朝" w:hAnsi="ＭＳ 明朝" w:hint="eastAsia"/>
        </w:rPr>
        <w:t>6</w:t>
      </w:r>
      <w:r w:rsidR="00D57A39" w:rsidRPr="0010059D">
        <w:rPr>
          <w:rFonts w:ascii="ＭＳ 明朝" w:hAnsi="ＭＳ 明朝" w:hint="eastAsia"/>
        </w:rPr>
        <w:t xml:space="preserve">) </w:t>
      </w:r>
      <w:r w:rsidR="00C32914" w:rsidRPr="0010059D">
        <w:rPr>
          <w:rFonts w:ascii="ＭＳ 明朝" w:hAnsi="ＭＳ 明朝" w:hint="eastAsia"/>
        </w:rPr>
        <w:t>有害性</w:t>
      </w:r>
      <w:r w:rsidR="002E28E9" w:rsidRPr="0010059D">
        <w:rPr>
          <w:rFonts w:ascii="ＭＳ 明朝" w:hAnsi="ＭＳ 明朝" w:hint="eastAsia"/>
        </w:rPr>
        <w:t>の</w:t>
      </w:r>
      <w:r w:rsidR="00C32914" w:rsidRPr="0010059D">
        <w:rPr>
          <w:rFonts w:ascii="ＭＳ 明朝" w:hAnsi="ＭＳ 明朝" w:hint="eastAsia"/>
        </w:rPr>
        <w:t>評価</w:t>
      </w:r>
    </w:p>
    <w:p w14:paraId="3D5878D3" w14:textId="77777777" w:rsidR="00FE3993" w:rsidRPr="0010059D" w:rsidRDefault="00FE3993" w:rsidP="009B58B7">
      <w:pPr>
        <w:jc w:val="left"/>
        <w:rPr>
          <w:rFonts w:ascii="ＭＳ 明朝" w:hAnsi="ＭＳ 明朝"/>
        </w:rPr>
      </w:pPr>
      <w:r w:rsidRPr="0010059D">
        <w:rPr>
          <w:rFonts w:ascii="ＭＳ 明朝" w:hAnsi="ＭＳ 明朝" w:hint="eastAsia"/>
        </w:rPr>
        <w:t xml:space="preserve">　</w:t>
      </w:r>
      <w:r w:rsidR="00F53DEC" w:rsidRPr="0010059D">
        <w:rPr>
          <w:rFonts w:ascii="ＭＳ 明朝" w:hAnsi="ＭＳ 明朝" w:hint="eastAsia"/>
        </w:rPr>
        <w:t>・有害性にいき値があると考えられる場合（発がん性以外の影響）</w:t>
      </w:r>
    </w:p>
    <w:p w14:paraId="061FFE23" w14:textId="77777777" w:rsidR="00FE3993" w:rsidRPr="0010059D" w:rsidRDefault="008643E7" w:rsidP="009B58B7">
      <w:pPr>
        <w:ind w:leftChars="100" w:left="210" w:firstLineChars="100" w:firstLine="210"/>
        <w:jc w:val="left"/>
        <w:rPr>
          <w:rFonts w:ascii="ＭＳ 明朝" w:hAnsi="ＭＳ 明朝"/>
        </w:rPr>
      </w:pPr>
      <w:r>
        <w:rPr>
          <w:rFonts w:ascii="ＭＳ 明朝" w:hAnsi="ＭＳ 明朝" w:hint="eastAsia"/>
        </w:rPr>
        <w:t>3</w:t>
      </w:r>
      <w:r>
        <w:rPr>
          <w:rFonts w:ascii="ＭＳ 明朝" w:hAnsi="ＭＳ 明朝"/>
        </w:rPr>
        <w:t>-</w:t>
      </w:r>
      <w:r>
        <w:rPr>
          <w:rFonts w:ascii="ＭＳ 明朝" w:hAnsi="ＭＳ 明朝" w:hint="eastAsia"/>
        </w:rPr>
        <w:t>クロロプロペン</w:t>
      </w:r>
      <w:r w:rsidR="00FE3993" w:rsidRPr="0010059D">
        <w:rPr>
          <w:rFonts w:ascii="ＭＳ 明朝" w:hAnsi="ＭＳ 明朝" w:hint="eastAsia"/>
        </w:rPr>
        <w:t>の吸入暴露による発がん性以外の健康リスクの評価は</w:t>
      </w:r>
      <w:r w:rsidR="00250ABE" w:rsidRPr="0010059D">
        <w:rPr>
          <w:rFonts w:ascii="ＭＳ 明朝" w:hAnsi="ＭＳ 明朝" w:hint="eastAsia"/>
        </w:rPr>
        <w:t>、</w:t>
      </w:r>
      <w:r w:rsidR="00FE3993" w:rsidRPr="0010059D">
        <w:rPr>
          <w:rFonts w:ascii="ＭＳ 明朝" w:hAnsi="ＭＳ 明朝" w:hint="eastAsia"/>
        </w:rPr>
        <w:t>環境省及びNITE&amp;CERIで実施されており、リスクの評価に使用する有害性指標が設定されている。</w:t>
      </w:r>
    </w:p>
    <w:p w14:paraId="14654322" w14:textId="77777777" w:rsidR="00FE3993" w:rsidRPr="0010059D" w:rsidRDefault="00FE3993" w:rsidP="009B58B7">
      <w:pPr>
        <w:ind w:leftChars="100" w:left="210" w:firstLineChars="100" w:firstLine="210"/>
        <w:jc w:val="left"/>
        <w:rPr>
          <w:rFonts w:ascii="ＭＳ 明朝" w:hAnsi="ＭＳ 明朝"/>
        </w:rPr>
      </w:pPr>
      <w:r w:rsidRPr="0010059D">
        <w:rPr>
          <w:rFonts w:ascii="ＭＳ 明朝" w:hAnsi="ＭＳ 明朝" w:hint="eastAsia"/>
        </w:rPr>
        <w:t>リスクの評価には、環境省の「化学物質の環境リスク評価　第</w:t>
      </w:r>
      <w:r w:rsidR="008643E7">
        <w:rPr>
          <w:rFonts w:ascii="ＭＳ 明朝" w:hAnsi="ＭＳ 明朝" w:hint="eastAsia"/>
        </w:rPr>
        <w:t>11</w:t>
      </w:r>
      <w:r w:rsidRPr="0010059D">
        <w:rPr>
          <w:rFonts w:ascii="ＭＳ 明朝" w:hAnsi="ＭＳ 明朝" w:hint="eastAsia"/>
        </w:rPr>
        <w:t>巻」における無毒性量等を用いる。</w:t>
      </w:r>
    </w:p>
    <w:p w14:paraId="0BCD2E98" w14:textId="77777777" w:rsidR="00FE3993" w:rsidRPr="0010059D" w:rsidRDefault="00FE3993" w:rsidP="009B58B7">
      <w:pPr>
        <w:jc w:val="left"/>
        <w:rPr>
          <w:rFonts w:ascii="ＭＳ 明朝" w:hAnsi="ＭＳ 明朝"/>
        </w:rPr>
      </w:pPr>
    </w:p>
    <w:p w14:paraId="59813C62" w14:textId="69D96F4E" w:rsidR="00FE3993" w:rsidRPr="008643E7" w:rsidRDefault="007D04CA" w:rsidP="00FE3993">
      <w:pPr>
        <w:jc w:val="center"/>
        <w:rPr>
          <w:rFonts w:ascii="ＭＳ 明朝" w:hAnsi="ＭＳ 明朝"/>
          <w:color w:val="FF0000"/>
        </w:rPr>
      </w:pPr>
      <w:r w:rsidRPr="002F3437">
        <w:rPr>
          <w:rFonts w:ascii="ＭＳ 明朝" w:hAnsi="ＭＳ 明朝" w:hint="eastAsia"/>
        </w:rPr>
        <w:t>表</w:t>
      </w:r>
      <w:r w:rsidR="0018616A">
        <w:rPr>
          <w:rFonts w:ascii="ＭＳ 明朝" w:hAnsi="ＭＳ 明朝" w:hint="eastAsia"/>
        </w:rPr>
        <w:t>９</w:t>
      </w:r>
      <w:r w:rsidR="00FE3993" w:rsidRPr="002F3437">
        <w:rPr>
          <w:rFonts w:ascii="ＭＳ 明朝" w:hAnsi="ＭＳ 明朝" w:hint="eastAsia"/>
        </w:rPr>
        <w:t xml:space="preserve">　環境省</w:t>
      </w:r>
      <w:r w:rsidR="002C20AD" w:rsidRPr="002F3437">
        <w:rPr>
          <w:rFonts w:ascii="ＭＳ 明朝" w:hAnsi="ＭＳ 明朝" w:hint="eastAsia"/>
        </w:rPr>
        <w:t>及びNITE&amp;</w:t>
      </w:r>
      <w:r w:rsidR="002C20AD" w:rsidRPr="002F3437">
        <w:rPr>
          <w:rFonts w:ascii="ＭＳ 明朝" w:hAnsi="ＭＳ 明朝"/>
        </w:rPr>
        <w:t>CERI</w:t>
      </w:r>
      <w:r w:rsidR="00FE3993" w:rsidRPr="002F3437">
        <w:rPr>
          <w:rFonts w:ascii="ＭＳ 明朝" w:hAnsi="ＭＳ 明朝" w:hint="eastAsia"/>
        </w:rPr>
        <w:t>の環境リスク評価で使用されている有害性指標</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51"/>
        <w:gridCol w:w="1555"/>
        <w:gridCol w:w="2557"/>
        <w:gridCol w:w="2268"/>
      </w:tblGrid>
      <w:tr w:rsidR="00927151" w:rsidRPr="008643E7" w14:paraId="56A7EB95" w14:textId="77777777" w:rsidTr="00927151">
        <w:tc>
          <w:tcPr>
            <w:tcW w:w="2551" w:type="dxa"/>
          </w:tcPr>
          <w:p w14:paraId="4DF65A29" w14:textId="77777777" w:rsidR="00927151" w:rsidRPr="002F3437" w:rsidRDefault="00927151">
            <w:pPr>
              <w:jc w:val="center"/>
              <w:rPr>
                <w:rFonts w:ascii="ＭＳ 明朝" w:hAnsi="ＭＳ 明朝"/>
                <w:szCs w:val="21"/>
              </w:rPr>
            </w:pPr>
            <w:r w:rsidRPr="002F3437">
              <w:rPr>
                <w:rFonts w:ascii="ＭＳ 明朝" w:hAnsi="ＭＳ 明朝" w:hint="eastAsia"/>
                <w:szCs w:val="21"/>
              </w:rPr>
              <w:t>環境リスク評価書</w:t>
            </w:r>
          </w:p>
        </w:tc>
        <w:tc>
          <w:tcPr>
            <w:tcW w:w="4112" w:type="dxa"/>
            <w:gridSpan w:val="2"/>
          </w:tcPr>
          <w:p w14:paraId="7EEDB992" w14:textId="77777777" w:rsidR="00927151" w:rsidRPr="002F3437" w:rsidRDefault="00927151">
            <w:pPr>
              <w:jc w:val="center"/>
              <w:rPr>
                <w:rFonts w:ascii="ＭＳ 明朝" w:hAnsi="ＭＳ 明朝"/>
                <w:szCs w:val="21"/>
              </w:rPr>
            </w:pPr>
            <w:r w:rsidRPr="002F3437">
              <w:rPr>
                <w:rFonts w:ascii="ＭＳ 明朝" w:hAnsi="ＭＳ 明朝" w:hint="eastAsia"/>
                <w:szCs w:val="21"/>
              </w:rPr>
              <w:t>有害性</w:t>
            </w:r>
          </w:p>
        </w:tc>
        <w:tc>
          <w:tcPr>
            <w:tcW w:w="2268" w:type="dxa"/>
          </w:tcPr>
          <w:p w14:paraId="00F51EB6" w14:textId="77777777" w:rsidR="00927151" w:rsidRPr="002F3437" w:rsidRDefault="00927151">
            <w:pPr>
              <w:jc w:val="center"/>
              <w:rPr>
                <w:rFonts w:ascii="ＭＳ 明朝" w:hAnsi="ＭＳ 明朝"/>
                <w:szCs w:val="21"/>
              </w:rPr>
            </w:pPr>
            <w:r w:rsidRPr="002F3437">
              <w:rPr>
                <w:rFonts w:ascii="ＭＳ 明朝" w:hAnsi="ＭＳ 明朝" w:hint="eastAsia"/>
                <w:szCs w:val="21"/>
              </w:rPr>
              <w:t>有害性指標</w:t>
            </w:r>
          </w:p>
        </w:tc>
      </w:tr>
      <w:tr w:rsidR="00927151" w:rsidRPr="008643E7" w14:paraId="07766E87" w14:textId="77777777" w:rsidTr="00927151">
        <w:tc>
          <w:tcPr>
            <w:tcW w:w="2551" w:type="dxa"/>
            <w:vAlign w:val="center"/>
          </w:tcPr>
          <w:p w14:paraId="03058734" w14:textId="77777777" w:rsidR="00927151" w:rsidRPr="00267371" w:rsidRDefault="00927151">
            <w:pPr>
              <w:rPr>
                <w:rFonts w:ascii="ＭＳ 明朝" w:hAnsi="ＭＳ 明朝"/>
                <w:szCs w:val="21"/>
              </w:rPr>
            </w:pPr>
            <w:r w:rsidRPr="00267371">
              <w:rPr>
                <w:rFonts w:ascii="ＭＳ 明朝" w:hAnsi="ＭＳ 明朝" w:hint="eastAsia"/>
                <w:szCs w:val="21"/>
              </w:rPr>
              <w:t>化学物質の環境リスク評価　第11巻（環境省）</w:t>
            </w:r>
          </w:p>
        </w:tc>
        <w:tc>
          <w:tcPr>
            <w:tcW w:w="1555" w:type="dxa"/>
            <w:vAlign w:val="center"/>
          </w:tcPr>
          <w:p w14:paraId="06208D31" w14:textId="77777777" w:rsidR="00927151" w:rsidRPr="00267371" w:rsidRDefault="00927151">
            <w:pPr>
              <w:rPr>
                <w:rFonts w:ascii="ＭＳ 明朝" w:hAnsi="ＭＳ 明朝"/>
                <w:szCs w:val="21"/>
              </w:rPr>
            </w:pPr>
            <w:r w:rsidRPr="00267371">
              <w:rPr>
                <w:rFonts w:ascii="ＭＳ 明朝" w:hAnsi="ＭＳ 明朝" w:hint="eastAsia"/>
                <w:szCs w:val="21"/>
              </w:rPr>
              <w:t>NOAEL</w:t>
            </w:r>
            <w:r w:rsidRPr="00267371">
              <w:rPr>
                <w:rFonts w:ascii="ＭＳ 明朝" w:hAnsi="ＭＳ 明朝"/>
                <w:szCs w:val="21"/>
              </w:rPr>
              <w:t xml:space="preserve"> </w:t>
            </w:r>
          </w:p>
          <w:p w14:paraId="29D5463B" w14:textId="77777777" w:rsidR="00927151" w:rsidRPr="00267371" w:rsidRDefault="00927151" w:rsidP="00267371">
            <w:pPr>
              <w:rPr>
                <w:rFonts w:ascii="ＭＳ 明朝" w:hAnsi="ＭＳ 明朝"/>
                <w:szCs w:val="21"/>
              </w:rPr>
            </w:pPr>
            <w:r w:rsidRPr="00267371">
              <w:rPr>
                <w:rFonts w:ascii="ＭＳ 明朝" w:hAnsi="ＭＳ 明朝"/>
                <w:szCs w:val="21"/>
              </w:rPr>
              <w:t>17 mg/m</w:t>
            </w:r>
            <w:r w:rsidRPr="00267371">
              <w:rPr>
                <w:rFonts w:ascii="ＭＳ 明朝" w:hAnsi="ＭＳ 明朝"/>
                <w:szCs w:val="21"/>
                <w:vertAlign w:val="superscript"/>
              </w:rPr>
              <w:t>3</w:t>
            </w:r>
          </w:p>
        </w:tc>
        <w:tc>
          <w:tcPr>
            <w:tcW w:w="2557" w:type="dxa"/>
            <w:vAlign w:val="center"/>
          </w:tcPr>
          <w:p w14:paraId="75F3FD18" w14:textId="77777777" w:rsidR="00927151" w:rsidRPr="00267371" w:rsidRDefault="00927151">
            <w:pPr>
              <w:rPr>
                <w:rFonts w:ascii="ＭＳ 明朝" w:hAnsi="ＭＳ 明朝" w:cs="ＭＳ Ｐゴシック"/>
                <w:szCs w:val="21"/>
              </w:rPr>
            </w:pPr>
            <w:r w:rsidRPr="00267371">
              <w:rPr>
                <w:rFonts w:ascii="ＭＳ 明朝" w:hAnsi="ＭＳ 明朝" w:cs="ＭＳ Ｐゴシック" w:hint="eastAsia"/>
                <w:szCs w:val="21"/>
              </w:rPr>
              <w:t>ウサギ</w:t>
            </w:r>
          </w:p>
          <w:p w14:paraId="2C41711A" w14:textId="77777777" w:rsidR="00927151" w:rsidRPr="00267371" w:rsidRDefault="00927151">
            <w:pPr>
              <w:rPr>
                <w:rFonts w:ascii="ＭＳ 明朝" w:hAnsi="ＭＳ 明朝" w:cs="ＭＳ Ｐゴシック"/>
                <w:szCs w:val="21"/>
              </w:rPr>
            </w:pPr>
            <w:r w:rsidRPr="00267371">
              <w:rPr>
                <w:rFonts w:ascii="ＭＳ 明朝" w:hAnsi="ＭＳ 明朝" w:cs="ＭＳ Ｐゴシック" w:hint="eastAsia"/>
                <w:szCs w:val="21"/>
              </w:rPr>
              <w:t>末梢神経の変性</w:t>
            </w:r>
          </w:p>
        </w:tc>
        <w:tc>
          <w:tcPr>
            <w:tcW w:w="2268" w:type="dxa"/>
            <w:vAlign w:val="center"/>
          </w:tcPr>
          <w:p w14:paraId="659CB98D" w14:textId="77777777" w:rsidR="00927151" w:rsidRPr="00267371" w:rsidRDefault="00927151" w:rsidP="009B58B7">
            <w:pPr>
              <w:rPr>
                <w:rFonts w:ascii="ＭＳ 明朝" w:hAnsi="ＭＳ 明朝" w:cs="ＭＳ Ｐゴシック"/>
                <w:szCs w:val="21"/>
              </w:rPr>
            </w:pPr>
            <w:r w:rsidRPr="00267371">
              <w:rPr>
                <w:rFonts w:ascii="ＭＳ 明朝" w:hAnsi="ＭＳ 明朝" w:cs="ＭＳ Ｐゴシック" w:hint="eastAsia"/>
                <w:szCs w:val="21"/>
              </w:rPr>
              <w:t>無毒性量等</w:t>
            </w:r>
            <w:r w:rsidRPr="00267371">
              <w:rPr>
                <w:rFonts w:ascii="ＭＳ 明朝" w:hAnsi="ＭＳ 明朝" w:cs="ＭＳ Ｐゴシック" w:hint="eastAsia"/>
                <w:szCs w:val="21"/>
                <w:vertAlign w:val="superscript"/>
              </w:rPr>
              <w:t>※１</w:t>
            </w:r>
          </w:p>
          <w:p w14:paraId="48873E86" w14:textId="77777777" w:rsidR="00927151" w:rsidRPr="00267371" w:rsidRDefault="00D1049A" w:rsidP="00267371">
            <w:pPr>
              <w:rPr>
                <w:rFonts w:ascii="ＭＳ 明朝" w:hAnsi="ＭＳ 明朝" w:cs="ＭＳ Ｐゴシック"/>
                <w:szCs w:val="21"/>
              </w:rPr>
            </w:pPr>
            <w:r>
              <w:rPr>
                <w:rFonts w:ascii="ＭＳ 明朝" w:hAnsi="ＭＳ 明朝" w:cs="ＭＳ Ｐゴシック"/>
                <w:szCs w:val="21"/>
              </w:rPr>
              <w:t>0.3</w:t>
            </w:r>
            <w:r w:rsidR="00927151" w:rsidRPr="00267371">
              <w:rPr>
                <w:rFonts w:ascii="ＭＳ 明朝" w:hAnsi="ＭＳ 明朝" w:cs="ＭＳ Ｐゴシック"/>
                <w:szCs w:val="21"/>
              </w:rPr>
              <w:t xml:space="preserve">6 </w:t>
            </w:r>
            <w:r w:rsidR="00927151" w:rsidRPr="00267371">
              <w:rPr>
                <w:rFonts w:ascii="ＭＳ 明朝" w:hAnsi="ＭＳ 明朝" w:cs="ＭＳ Ｐゴシック" w:hint="eastAsia"/>
                <w:szCs w:val="21"/>
              </w:rPr>
              <w:t>mg/</w:t>
            </w:r>
            <w:r w:rsidR="00927151" w:rsidRPr="00267371">
              <w:rPr>
                <w:rFonts w:ascii="ＭＳ 明朝" w:hAnsi="ＭＳ 明朝" w:cs="ＭＳ Ｐゴシック"/>
                <w:szCs w:val="21"/>
              </w:rPr>
              <w:t>m</w:t>
            </w:r>
            <w:r w:rsidR="00927151" w:rsidRPr="00267371">
              <w:rPr>
                <w:rFonts w:ascii="ＭＳ 明朝" w:hAnsi="ＭＳ 明朝" w:cs="ＭＳ Ｐゴシック" w:hint="eastAsia"/>
                <w:szCs w:val="21"/>
                <w:vertAlign w:val="superscript"/>
              </w:rPr>
              <w:t>3</w:t>
            </w:r>
          </w:p>
        </w:tc>
      </w:tr>
      <w:tr w:rsidR="00927151" w:rsidRPr="008643E7" w14:paraId="75EB4B95" w14:textId="77777777" w:rsidTr="00927151">
        <w:tc>
          <w:tcPr>
            <w:tcW w:w="2551" w:type="dxa"/>
            <w:vAlign w:val="center"/>
          </w:tcPr>
          <w:p w14:paraId="657AEE55" w14:textId="77777777" w:rsidR="00927151" w:rsidRPr="002F3437" w:rsidRDefault="00927151">
            <w:pPr>
              <w:rPr>
                <w:rFonts w:ascii="ＭＳ 明朝" w:hAnsi="ＭＳ 明朝"/>
                <w:szCs w:val="21"/>
              </w:rPr>
            </w:pPr>
            <w:r w:rsidRPr="002F3437">
              <w:rPr>
                <w:rFonts w:ascii="ＭＳ 明朝" w:hAnsi="ＭＳ 明朝" w:hint="eastAsia"/>
                <w:szCs w:val="21"/>
              </w:rPr>
              <w:t>初期リスク評価書</w:t>
            </w:r>
          </w:p>
          <w:p w14:paraId="3816230C" w14:textId="77777777" w:rsidR="00927151" w:rsidRPr="002F3437" w:rsidRDefault="00927151">
            <w:pPr>
              <w:rPr>
                <w:rFonts w:ascii="ＭＳ 明朝" w:hAnsi="ＭＳ 明朝"/>
                <w:szCs w:val="21"/>
              </w:rPr>
            </w:pPr>
            <w:r w:rsidRPr="002F3437">
              <w:rPr>
                <w:rFonts w:ascii="ＭＳ 明朝" w:hAnsi="ＭＳ 明朝" w:hint="eastAsia"/>
                <w:szCs w:val="21"/>
              </w:rPr>
              <w:t>（NITE&amp;CERI）</w:t>
            </w:r>
          </w:p>
        </w:tc>
        <w:tc>
          <w:tcPr>
            <w:tcW w:w="1555" w:type="dxa"/>
            <w:vAlign w:val="center"/>
          </w:tcPr>
          <w:p w14:paraId="444B59FA" w14:textId="77777777" w:rsidR="00927151" w:rsidRPr="002F3437" w:rsidRDefault="00927151">
            <w:pPr>
              <w:rPr>
                <w:rFonts w:ascii="ＭＳ 明朝" w:hAnsi="ＭＳ 明朝"/>
                <w:szCs w:val="21"/>
              </w:rPr>
            </w:pPr>
            <w:r w:rsidRPr="002F3437">
              <w:rPr>
                <w:rFonts w:ascii="ＭＳ 明朝" w:hAnsi="ＭＳ 明朝" w:hint="eastAsia"/>
                <w:szCs w:val="21"/>
              </w:rPr>
              <w:t>NOAEL</w:t>
            </w:r>
          </w:p>
          <w:p w14:paraId="19C7A4C3" w14:textId="77777777" w:rsidR="00927151" w:rsidRPr="002F3437" w:rsidRDefault="00927151">
            <w:pPr>
              <w:rPr>
                <w:rFonts w:ascii="ＭＳ 明朝" w:hAnsi="ＭＳ 明朝"/>
                <w:szCs w:val="21"/>
              </w:rPr>
            </w:pPr>
            <w:r w:rsidRPr="002F3437">
              <w:rPr>
                <w:rFonts w:ascii="ＭＳ 明朝" w:hAnsi="ＭＳ 明朝"/>
                <w:szCs w:val="21"/>
              </w:rPr>
              <w:t xml:space="preserve">31 </w:t>
            </w:r>
            <w:r w:rsidRPr="002F3437">
              <w:rPr>
                <w:rFonts w:ascii="ＭＳ 明朝" w:hAnsi="ＭＳ 明朝" w:hint="eastAsia"/>
                <w:szCs w:val="21"/>
              </w:rPr>
              <w:t>mg/</w:t>
            </w:r>
            <w:r w:rsidRPr="002F3437">
              <w:rPr>
                <w:rFonts w:ascii="ＭＳ 明朝" w:hAnsi="ＭＳ 明朝"/>
                <w:szCs w:val="21"/>
              </w:rPr>
              <w:t>m</w:t>
            </w:r>
            <w:r w:rsidRPr="002F3437">
              <w:rPr>
                <w:rFonts w:ascii="ＭＳ 明朝" w:hAnsi="ＭＳ 明朝"/>
                <w:szCs w:val="21"/>
                <w:vertAlign w:val="superscript"/>
              </w:rPr>
              <w:t>3</w:t>
            </w:r>
          </w:p>
        </w:tc>
        <w:tc>
          <w:tcPr>
            <w:tcW w:w="2557" w:type="dxa"/>
            <w:vAlign w:val="center"/>
          </w:tcPr>
          <w:p w14:paraId="1B08979F" w14:textId="77777777" w:rsidR="00927151" w:rsidRPr="002F3437" w:rsidRDefault="00927151">
            <w:pPr>
              <w:rPr>
                <w:rFonts w:ascii="ＭＳ 明朝" w:hAnsi="ＭＳ 明朝" w:cs="ＭＳ Ｐゴシック"/>
                <w:szCs w:val="21"/>
              </w:rPr>
            </w:pPr>
            <w:r w:rsidRPr="002F3437">
              <w:rPr>
                <w:rFonts w:ascii="ＭＳ 明朝" w:hAnsi="ＭＳ 明朝" w:cs="ＭＳ Ｐゴシック" w:hint="eastAsia"/>
                <w:szCs w:val="21"/>
              </w:rPr>
              <w:t>ラット</w:t>
            </w:r>
          </w:p>
          <w:p w14:paraId="33AD6CE1" w14:textId="77777777" w:rsidR="00927151" w:rsidRPr="002F3437" w:rsidRDefault="00927151" w:rsidP="00927151">
            <w:pPr>
              <w:rPr>
                <w:rFonts w:ascii="ＭＳ 明朝" w:hAnsi="ＭＳ 明朝" w:cs="ＭＳ Ｐゴシック"/>
                <w:szCs w:val="21"/>
              </w:rPr>
            </w:pPr>
            <w:r w:rsidRPr="002F3437">
              <w:rPr>
                <w:rFonts w:ascii="ＭＳ 明朝" w:hAnsi="ＭＳ 明朝" w:cs="ＭＳ Ｐゴシック" w:hint="eastAsia"/>
                <w:szCs w:val="21"/>
              </w:rPr>
              <w:t>感覚神経の伝達速度低下</w:t>
            </w:r>
          </w:p>
        </w:tc>
        <w:tc>
          <w:tcPr>
            <w:tcW w:w="2268" w:type="dxa"/>
            <w:vAlign w:val="center"/>
          </w:tcPr>
          <w:p w14:paraId="1F36BD78" w14:textId="77777777" w:rsidR="00927151" w:rsidRPr="002F3437" w:rsidRDefault="00927151" w:rsidP="009B58B7">
            <w:pPr>
              <w:rPr>
                <w:rFonts w:ascii="ＭＳ 明朝" w:hAnsi="ＭＳ 明朝" w:cs="ＭＳ Ｐゴシック"/>
                <w:szCs w:val="21"/>
              </w:rPr>
            </w:pPr>
            <w:r w:rsidRPr="002F3437">
              <w:rPr>
                <w:rFonts w:ascii="ＭＳ 明朝" w:hAnsi="ＭＳ 明朝" w:cs="ＭＳ Ｐゴシック" w:hint="eastAsia"/>
                <w:szCs w:val="21"/>
              </w:rPr>
              <w:t>NOAEL換算値</w:t>
            </w:r>
            <w:r w:rsidRPr="002F3437">
              <w:rPr>
                <w:rFonts w:ascii="ＭＳ 明朝" w:hAnsi="ＭＳ 明朝" w:cs="ＭＳ Ｐゴシック" w:hint="eastAsia"/>
                <w:szCs w:val="21"/>
                <w:vertAlign w:val="superscript"/>
              </w:rPr>
              <w:t>※２</w:t>
            </w:r>
          </w:p>
          <w:p w14:paraId="120F743F" w14:textId="77777777" w:rsidR="00927151" w:rsidRPr="002F3437" w:rsidRDefault="0061461D" w:rsidP="00927151">
            <w:pPr>
              <w:tabs>
                <w:tab w:val="left" w:pos="815"/>
              </w:tabs>
              <w:rPr>
                <w:rFonts w:ascii="ＭＳ 明朝" w:hAnsi="ＭＳ 明朝" w:cs="ＭＳ Ｐゴシック"/>
                <w:szCs w:val="21"/>
              </w:rPr>
            </w:pPr>
            <w:r>
              <w:rPr>
                <w:rFonts w:ascii="ＭＳ 明朝" w:hAnsi="ＭＳ 明朝"/>
                <w:szCs w:val="21"/>
              </w:rPr>
              <w:t>5.5</w:t>
            </w:r>
            <w:r w:rsidR="00927151" w:rsidRPr="002F3437">
              <w:rPr>
                <w:rFonts w:ascii="ＭＳ 明朝" w:hAnsi="ＭＳ 明朝"/>
                <w:szCs w:val="21"/>
              </w:rPr>
              <w:t xml:space="preserve"> </w:t>
            </w:r>
            <w:r w:rsidR="00927151" w:rsidRPr="002F3437">
              <w:rPr>
                <w:rFonts w:ascii="ＭＳ 明朝" w:hAnsi="ＭＳ 明朝" w:hint="eastAsia"/>
                <w:szCs w:val="21"/>
              </w:rPr>
              <w:t>mg/</w:t>
            </w:r>
            <w:r w:rsidR="00927151" w:rsidRPr="002F3437">
              <w:rPr>
                <w:rFonts w:ascii="ＭＳ 明朝" w:hAnsi="ＭＳ 明朝"/>
                <w:szCs w:val="21"/>
              </w:rPr>
              <w:t>m</w:t>
            </w:r>
            <w:r w:rsidR="00927151" w:rsidRPr="002F3437">
              <w:rPr>
                <w:rFonts w:ascii="ＭＳ 明朝" w:hAnsi="ＭＳ 明朝"/>
                <w:szCs w:val="21"/>
                <w:vertAlign w:val="superscript"/>
              </w:rPr>
              <w:t>3</w:t>
            </w:r>
          </w:p>
        </w:tc>
      </w:tr>
    </w:tbl>
    <w:p w14:paraId="5EBF83E5" w14:textId="77777777" w:rsidR="00D1049A" w:rsidRDefault="00FE3993" w:rsidP="00FE3993">
      <w:pPr>
        <w:rPr>
          <w:rFonts w:ascii="ＭＳ 明朝" w:hAnsi="ＭＳ 明朝"/>
        </w:rPr>
      </w:pPr>
      <w:r w:rsidRPr="00267371">
        <w:rPr>
          <w:rFonts w:ascii="ＭＳ 明朝" w:hAnsi="ＭＳ 明朝" w:hint="eastAsia"/>
        </w:rPr>
        <w:t>※</w:t>
      </w:r>
      <w:r w:rsidR="00F35C44" w:rsidRPr="00267371">
        <w:rPr>
          <w:rFonts w:ascii="ＭＳ 明朝" w:hAnsi="ＭＳ 明朝" w:hint="eastAsia"/>
        </w:rPr>
        <w:t>１</w:t>
      </w:r>
      <w:r w:rsidRPr="00267371">
        <w:rPr>
          <w:rFonts w:ascii="ＭＳ 明朝" w:hAnsi="ＭＳ 明朝" w:hint="eastAsia"/>
        </w:rPr>
        <w:t xml:space="preserve">　無毒性量等＝</w:t>
      </w:r>
      <w:r w:rsidR="00267371" w:rsidRPr="00267371">
        <w:rPr>
          <w:rFonts w:ascii="ＭＳ 明朝" w:hAnsi="ＭＳ 明朝"/>
        </w:rPr>
        <w:t>17</w:t>
      </w:r>
      <w:r w:rsidRPr="00267371">
        <w:rPr>
          <w:rFonts w:ascii="ＭＳ 明朝" w:hAnsi="ＭＳ 明朝" w:hint="eastAsia"/>
        </w:rPr>
        <w:t>（</w:t>
      </w:r>
      <w:r w:rsidR="005663CF" w:rsidRPr="00267371">
        <w:rPr>
          <w:rFonts w:ascii="ＭＳ 明朝" w:hAnsi="ＭＳ 明朝" w:hint="eastAsia"/>
        </w:rPr>
        <w:t>m</w:t>
      </w:r>
      <w:r w:rsidR="005663CF" w:rsidRPr="00267371">
        <w:rPr>
          <w:rFonts w:ascii="ＭＳ 明朝" w:hAnsi="ＭＳ 明朝"/>
        </w:rPr>
        <w:t>g/</w:t>
      </w:r>
      <w:r w:rsidR="00267371" w:rsidRPr="00267371">
        <w:rPr>
          <w:rFonts w:ascii="ＭＳ 明朝" w:hAnsi="ＭＳ 明朝"/>
        </w:rPr>
        <w:t>m</w:t>
      </w:r>
      <w:r w:rsidR="00267371" w:rsidRPr="00267371">
        <w:rPr>
          <w:rFonts w:ascii="ＭＳ 明朝" w:hAnsi="ＭＳ 明朝"/>
          <w:vertAlign w:val="superscript"/>
        </w:rPr>
        <w:t>3</w:t>
      </w:r>
      <w:r w:rsidRPr="00267371">
        <w:rPr>
          <w:rFonts w:ascii="ＭＳ 明朝" w:hAnsi="ＭＳ 明朝" w:hint="eastAsia"/>
        </w:rPr>
        <w:t>）×6（時間/日）÷24（時間/日）×</w:t>
      </w:r>
      <w:r w:rsidR="00267371" w:rsidRPr="00267371">
        <w:rPr>
          <w:rFonts w:ascii="ＭＳ 明朝" w:hAnsi="ＭＳ 明朝"/>
        </w:rPr>
        <w:t>6</w:t>
      </w:r>
      <w:r w:rsidRPr="00267371">
        <w:rPr>
          <w:rFonts w:ascii="ＭＳ 明朝" w:hAnsi="ＭＳ 明朝" w:hint="eastAsia"/>
        </w:rPr>
        <w:t>（日/週）÷7（日/週）</w:t>
      </w:r>
    </w:p>
    <w:p w14:paraId="7433D044" w14:textId="77777777" w:rsidR="00FE3993" w:rsidRPr="00267371" w:rsidRDefault="00D1049A" w:rsidP="00D1049A">
      <w:pPr>
        <w:ind w:firstLineChars="900" w:firstLine="1890"/>
        <w:rPr>
          <w:rFonts w:ascii="ＭＳ 明朝" w:hAnsi="ＭＳ 明朝"/>
        </w:rPr>
      </w:pPr>
      <w:r>
        <w:rPr>
          <w:rFonts w:ascii="ＭＳ 明朝" w:hAnsi="ＭＳ 明朝" w:hint="eastAsia"/>
        </w:rPr>
        <w:t>÷1</w:t>
      </w:r>
      <w:r>
        <w:rPr>
          <w:rFonts w:ascii="ＭＳ 明朝" w:hAnsi="ＭＳ 明朝"/>
        </w:rPr>
        <w:t>0</w:t>
      </w:r>
      <w:r>
        <w:rPr>
          <w:rFonts w:ascii="ＭＳ 明朝" w:hAnsi="ＭＳ 明朝" w:hint="eastAsia"/>
        </w:rPr>
        <w:t>（試験期間）</w:t>
      </w:r>
      <w:r w:rsidR="00FE3993" w:rsidRPr="00267371">
        <w:rPr>
          <w:rFonts w:ascii="ＭＳ 明朝" w:hAnsi="ＭＳ 明朝" w:hint="eastAsia"/>
        </w:rPr>
        <w:t>＝</w:t>
      </w:r>
      <w:r>
        <w:rPr>
          <w:rFonts w:ascii="ＭＳ 明朝" w:hAnsi="ＭＳ 明朝" w:hint="eastAsia"/>
        </w:rPr>
        <w:t>0</w:t>
      </w:r>
      <w:r>
        <w:rPr>
          <w:rFonts w:ascii="ＭＳ 明朝" w:hAnsi="ＭＳ 明朝"/>
        </w:rPr>
        <w:t>.3</w:t>
      </w:r>
      <w:r w:rsidR="00FE3993" w:rsidRPr="00267371">
        <w:rPr>
          <w:rFonts w:ascii="ＭＳ 明朝" w:hAnsi="ＭＳ 明朝" w:hint="eastAsia"/>
        </w:rPr>
        <w:t>6（mg/m</w:t>
      </w:r>
      <w:r w:rsidR="00FE3993" w:rsidRPr="00267371">
        <w:rPr>
          <w:rFonts w:ascii="ＭＳ 明朝" w:hAnsi="ＭＳ 明朝" w:hint="eastAsia"/>
          <w:szCs w:val="21"/>
          <w:vertAlign w:val="superscript"/>
        </w:rPr>
        <w:t>3</w:t>
      </w:r>
      <w:r w:rsidR="00267371" w:rsidRPr="00267371">
        <w:rPr>
          <w:rFonts w:ascii="ＭＳ 明朝" w:hAnsi="ＭＳ 明朝" w:hint="eastAsia"/>
        </w:rPr>
        <w:t>）</w:t>
      </w:r>
    </w:p>
    <w:p w14:paraId="02C9A603" w14:textId="77777777" w:rsidR="00FE3993" w:rsidRPr="002F3437" w:rsidRDefault="00FE3993" w:rsidP="00927151">
      <w:pPr>
        <w:ind w:left="2100" w:hangingChars="1000" w:hanging="2100"/>
        <w:rPr>
          <w:rFonts w:ascii="ＭＳ 明朝" w:hAnsi="ＭＳ 明朝"/>
        </w:rPr>
      </w:pPr>
      <w:r w:rsidRPr="002F3437">
        <w:rPr>
          <w:rFonts w:ascii="ＭＳ 明朝" w:hAnsi="ＭＳ 明朝" w:hint="eastAsia"/>
        </w:rPr>
        <w:t>※</w:t>
      </w:r>
      <w:r w:rsidR="00F35C44" w:rsidRPr="002F3437">
        <w:rPr>
          <w:rFonts w:ascii="ＭＳ 明朝" w:hAnsi="ＭＳ 明朝" w:hint="eastAsia"/>
        </w:rPr>
        <w:t>２</w:t>
      </w:r>
      <w:r w:rsidRPr="002F3437">
        <w:rPr>
          <w:rFonts w:ascii="ＭＳ 明朝" w:hAnsi="ＭＳ 明朝" w:hint="eastAsia"/>
        </w:rPr>
        <w:t xml:space="preserve">　NOAEL換算値＝</w:t>
      </w:r>
      <w:r w:rsidR="00927151" w:rsidRPr="002F3437">
        <w:rPr>
          <w:rFonts w:ascii="ＭＳ 明朝" w:hAnsi="ＭＳ 明朝"/>
          <w:szCs w:val="21"/>
        </w:rPr>
        <w:t>31</w:t>
      </w:r>
      <w:r w:rsidR="00F35C44" w:rsidRPr="002F3437">
        <w:rPr>
          <w:rFonts w:ascii="ＭＳ 明朝" w:hAnsi="ＭＳ 明朝" w:hint="eastAsia"/>
          <w:szCs w:val="21"/>
        </w:rPr>
        <w:t>（</w:t>
      </w:r>
      <w:r w:rsidR="00927151" w:rsidRPr="002F3437">
        <w:rPr>
          <w:rFonts w:ascii="ＭＳ 明朝" w:hAnsi="ＭＳ 明朝" w:hint="eastAsia"/>
          <w:szCs w:val="21"/>
        </w:rPr>
        <w:t>mg/</w:t>
      </w:r>
      <w:r w:rsidR="00927151" w:rsidRPr="002F3437">
        <w:rPr>
          <w:rFonts w:ascii="ＭＳ 明朝" w:hAnsi="ＭＳ 明朝"/>
          <w:szCs w:val="21"/>
        </w:rPr>
        <w:t>m</w:t>
      </w:r>
      <w:r w:rsidR="00927151" w:rsidRPr="002F3437">
        <w:rPr>
          <w:rFonts w:ascii="ＭＳ 明朝" w:hAnsi="ＭＳ 明朝"/>
          <w:szCs w:val="21"/>
          <w:vertAlign w:val="superscript"/>
        </w:rPr>
        <w:t>3</w:t>
      </w:r>
      <w:r w:rsidR="00F35C44" w:rsidRPr="002F3437">
        <w:rPr>
          <w:rFonts w:ascii="ＭＳ 明朝" w:hAnsi="ＭＳ 明朝" w:hint="eastAsia"/>
          <w:szCs w:val="21"/>
        </w:rPr>
        <w:t>）</w:t>
      </w:r>
      <w:r w:rsidRPr="002F3437">
        <w:rPr>
          <w:rFonts w:ascii="ＭＳ 明朝" w:hAnsi="ＭＳ 明朝" w:hint="eastAsia"/>
          <w:szCs w:val="21"/>
        </w:rPr>
        <w:t>×</w:t>
      </w:r>
      <w:r w:rsidR="0061461D">
        <w:rPr>
          <w:rFonts w:ascii="ＭＳ 明朝" w:hAnsi="ＭＳ 明朝" w:hint="eastAsia"/>
          <w:szCs w:val="21"/>
        </w:rPr>
        <w:t>0.26（m</w:t>
      </w:r>
      <w:r w:rsidR="0061461D" w:rsidRPr="0061461D">
        <w:rPr>
          <w:rFonts w:ascii="ＭＳ 明朝" w:hAnsi="ＭＳ 明朝"/>
          <w:szCs w:val="21"/>
          <w:vertAlign w:val="superscript"/>
        </w:rPr>
        <w:t>3</w:t>
      </w:r>
      <w:r w:rsidR="0061461D">
        <w:rPr>
          <w:rFonts w:ascii="ＭＳ 明朝" w:hAnsi="ＭＳ 明朝"/>
          <w:szCs w:val="21"/>
        </w:rPr>
        <w:t>/</w:t>
      </w:r>
      <w:r w:rsidR="0061461D">
        <w:rPr>
          <w:rFonts w:ascii="ＭＳ 明朝" w:hAnsi="ＭＳ 明朝" w:hint="eastAsia"/>
          <w:szCs w:val="21"/>
        </w:rPr>
        <w:t>日呼吸量）×</w:t>
      </w:r>
      <w:r w:rsidR="00927151" w:rsidRPr="002F3437">
        <w:rPr>
          <w:rFonts w:ascii="ＭＳ 明朝" w:hAnsi="ＭＳ 明朝" w:hint="eastAsia"/>
        </w:rPr>
        <w:t>8</w:t>
      </w:r>
      <w:r w:rsidRPr="002F3437">
        <w:rPr>
          <w:rFonts w:ascii="ＭＳ 明朝" w:hAnsi="ＭＳ 明朝" w:hint="eastAsia"/>
        </w:rPr>
        <w:t>（時間/日）÷24（時間/日）×5（日/週）÷7（日/週）</w:t>
      </w:r>
      <w:r w:rsidR="0061461D">
        <w:rPr>
          <w:rFonts w:ascii="ＭＳ 明朝" w:hAnsi="ＭＳ 明朝" w:hint="eastAsia"/>
        </w:rPr>
        <w:t>×1</w:t>
      </w:r>
      <w:r w:rsidR="0061461D">
        <w:rPr>
          <w:rFonts w:ascii="ＭＳ 明朝" w:hAnsi="ＭＳ 明朝"/>
        </w:rPr>
        <w:t>.0</w:t>
      </w:r>
      <w:r w:rsidR="0061461D">
        <w:rPr>
          <w:rFonts w:ascii="ＭＳ 明朝" w:hAnsi="ＭＳ 明朝" w:hint="eastAsia"/>
        </w:rPr>
        <w:t>（吸収率）÷0</w:t>
      </w:r>
      <w:r w:rsidR="0061461D">
        <w:rPr>
          <w:rFonts w:ascii="ＭＳ 明朝" w:hAnsi="ＭＳ 明朝"/>
        </w:rPr>
        <w:t>.35</w:t>
      </w:r>
      <w:r w:rsidR="0061461D">
        <w:rPr>
          <w:rFonts w:ascii="ＭＳ 明朝" w:hAnsi="ＭＳ 明朝" w:hint="eastAsia"/>
        </w:rPr>
        <w:t>（k</w:t>
      </w:r>
      <w:r w:rsidR="0061461D">
        <w:rPr>
          <w:rFonts w:ascii="ＭＳ 明朝" w:hAnsi="ＭＳ 明朝"/>
        </w:rPr>
        <w:t>g</w:t>
      </w:r>
      <w:r w:rsidR="0061461D">
        <w:rPr>
          <w:rFonts w:ascii="ＭＳ 明朝" w:hAnsi="ＭＳ 明朝" w:hint="eastAsia"/>
        </w:rPr>
        <w:t>体重）</w:t>
      </w:r>
    </w:p>
    <w:p w14:paraId="0CF26462" w14:textId="77777777" w:rsidR="003A545D" w:rsidRPr="00D1049A" w:rsidRDefault="00FE3993" w:rsidP="0061461D">
      <w:pPr>
        <w:ind w:firstLineChars="950" w:firstLine="1995"/>
        <w:rPr>
          <w:rFonts w:ascii="ＭＳ 明朝" w:hAnsi="ＭＳ 明朝" w:cs="ＭＳ Ｐゴシック"/>
          <w:szCs w:val="21"/>
        </w:rPr>
      </w:pPr>
      <w:r w:rsidRPr="002F3437">
        <w:rPr>
          <w:rFonts w:ascii="ＭＳ 明朝" w:hAnsi="ＭＳ 明朝" w:hint="eastAsia"/>
        </w:rPr>
        <w:t>＝</w:t>
      </w:r>
      <w:r w:rsidR="0061461D">
        <w:rPr>
          <w:rFonts w:ascii="ＭＳ 明朝" w:hAnsi="ＭＳ 明朝" w:cs="ＭＳ Ｐゴシック"/>
          <w:szCs w:val="21"/>
        </w:rPr>
        <w:t>5</w:t>
      </w:r>
      <w:r w:rsidR="002F3437" w:rsidRPr="002F3437">
        <w:rPr>
          <w:rFonts w:ascii="ＭＳ 明朝" w:hAnsi="ＭＳ 明朝" w:cs="ＭＳ Ｐゴシック" w:hint="eastAsia"/>
          <w:szCs w:val="21"/>
        </w:rPr>
        <w:t>.</w:t>
      </w:r>
      <w:r w:rsidR="0061461D">
        <w:rPr>
          <w:rFonts w:ascii="ＭＳ 明朝" w:hAnsi="ＭＳ 明朝" w:cs="ＭＳ Ｐゴシック"/>
          <w:szCs w:val="21"/>
        </w:rPr>
        <w:t>5</w:t>
      </w:r>
      <w:r w:rsidR="00F35C44" w:rsidRPr="002F3437">
        <w:rPr>
          <w:rFonts w:ascii="ＭＳ 明朝" w:hAnsi="ＭＳ 明朝" w:cs="ＭＳ Ｐゴシック"/>
          <w:szCs w:val="21"/>
        </w:rPr>
        <w:t xml:space="preserve"> </w:t>
      </w:r>
      <w:r w:rsidRPr="002F3437">
        <w:rPr>
          <w:rFonts w:ascii="ＭＳ 明朝" w:hAnsi="ＭＳ 明朝" w:cs="ＭＳ Ｐゴシック" w:hint="eastAsia"/>
          <w:szCs w:val="21"/>
        </w:rPr>
        <w:t>mg/</w:t>
      </w:r>
      <w:r w:rsidR="002F3437" w:rsidRPr="00D1049A">
        <w:rPr>
          <w:rFonts w:ascii="ＭＳ 明朝" w:hAnsi="ＭＳ 明朝" w:cs="ＭＳ Ｐゴシック"/>
          <w:szCs w:val="21"/>
        </w:rPr>
        <w:t>m</w:t>
      </w:r>
      <w:r w:rsidR="002F3437" w:rsidRPr="00D1049A">
        <w:rPr>
          <w:rFonts w:ascii="ＭＳ 明朝" w:hAnsi="ＭＳ 明朝" w:cs="ＭＳ Ｐゴシック"/>
          <w:szCs w:val="21"/>
          <w:vertAlign w:val="superscript"/>
        </w:rPr>
        <w:t>3</w:t>
      </w:r>
    </w:p>
    <w:p w14:paraId="4A01CC49" w14:textId="77777777" w:rsidR="0006512A" w:rsidRPr="008643E7" w:rsidRDefault="0006512A" w:rsidP="003A545D">
      <w:pPr>
        <w:rPr>
          <w:rFonts w:ascii="ＭＳ 明朝" w:hAnsi="ＭＳ 明朝"/>
          <w:color w:val="FF0000"/>
        </w:rPr>
      </w:pPr>
    </w:p>
    <w:p w14:paraId="4206DE55" w14:textId="77777777" w:rsidR="005C5062" w:rsidRPr="00703D75" w:rsidRDefault="003E1345" w:rsidP="003A545D">
      <w:pPr>
        <w:rPr>
          <w:rFonts w:ascii="ＭＳ 明朝" w:hAnsi="ＭＳ 明朝"/>
        </w:rPr>
      </w:pPr>
      <w:r w:rsidRPr="00703D75">
        <w:rPr>
          <w:rFonts w:ascii="ＭＳ 明朝" w:hAnsi="ＭＳ 明朝" w:hint="eastAsia"/>
        </w:rPr>
        <w:t>(</w:t>
      </w:r>
      <w:r w:rsidR="005D6D9B" w:rsidRPr="00703D75">
        <w:rPr>
          <w:rFonts w:ascii="ＭＳ 明朝" w:hAnsi="ＭＳ 明朝" w:hint="eastAsia"/>
        </w:rPr>
        <w:t>7</w:t>
      </w:r>
      <w:r w:rsidR="00D57A39" w:rsidRPr="00703D75">
        <w:rPr>
          <w:rFonts w:ascii="ＭＳ 明朝" w:hAnsi="ＭＳ 明朝" w:hint="eastAsia"/>
        </w:rPr>
        <w:t xml:space="preserve">) </w:t>
      </w:r>
      <w:r w:rsidR="009F147C" w:rsidRPr="00703D75">
        <w:rPr>
          <w:rFonts w:ascii="ＭＳ 明朝" w:hAnsi="ＭＳ 明朝" w:hint="eastAsia"/>
        </w:rPr>
        <w:t>リス</w:t>
      </w:r>
      <w:r w:rsidR="00BB3C96" w:rsidRPr="00703D75">
        <w:rPr>
          <w:rFonts w:ascii="ＭＳ 明朝" w:hAnsi="ＭＳ 明朝" w:hint="eastAsia"/>
        </w:rPr>
        <w:t>クの評価</w:t>
      </w:r>
    </w:p>
    <w:p w14:paraId="1C8C3AEC" w14:textId="77777777" w:rsidR="00FE3993" w:rsidRPr="00703D75" w:rsidRDefault="00FE3993" w:rsidP="00FE3993">
      <w:pPr>
        <w:rPr>
          <w:rFonts w:ascii="ＭＳ 明朝" w:hAnsi="ＭＳ 明朝"/>
        </w:rPr>
      </w:pPr>
      <w:r w:rsidRPr="00703D75">
        <w:rPr>
          <w:rFonts w:ascii="ＭＳ 明朝" w:hAnsi="ＭＳ 明朝" w:hint="eastAsia"/>
        </w:rPr>
        <w:t xml:space="preserve">　・発がん性以外の影響</w:t>
      </w:r>
    </w:p>
    <w:p w14:paraId="4ABD339E" w14:textId="4FEDEFBC" w:rsidR="00FE3993" w:rsidRPr="00703D75" w:rsidRDefault="00FE3993" w:rsidP="00FE3993">
      <w:pPr>
        <w:ind w:leftChars="100" w:left="210" w:firstLineChars="100" w:firstLine="210"/>
        <w:rPr>
          <w:rFonts w:ascii="ＭＳ 明朝" w:hAnsi="ＭＳ 明朝"/>
        </w:rPr>
      </w:pPr>
      <w:r w:rsidRPr="00703D75">
        <w:rPr>
          <w:rFonts w:ascii="ＭＳ 明朝" w:hAnsi="ＭＳ 明朝" w:hint="eastAsia"/>
        </w:rPr>
        <w:t>環境省の「化学物質の環境リスク評価　第</w:t>
      </w:r>
      <w:r w:rsidR="002F3437" w:rsidRPr="00703D75">
        <w:rPr>
          <w:rFonts w:ascii="ＭＳ 明朝" w:hAnsi="ＭＳ 明朝" w:hint="eastAsia"/>
        </w:rPr>
        <w:t>1</w:t>
      </w:r>
      <w:r w:rsidR="002F3437" w:rsidRPr="00703D75">
        <w:rPr>
          <w:rFonts w:ascii="ＭＳ 明朝" w:hAnsi="ＭＳ 明朝"/>
        </w:rPr>
        <w:t>1</w:t>
      </w:r>
      <w:r w:rsidRPr="00703D75">
        <w:rPr>
          <w:rFonts w:ascii="ＭＳ 明朝" w:hAnsi="ＭＳ 明朝" w:hint="eastAsia"/>
        </w:rPr>
        <w:t>巻」における無毒性量等を動物実験に基づくデータ</w:t>
      </w:r>
      <w:r w:rsidR="00950996">
        <w:rPr>
          <w:rFonts w:ascii="ＭＳ 明朝" w:hAnsi="ＭＳ 明朝" w:hint="eastAsia"/>
        </w:rPr>
        <w:t>を考慮し</w:t>
      </w:r>
      <w:r w:rsidR="00DB47A2" w:rsidRPr="00703D75">
        <w:rPr>
          <w:rFonts w:ascii="ＭＳ 明朝" w:hAnsi="ＭＳ 明朝" w:hint="eastAsia"/>
        </w:rPr>
        <w:t>、</w:t>
      </w:r>
      <w:r w:rsidRPr="00703D75">
        <w:rPr>
          <w:rFonts w:ascii="ＭＳ 明朝" w:hAnsi="ＭＳ 明朝" w:hint="eastAsia"/>
        </w:rPr>
        <w:t>不確実係数10で除し</w:t>
      </w:r>
      <w:r w:rsidR="00950996">
        <w:rPr>
          <w:rFonts w:ascii="ＭＳ 明朝" w:hAnsi="ＭＳ 明朝" w:hint="eastAsia"/>
        </w:rPr>
        <w:t>、</w:t>
      </w:r>
      <w:r w:rsidR="002F3437" w:rsidRPr="00703D75">
        <w:rPr>
          <w:rFonts w:ascii="ＭＳ 明朝" w:hAnsi="ＭＳ 明朝" w:hint="eastAsia"/>
          <w:u w:val="single"/>
        </w:rPr>
        <w:t>0.</w:t>
      </w:r>
      <w:r w:rsidR="00950996">
        <w:rPr>
          <w:rFonts w:ascii="ＭＳ 明朝" w:hAnsi="ＭＳ 明朝"/>
          <w:u w:val="single"/>
        </w:rPr>
        <w:t>0</w:t>
      </w:r>
      <w:r w:rsidR="002F3437" w:rsidRPr="00703D75">
        <w:rPr>
          <w:rFonts w:ascii="ＭＳ 明朝" w:hAnsi="ＭＳ 明朝"/>
          <w:u w:val="single"/>
        </w:rPr>
        <w:t>3</w:t>
      </w:r>
      <w:r w:rsidRPr="00703D75">
        <w:rPr>
          <w:rFonts w:ascii="ＭＳ 明朝" w:hAnsi="ＭＳ 明朝" w:hint="eastAsia"/>
          <w:u w:val="single"/>
        </w:rPr>
        <w:t>6</w:t>
      </w:r>
      <w:r w:rsidR="00DB47A2" w:rsidRPr="00703D75">
        <w:rPr>
          <w:rFonts w:ascii="ＭＳ 明朝" w:hAnsi="ＭＳ 明朝"/>
          <w:u w:val="single"/>
        </w:rPr>
        <w:t xml:space="preserve"> </w:t>
      </w:r>
      <w:r w:rsidRPr="00703D75">
        <w:rPr>
          <w:rFonts w:ascii="ＭＳ 明朝" w:hAnsi="ＭＳ 明朝" w:hint="eastAsia"/>
          <w:u w:val="single"/>
        </w:rPr>
        <w:t>mg/m</w:t>
      </w:r>
      <w:r w:rsidRPr="00703D75">
        <w:rPr>
          <w:rFonts w:ascii="ＭＳ 明朝" w:hAnsi="ＭＳ 明朝" w:hint="eastAsia"/>
          <w:szCs w:val="21"/>
          <w:u w:val="single"/>
          <w:vertAlign w:val="superscript"/>
        </w:rPr>
        <w:t>3</w:t>
      </w:r>
      <w:r w:rsidR="00950996">
        <w:rPr>
          <w:rFonts w:ascii="ＭＳ 明朝" w:hAnsi="ＭＳ 明朝"/>
          <w:szCs w:val="21"/>
          <w:u w:val="single"/>
        </w:rPr>
        <w:t>(36</w:t>
      </w:r>
      <w:r w:rsidR="00703D75" w:rsidRPr="00703D75">
        <w:rPr>
          <w:rFonts w:ascii="ＭＳ 明朝" w:hAnsi="ＭＳ 明朝" w:hint="eastAsia"/>
          <w:szCs w:val="21"/>
          <w:u w:val="single"/>
        </w:rPr>
        <w:t xml:space="preserve"> </w:t>
      </w:r>
      <w:r w:rsidR="00B24501" w:rsidRPr="00B24501">
        <w:rPr>
          <w:rFonts w:ascii="ＭＳ 明朝" w:hAnsi="ＭＳ 明朝"/>
          <w:szCs w:val="20"/>
          <w:u w:val="single"/>
        </w:rPr>
        <w:sym w:font="Symbol" w:char="F06D"/>
      </w:r>
      <w:r w:rsidR="00703D75" w:rsidRPr="00B24501">
        <w:rPr>
          <w:rFonts w:ascii="ＭＳ 明朝" w:hAnsi="ＭＳ 明朝"/>
          <w:szCs w:val="21"/>
          <w:u w:val="single"/>
        </w:rPr>
        <w:t>g/m</w:t>
      </w:r>
      <w:r w:rsidR="00703D75" w:rsidRPr="00B24501">
        <w:rPr>
          <w:rFonts w:ascii="ＭＳ 明朝" w:hAnsi="ＭＳ 明朝"/>
          <w:szCs w:val="21"/>
          <w:u w:val="single"/>
          <w:vertAlign w:val="superscript"/>
        </w:rPr>
        <w:t>3</w:t>
      </w:r>
      <w:r w:rsidR="00703D75" w:rsidRPr="00703D75">
        <w:rPr>
          <w:rFonts w:ascii="ＭＳ 明朝" w:hAnsi="ＭＳ 明朝"/>
          <w:szCs w:val="21"/>
          <w:u w:val="single"/>
        </w:rPr>
        <w:t>)</w:t>
      </w:r>
      <w:r w:rsidR="00D1049A">
        <w:rPr>
          <w:rFonts w:ascii="ＭＳ 明朝" w:hAnsi="ＭＳ 明朝" w:hint="eastAsia"/>
        </w:rPr>
        <w:t>をヒトに対する無毒性量等とし、地域別の予測</w:t>
      </w:r>
      <w:r w:rsidRPr="00703D75">
        <w:rPr>
          <w:rFonts w:ascii="ＭＳ 明朝" w:hAnsi="ＭＳ 明朝" w:hint="eastAsia"/>
        </w:rPr>
        <w:t>濃度から、式①により算出したMOEを</w:t>
      </w:r>
      <w:r w:rsidR="007D04CA" w:rsidRPr="00703D75">
        <w:rPr>
          <w:rFonts w:ascii="ＭＳ 明朝" w:hAnsi="ＭＳ 明朝" w:hint="eastAsia"/>
        </w:rPr>
        <w:t>表</w:t>
      </w:r>
      <w:r w:rsidR="00ED4456">
        <w:rPr>
          <w:rFonts w:ascii="ＭＳ 明朝" w:hAnsi="ＭＳ 明朝" w:hint="eastAsia"/>
        </w:rPr>
        <w:t>10</w:t>
      </w:r>
      <w:r w:rsidRPr="00703D75">
        <w:rPr>
          <w:rFonts w:ascii="ＭＳ 明朝" w:hAnsi="ＭＳ 明朝" w:hint="eastAsia"/>
        </w:rPr>
        <w:t>に示す。</w:t>
      </w:r>
    </w:p>
    <w:p w14:paraId="577223F7" w14:textId="6E24700F" w:rsidR="00FE3993" w:rsidRPr="00703D75" w:rsidRDefault="007D04CA" w:rsidP="00F2420F">
      <w:pPr>
        <w:ind w:leftChars="100" w:left="210" w:firstLineChars="100" w:firstLine="210"/>
        <w:rPr>
          <w:rFonts w:ascii="ＭＳ 明朝" w:hAnsi="ＭＳ 明朝"/>
        </w:rPr>
      </w:pPr>
      <w:r w:rsidRPr="00703D75">
        <w:rPr>
          <w:rFonts w:ascii="ＭＳ 明朝" w:hAnsi="ＭＳ 明朝" w:hint="eastAsia"/>
        </w:rPr>
        <w:t>表</w:t>
      </w:r>
      <w:r w:rsidR="00ED4456">
        <w:rPr>
          <w:rFonts w:ascii="ＭＳ 明朝" w:hAnsi="ＭＳ 明朝" w:hint="eastAsia"/>
        </w:rPr>
        <w:t>11</w:t>
      </w:r>
      <w:r w:rsidR="00FE3993" w:rsidRPr="00703D75">
        <w:rPr>
          <w:rFonts w:ascii="ＭＳ 明朝" w:hAnsi="ＭＳ 明朝" w:hint="eastAsia"/>
        </w:rPr>
        <w:t>に示すリスクの判定では、</w:t>
      </w:r>
      <w:r w:rsidR="00703D75">
        <w:rPr>
          <w:rFonts w:ascii="ＭＳ 明朝" w:hAnsi="ＭＳ 明朝" w:hint="eastAsia"/>
          <w:u w:val="single"/>
        </w:rPr>
        <w:t>いずれの地域もレベル３</w:t>
      </w:r>
      <w:r w:rsidR="00FE3993" w:rsidRPr="00703D75">
        <w:rPr>
          <w:rFonts w:ascii="ＭＳ 明朝" w:hAnsi="ＭＳ 明朝" w:hint="eastAsia"/>
        </w:rPr>
        <w:t>に判定される。</w:t>
      </w:r>
    </w:p>
    <w:p w14:paraId="50DAA654" w14:textId="77777777" w:rsidR="00FE3993" w:rsidRPr="00703D75" w:rsidRDefault="00FE3993" w:rsidP="00FE3993">
      <w:pPr>
        <w:ind w:firstLineChars="100" w:firstLine="210"/>
        <w:rPr>
          <w:rFonts w:ascii="ＭＳ 明朝" w:hAnsi="ＭＳ 明朝"/>
        </w:rPr>
      </w:pPr>
    </w:p>
    <w:p w14:paraId="6F2BB80F" w14:textId="77777777" w:rsidR="00FE3993" w:rsidRPr="00703D75" w:rsidRDefault="00CB36E7" w:rsidP="00FE3993">
      <w:pPr>
        <w:ind w:firstLineChars="100" w:firstLine="210"/>
        <w:jc w:val="center"/>
        <w:rPr>
          <w:rFonts w:ascii="ＭＳ 明朝" w:hAnsi="ＭＳ 明朝"/>
        </w:rPr>
      </w:pPr>
      <w:r w:rsidRPr="00703D75">
        <w:rPr>
          <w:rFonts w:ascii="ＭＳ 明朝" w:hAnsi="ＭＳ 明朝" w:hint="eastAsia"/>
        </w:rPr>
        <w:t>MOE＝ヒトに対する無毒性量等(</w:t>
      </w:r>
      <w:r w:rsidR="00DB47A2" w:rsidRPr="00703D75">
        <w:rPr>
          <w:rFonts w:ascii="ＭＳ 明朝" w:hAnsi="ＭＳ 明朝"/>
          <w:szCs w:val="20"/>
        </w:rPr>
        <w:sym w:font="Symbol" w:char="F06D"/>
      </w:r>
      <w:r w:rsidRPr="00703D75">
        <w:rPr>
          <w:rFonts w:ascii="ＭＳ 明朝" w:hAnsi="ＭＳ 明朝" w:hint="eastAsia"/>
        </w:rPr>
        <w:t>g/m</w:t>
      </w:r>
      <w:r w:rsidRPr="00703D75">
        <w:rPr>
          <w:rFonts w:ascii="ＭＳ 明朝" w:hAnsi="ＭＳ 明朝" w:hint="eastAsia"/>
          <w:szCs w:val="21"/>
          <w:vertAlign w:val="superscript"/>
        </w:rPr>
        <w:t>3</w:t>
      </w:r>
      <w:r w:rsidRPr="00703D75">
        <w:rPr>
          <w:rFonts w:ascii="ＭＳ 明朝" w:hAnsi="ＭＳ 明朝" w:hint="eastAsia"/>
        </w:rPr>
        <w:t>)÷</w:t>
      </w:r>
      <w:r w:rsidR="00D1049A">
        <w:rPr>
          <w:rFonts w:ascii="ＭＳ 明朝" w:hAnsi="ＭＳ 明朝" w:hint="eastAsia"/>
        </w:rPr>
        <w:t>予測</w:t>
      </w:r>
      <w:r w:rsidRPr="00703D75">
        <w:rPr>
          <w:rFonts w:ascii="ＭＳ 明朝" w:hAnsi="ＭＳ 明朝" w:hint="eastAsia"/>
        </w:rPr>
        <w:t>濃度(</w:t>
      </w:r>
      <w:r w:rsidR="00DB47A2" w:rsidRPr="00703D75">
        <w:rPr>
          <w:rFonts w:ascii="ＭＳ 明朝" w:hAnsi="ＭＳ 明朝"/>
          <w:szCs w:val="20"/>
        </w:rPr>
        <w:sym w:font="Symbol" w:char="F06D"/>
      </w:r>
      <w:r w:rsidRPr="00703D75">
        <w:rPr>
          <w:rFonts w:ascii="ＭＳ 明朝" w:hAnsi="ＭＳ 明朝" w:hint="eastAsia"/>
        </w:rPr>
        <w:t>g/m</w:t>
      </w:r>
      <w:r w:rsidRPr="00703D75">
        <w:rPr>
          <w:rFonts w:ascii="ＭＳ 明朝" w:hAnsi="ＭＳ 明朝" w:hint="eastAsia"/>
          <w:szCs w:val="21"/>
          <w:vertAlign w:val="superscript"/>
        </w:rPr>
        <w:t>3</w:t>
      </w:r>
      <w:r w:rsidRPr="00703D75">
        <w:rPr>
          <w:rFonts w:ascii="ＭＳ 明朝" w:hAnsi="ＭＳ 明朝" w:hint="eastAsia"/>
        </w:rPr>
        <w:t>)</w:t>
      </w:r>
      <w:r w:rsidR="00FE3993" w:rsidRPr="00703D75">
        <w:rPr>
          <w:rFonts w:ascii="ＭＳ 明朝" w:hAnsi="ＭＳ 明朝" w:hint="eastAsia"/>
        </w:rPr>
        <w:t xml:space="preserve">　式①</w:t>
      </w:r>
    </w:p>
    <w:p w14:paraId="2D4A5CA6" w14:textId="77777777" w:rsidR="0032338B" w:rsidRPr="00703D75" w:rsidRDefault="0032338B" w:rsidP="00FE3993">
      <w:pPr>
        <w:jc w:val="center"/>
        <w:rPr>
          <w:rFonts w:ascii="ＭＳ 明朝" w:hAnsi="ＭＳ 明朝"/>
        </w:rPr>
      </w:pPr>
    </w:p>
    <w:p w14:paraId="18D11969" w14:textId="7B1E5ABD" w:rsidR="00FE3993" w:rsidRPr="00703D75" w:rsidRDefault="007D04CA" w:rsidP="00FE3993">
      <w:pPr>
        <w:jc w:val="center"/>
        <w:rPr>
          <w:rFonts w:ascii="ＭＳ 明朝" w:hAnsi="ＭＳ 明朝"/>
        </w:rPr>
      </w:pPr>
      <w:r w:rsidRPr="00703D75">
        <w:rPr>
          <w:rFonts w:ascii="ＭＳ 明朝" w:hAnsi="ＭＳ 明朝" w:hint="eastAsia"/>
        </w:rPr>
        <w:t>表</w:t>
      </w:r>
      <w:r w:rsidR="0018616A">
        <w:rPr>
          <w:rFonts w:ascii="ＭＳ 明朝" w:hAnsi="ＭＳ 明朝" w:hint="eastAsia"/>
        </w:rPr>
        <w:t>10</w:t>
      </w:r>
      <w:r w:rsidR="00FE3993" w:rsidRPr="00703D75">
        <w:rPr>
          <w:rFonts w:ascii="ＭＳ 明朝" w:hAnsi="ＭＳ 明朝" w:hint="eastAsia"/>
        </w:rPr>
        <w:t xml:space="preserve">　</w:t>
      </w:r>
      <w:r w:rsidR="00FB2127">
        <w:rPr>
          <w:rFonts w:ascii="ＭＳ 明朝" w:hAnsi="ＭＳ 明朝" w:hint="eastAsia"/>
        </w:rPr>
        <w:t>地域</w:t>
      </w:r>
      <w:r w:rsidR="00FE3993" w:rsidRPr="00703D75">
        <w:rPr>
          <w:rFonts w:ascii="ＭＳ 明朝" w:hAnsi="ＭＳ 明朝" w:hint="eastAsia"/>
        </w:rPr>
        <w:t>別MOEとリスクの判定</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2121"/>
        <w:gridCol w:w="741"/>
        <w:gridCol w:w="1669"/>
      </w:tblGrid>
      <w:tr w:rsidR="00703D75" w:rsidRPr="00703D75" w14:paraId="2D3D032A" w14:textId="77777777" w:rsidTr="00A819AD">
        <w:trPr>
          <w:jc w:val="center"/>
        </w:trPr>
        <w:tc>
          <w:tcPr>
            <w:tcW w:w="851" w:type="dxa"/>
            <w:tcBorders>
              <w:bottom w:val="double" w:sz="4" w:space="0" w:color="auto"/>
            </w:tcBorders>
          </w:tcPr>
          <w:p w14:paraId="28C8811A" w14:textId="77777777" w:rsidR="00DB47A2" w:rsidRPr="00703D75" w:rsidRDefault="00DB47A2" w:rsidP="00DB47A2">
            <w:pPr>
              <w:jc w:val="center"/>
              <w:rPr>
                <w:rFonts w:ascii="ＭＳ 明朝" w:hAnsi="ＭＳ 明朝"/>
                <w:szCs w:val="21"/>
              </w:rPr>
            </w:pPr>
          </w:p>
        </w:tc>
        <w:tc>
          <w:tcPr>
            <w:tcW w:w="2121" w:type="dxa"/>
            <w:tcBorders>
              <w:bottom w:val="double" w:sz="4" w:space="0" w:color="auto"/>
            </w:tcBorders>
          </w:tcPr>
          <w:p w14:paraId="2F0D7F83" w14:textId="77777777" w:rsidR="00DB47A2" w:rsidRPr="00703D75" w:rsidRDefault="00FB2127" w:rsidP="00DB47A2">
            <w:pPr>
              <w:jc w:val="center"/>
              <w:rPr>
                <w:rFonts w:ascii="ＭＳ 明朝" w:hAnsi="ＭＳ 明朝"/>
                <w:szCs w:val="21"/>
              </w:rPr>
            </w:pPr>
            <w:r>
              <w:rPr>
                <w:rFonts w:ascii="ＭＳ 明朝" w:hAnsi="ＭＳ 明朝" w:hint="eastAsia"/>
              </w:rPr>
              <w:t>地域区分</w:t>
            </w:r>
          </w:p>
        </w:tc>
        <w:tc>
          <w:tcPr>
            <w:tcW w:w="741" w:type="dxa"/>
            <w:tcBorders>
              <w:bottom w:val="double" w:sz="4" w:space="0" w:color="auto"/>
            </w:tcBorders>
          </w:tcPr>
          <w:p w14:paraId="33E19FDB" w14:textId="77777777" w:rsidR="00DB47A2" w:rsidRPr="00703D75" w:rsidRDefault="00DB47A2" w:rsidP="00DB47A2">
            <w:pPr>
              <w:jc w:val="center"/>
              <w:rPr>
                <w:rFonts w:ascii="ＭＳ 明朝" w:hAnsi="ＭＳ 明朝" w:cs="ＭＳ Ｐゴシック"/>
                <w:szCs w:val="21"/>
              </w:rPr>
            </w:pPr>
            <w:r w:rsidRPr="00703D75">
              <w:rPr>
                <w:rFonts w:ascii="ＭＳ 明朝" w:hAnsi="ＭＳ 明朝" w:hint="eastAsia"/>
              </w:rPr>
              <w:t>MOE</w:t>
            </w:r>
          </w:p>
        </w:tc>
        <w:tc>
          <w:tcPr>
            <w:tcW w:w="1669" w:type="dxa"/>
            <w:tcBorders>
              <w:bottom w:val="double" w:sz="4" w:space="0" w:color="auto"/>
            </w:tcBorders>
          </w:tcPr>
          <w:p w14:paraId="71BE512C" w14:textId="77777777" w:rsidR="00DB47A2" w:rsidRPr="00703D75" w:rsidRDefault="00DB47A2" w:rsidP="00DB47A2">
            <w:pPr>
              <w:jc w:val="center"/>
              <w:rPr>
                <w:rFonts w:ascii="ＭＳ 明朝" w:hAnsi="ＭＳ 明朝"/>
              </w:rPr>
            </w:pPr>
            <w:r w:rsidRPr="00703D75">
              <w:rPr>
                <w:rFonts w:ascii="ＭＳ 明朝" w:hAnsi="ＭＳ 明朝" w:hint="eastAsia"/>
              </w:rPr>
              <w:t>判定</w:t>
            </w:r>
          </w:p>
        </w:tc>
      </w:tr>
      <w:tr w:rsidR="00703D75" w:rsidRPr="00703D75" w14:paraId="227FF3F8" w14:textId="77777777" w:rsidTr="00A819AD">
        <w:trPr>
          <w:jc w:val="center"/>
        </w:trPr>
        <w:tc>
          <w:tcPr>
            <w:tcW w:w="851" w:type="dxa"/>
            <w:tcBorders>
              <w:top w:val="double" w:sz="4" w:space="0" w:color="auto"/>
            </w:tcBorders>
          </w:tcPr>
          <w:p w14:paraId="18AF379B" w14:textId="77777777" w:rsidR="002F3437" w:rsidRPr="00703D75" w:rsidRDefault="002F3437" w:rsidP="00FB2127">
            <w:pPr>
              <w:jc w:val="center"/>
            </w:pPr>
            <w:r w:rsidRPr="00703D75">
              <w:rPr>
                <w:rFonts w:hint="eastAsia"/>
              </w:rPr>
              <w:t>①</w:t>
            </w:r>
          </w:p>
        </w:tc>
        <w:tc>
          <w:tcPr>
            <w:tcW w:w="2121" w:type="dxa"/>
            <w:tcBorders>
              <w:top w:val="double" w:sz="4" w:space="0" w:color="auto"/>
            </w:tcBorders>
          </w:tcPr>
          <w:p w14:paraId="14F4E484" w14:textId="77777777" w:rsidR="002F3437" w:rsidRPr="00703D75" w:rsidRDefault="00FB2127" w:rsidP="00FB2127">
            <w:pPr>
              <w:jc w:val="center"/>
            </w:pPr>
            <w:r>
              <w:rPr>
                <w:rFonts w:hint="eastAsia"/>
              </w:rPr>
              <w:t>臨海部</w:t>
            </w:r>
            <w:r w:rsidR="00A819AD">
              <w:rPr>
                <w:rFonts w:hint="eastAsia"/>
              </w:rPr>
              <w:t>（除工専）</w:t>
            </w:r>
          </w:p>
        </w:tc>
        <w:tc>
          <w:tcPr>
            <w:tcW w:w="741" w:type="dxa"/>
            <w:tcBorders>
              <w:top w:val="double" w:sz="4" w:space="0" w:color="auto"/>
            </w:tcBorders>
          </w:tcPr>
          <w:p w14:paraId="11EF6011" w14:textId="77777777" w:rsidR="002F3437" w:rsidRPr="00703D75" w:rsidRDefault="00A819AD" w:rsidP="00FB2127">
            <w:pPr>
              <w:jc w:val="center"/>
              <w:rPr>
                <w:rFonts w:ascii="ＭＳ 明朝" w:hAnsi="ＭＳ 明朝" w:cs="ＭＳ Ｐゴシック"/>
                <w:szCs w:val="21"/>
              </w:rPr>
            </w:pPr>
            <w:r>
              <w:rPr>
                <w:rFonts w:ascii="ＭＳ 明朝" w:hAnsi="ＭＳ 明朝" w:cs="ＭＳ Ｐゴシック"/>
                <w:szCs w:val="21"/>
              </w:rPr>
              <w:t>300</w:t>
            </w:r>
          </w:p>
        </w:tc>
        <w:tc>
          <w:tcPr>
            <w:tcW w:w="1669" w:type="dxa"/>
            <w:tcBorders>
              <w:top w:val="double" w:sz="4" w:space="0" w:color="auto"/>
            </w:tcBorders>
          </w:tcPr>
          <w:p w14:paraId="274523ED" w14:textId="77777777" w:rsidR="00703D75" w:rsidRPr="00703D75" w:rsidRDefault="00703D75" w:rsidP="00FB2127">
            <w:pPr>
              <w:jc w:val="center"/>
              <w:rPr>
                <w:rFonts w:ascii="ＭＳ 明朝" w:hAnsi="ＭＳ 明朝"/>
              </w:rPr>
            </w:pPr>
            <w:r>
              <w:rPr>
                <w:rFonts w:ascii="ＭＳ 明朝" w:hAnsi="ＭＳ 明朝" w:hint="eastAsia"/>
              </w:rPr>
              <w:t>レベル３</w:t>
            </w:r>
          </w:p>
        </w:tc>
      </w:tr>
      <w:tr w:rsidR="00703D75" w:rsidRPr="00703D75" w14:paraId="18AC985C" w14:textId="77777777" w:rsidTr="00A819AD">
        <w:trPr>
          <w:jc w:val="center"/>
        </w:trPr>
        <w:tc>
          <w:tcPr>
            <w:tcW w:w="851" w:type="dxa"/>
          </w:tcPr>
          <w:p w14:paraId="21BF45C4" w14:textId="77777777" w:rsidR="002F3437" w:rsidRPr="00703D75" w:rsidRDefault="00FB2127" w:rsidP="00FB2127">
            <w:pPr>
              <w:jc w:val="center"/>
            </w:pPr>
            <w:r>
              <w:rPr>
                <w:rFonts w:hint="eastAsia"/>
              </w:rPr>
              <w:t>②</w:t>
            </w:r>
          </w:p>
        </w:tc>
        <w:tc>
          <w:tcPr>
            <w:tcW w:w="2121" w:type="dxa"/>
          </w:tcPr>
          <w:p w14:paraId="41E42D6B" w14:textId="77777777" w:rsidR="002F3437" w:rsidRPr="00703D75" w:rsidRDefault="00FB2127" w:rsidP="00FB2127">
            <w:pPr>
              <w:jc w:val="center"/>
            </w:pPr>
            <w:r>
              <w:rPr>
                <w:rFonts w:hint="eastAsia"/>
              </w:rPr>
              <w:t>内陸部</w:t>
            </w:r>
          </w:p>
        </w:tc>
        <w:tc>
          <w:tcPr>
            <w:tcW w:w="741" w:type="dxa"/>
          </w:tcPr>
          <w:p w14:paraId="69AF4B11" w14:textId="77777777" w:rsidR="002F3437" w:rsidRPr="00703D75" w:rsidRDefault="00A819AD" w:rsidP="00A819AD">
            <w:pPr>
              <w:jc w:val="center"/>
              <w:rPr>
                <w:rFonts w:ascii="ＭＳ 明朝" w:hAnsi="ＭＳ 明朝" w:cs="ＭＳ Ｐゴシック"/>
                <w:szCs w:val="21"/>
              </w:rPr>
            </w:pPr>
            <w:r>
              <w:rPr>
                <w:rFonts w:ascii="ＭＳ 明朝" w:hAnsi="ＭＳ 明朝" w:cs="ＭＳ Ｐゴシック"/>
                <w:szCs w:val="21"/>
              </w:rPr>
              <w:t>4000</w:t>
            </w:r>
          </w:p>
        </w:tc>
        <w:tc>
          <w:tcPr>
            <w:tcW w:w="1669" w:type="dxa"/>
          </w:tcPr>
          <w:p w14:paraId="04DFCC48" w14:textId="77777777" w:rsidR="002F3437" w:rsidRPr="00703D75" w:rsidRDefault="00703D75" w:rsidP="00FB2127">
            <w:pPr>
              <w:jc w:val="center"/>
              <w:rPr>
                <w:rFonts w:ascii="ＭＳ 明朝" w:hAnsi="ＭＳ 明朝"/>
              </w:rPr>
            </w:pPr>
            <w:r>
              <w:rPr>
                <w:rFonts w:ascii="ＭＳ 明朝" w:hAnsi="ＭＳ 明朝" w:hint="eastAsia"/>
              </w:rPr>
              <w:t>レベル３</w:t>
            </w:r>
          </w:p>
        </w:tc>
      </w:tr>
      <w:tr w:rsidR="00703D75" w:rsidRPr="00703D75" w14:paraId="354AB693" w14:textId="77777777" w:rsidTr="00A819AD">
        <w:trPr>
          <w:jc w:val="center"/>
        </w:trPr>
        <w:tc>
          <w:tcPr>
            <w:tcW w:w="851" w:type="dxa"/>
          </w:tcPr>
          <w:p w14:paraId="305DCFB9" w14:textId="77777777" w:rsidR="002F3437" w:rsidRPr="00703D75" w:rsidRDefault="00FB2127" w:rsidP="00FB2127">
            <w:pPr>
              <w:jc w:val="center"/>
            </w:pPr>
            <w:r>
              <w:rPr>
                <w:rFonts w:hint="eastAsia"/>
              </w:rPr>
              <w:t>③</w:t>
            </w:r>
          </w:p>
        </w:tc>
        <w:tc>
          <w:tcPr>
            <w:tcW w:w="2121" w:type="dxa"/>
          </w:tcPr>
          <w:p w14:paraId="19F6BEEE" w14:textId="77777777" w:rsidR="002F3437" w:rsidRPr="00703D75" w:rsidRDefault="00FB2127" w:rsidP="00FB2127">
            <w:pPr>
              <w:jc w:val="center"/>
            </w:pPr>
            <w:r>
              <w:rPr>
                <w:rFonts w:hint="eastAsia"/>
              </w:rPr>
              <w:t>丘陵部</w:t>
            </w:r>
          </w:p>
        </w:tc>
        <w:tc>
          <w:tcPr>
            <w:tcW w:w="741" w:type="dxa"/>
          </w:tcPr>
          <w:p w14:paraId="2A077852" w14:textId="77777777" w:rsidR="002F3437" w:rsidRPr="00703D75" w:rsidRDefault="00A819AD" w:rsidP="00A819AD">
            <w:pPr>
              <w:jc w:val="center"/>
              <w:rPr>
                <w:rFonts w:ascii="ＭＳ 明朝" w:hAnsi="ＭＳ 明朝" w:cs="ＭＳ Ｐゴシック"/>
                <w:szCs w:val="21"/>
              </w:rPr>
            </w:pPr>
            <w:r>
              <w:rPr>
                <w:rFonts w:ascii="ＭＳ 明朝" w:hAnsi="ＭＳ 明朝" w:cs="ＭＳ Ｐゴシック"/>
                <w:szCs w:val="21"/>
              </w:rPr>
              <w:t>12900</w:t>
            </w:r>
          </w:p>
        </w:tc>
        <w:tc>
          <w:tcPr>
            <w:tcW w:w="1669" w:type="dxa"/>
          </w:tcPr>
          <w:p w14:paraId="7B9F9CAE" w14:textId="77777777" w:rsidR="002F3437" w:rsidRPr="00703D75" w:rsidRDefault="00703D75" w:rsidP="00FB2127">
            <w:pPr>
              <w:jc w:val="center"/>
              <w:rPr>
                <w:rFonts w:ascii="ＭＳ 明朝" w:hAnsi="ＭＳ 明朝" w:cs="ＭＳ Ｐゴシック"/>
                <w:szCs w:val="21"/>
              </w:rPr>
            </w:pPr>
            <w:r>
              <w:rPr>
                <w:rFonts w:ascii="ＭＳ 明朝" w:hAnsi="ＭＳ 明朝" w:hint="eastAsia"/>
              </w:rPr>
              <w:t>レベル３</w:t>
            </w:r>
          </w:p>
        </w:tc>
      </w:tr>
    </w:tbl>
    <w:p w14:paraId="0E4AE685" w14:textId="77777777" w:rsidR="00DB47A2" w:rsidRPr="00703D75" w:rsidRDefault="00DB47A2" w:rsidP="00FE3993">
      <w:pPr>
        <w:jc w:val="center"/>
        <w:rPr>
          <w:rFonts w:ascii="ＭＳ 明朝" w:hAnsi="ＭＳ 明朝"/>
        </w:rPr>
      </w:pPr>
    </w:p>
    <w:p w14:paraId="6A7A29DF" w14:textId="4CD00089" w:rsidR="00FE3993" w:rsidRPr="00703D75" w:rsidRDefault="007D04CA" w:rsidP="00FE3993">
      <w:pPr>
        <w:jc w:val="center"/>
        <w:rPr>
          <w:rFonts w:ascii="ＭＳ 明朝" w:hAnsi="ＭＳ 明朝"/>
        </w:rPr>
      </w:pPr>
      <w:r w:rsidRPr="00703D75">
        <w:rPr>
          <w:rFonts w:ascii="ＭＳ 明朝" w:hAnsi="ＭＳ 明朝" w:hint="eastAsia"/>
        </w:rPr>
        <w:t>表</w:t>
      </w:r>
      <w:r w:rsidR="0018616A">
        <w:rPr>
          <w:rFonts w:ascii="ＭＳ 明朝" w:hAnsi="ＭＳ 明朝" w:hint="eastAsia"/>
        </w:rPr>
        <w:t>11</w:t>
      </w:r>
      <w:r w:rsidR="00FE3993" w:rsidRPr="00703D75">
        <w:rPr>
          <w:rFonts w:ascii="ＭＳ 明朝" w:hAnsi="ＭＳ 明朝" w:hint="eastAsia"/>
        </w:rPr>
        <w:t xml:space="preserve">　</w:t>
      </w:r>
      <w:r w:rsidR="00837CAC" w:rsidRPr="00703D75">
        <w:rPr>
          <w:rFonts w:ascii="ＭＳ 明朝" w:hAnsi="ＭＳ 明朝" w:hint="eastAsia"/>
        </w:rPr>
        <w:t>環境省の手法による川崎市環境リスク評価ガイドラインにおけるリスクの判定</w:t>
      </w:r>
    </w:p>
    <w:tbl>
      <w:tblPr>
        <w:tblW w:w="7937" w:type="dxa"/>
        <w:jc w:val="center"/>
        <w:tblBorders>
          <w:top w:val="single" w:sz="4" w:space="0" w:color="auto"/>
          <w:bottom w:val="single" w:sz="4" w:space="0" w:color="auto"/>
          <w:insideH w:val="single" w:sz="6" w:space="0" w:color="auto"/>
          <w:insideV w:val="single" w:sz="6" w:space="0" w:color="auto"/>
        </w:tblBorders>
        <w:tblLayout w:type="fixed"/>
        <w:tblLook w:val="01E0" w:firstRow="1" w:lastRow="1" w:firstColumn="1" w:lastColumn="1" w:noHBand="0" w:noVBand="0"/>
      </w:tblPr>
      <w:tblGrid>
        <w:gridCol w:w="2268"/>
        <w:gridCol w:w="1134"/>
        <w:gridCol w:w="4535"/>
      </w:tblGrid>
      <w:tr w:rsidR="00703D75" w:rsidRPr="00703D75" w14:paraId="12934A06" w14:textId="77777777" w:rsidTr="00DB47A2">
        <w:trPr>
          <w:trHeight w:val="567"/>
          <w:jc w:val="center"/>
        </w:trPr>
        <w:tc>
          <w:tcPr>
            <w:tcW w:w="2268" w:type="dxa"/>
            <w:tcBorders>
              <w:top w:val="single" w:sz="4" w:space="0" w:color="auto"/>
              <w:left w:val="single" w:sz="4" w:space="0" w:color="auto"/>
              <w:bottom w:val="double" w:sz="4" w:space="0" w:color="auto"/>
              <w:right w:val="single" w:sz="4" w:space="0" w:color="auto"/>
            </w:tcBorders>
            <w:vAlign w:val="center"/>
          </w:tcPr>
          <w:p w14:paraId="6BA53AA2"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hint="eastAsia"/>
                <w:sz w:val="20"/>
                <w:szCs w:val="20"/>
              </w:rPr>
              <w:t>判定基準</w:t>
            </w:r>
          </w:p>
        </w:tc>
        <w:tc>
          <w:tcPr>
            <w:tcW w:w="1134" w:type="dxa"/>
            <w:tcBorders>
              <w:left w:val="double" w:sz="4" w:space="0" w:color="auto"/>
              <w:bottom w:val="double" w:sz="4" w:space="0" w:color="auto"/>
              <w:right w:val="single" w:sz="4" w:space="0" w:color="auto"/>
            </w:tcBorders>
            <w:vAlign w:val="center"/>
          </w:tcPr>
          <w:p w14:paraId="3CC744E6"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hint="eastAsia"/>
                <w:sz w:val="20"/>
                <w:szCs w:val="20"/>
              </w:rPr>
              <w:t>評価区分</w:t>
            </w:r>
          </w:p>
        </w:tc>
        <w:tc>
          <w:tcPr>
            <w:tcW w:w="4535" w:type="dxa"/>
            <w:tcBorders>
              <w:left w:val="single" w:sz="4" w:space="0" w:color="auto"/>
              <w:bottom w:val="double" w:sz="4" w:space="0" w:color="auto"/>
              <w:right w:val="single" w:sz="4" w:space="0" w:color="auto"/>
            </w:tcBorders>
            <w:vAlign w:val="center"/>
          </w:tcPr>
          <w:p w14:paraId="43AB02B2"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hint="eastAsia"/>
                <w:sz w:val="20"/>
                <w:szCs w:val="20"/>
              </w:rPr>
              <w:t>リスクの判定</w:t>
            </w:r>
          </w:p>
        </w:tc>
      </w:tr>
      <w:tr w:rsidR="00703D75" w:rsidRPr="00703D75" w14:paraId="3BEAB6F4" w14:textId="77777777" w:rsidTr="00DB47A2">
        <w:trPr>
          <w:trHeight w:val="567"/>
          <w:jc w:val="center"/>
        </w:trPr>
        <w:tc>
          <w:tcPr>
            <w:tcW w:w="2268" w:type="dxa"/>
            <w:tcBorders>
              <w:top w:val="double" w:sz="4" w:space="0" w:color="auto"/>
              <w:left w:val="single" w:sz="4" w:space="0" w:color="auto"/>
              <w:bottom w:val="single" w:sz="4" w:space="0" w:color="auto"/>
              <w:right w:val="single" w:sz="4" w:space="0" w:color="auto"/>
            </w:tcBorders>
            <w:vAlign w:val="center"/>
          </w:tcPr>
          <w:p w14:paraId="378B761D"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sz w:val="20"/>
                <w:szCs w:val="20"/>
              </w:rPr>
              <w:t>MOE＜10</w:t>
            </w:r>
          </w:p>
        </w:tc>
        <w:tc>
          <w:tcPr>
            <w:tcW w:w="1134" w:type="dxa"/>
            <w:tcBorders>
              <w:top w:val="double" w:sz="4" w:space="0" w:color="auto"/>
              <w:left w:val="double" w:sz="4" w:space="0" w:color="auto"/>
              <w:bottom w:val="single" w:sz="4" w:space="0" w:color="auto"/>
              <w:right w:val="single" w:sz="4" w:space="0" w:color="auto"/>
            </w:tcBorders>
            <w:vAlign w:val="center"/>
          </w:tcPr>
          <w:p w14:paraId="7C3EF745"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hint="eastAsia"/>
                <w:sz w:val="20"/>
                <w:szCs w:val="20"/>
              </w:rPr>
              <w:t>レベル１</w:t>
            </w:r>
          </w:p>
        </w:tc>
        <w:tc>
          <w:tcPr>
            <w:tcW w:w="4535" w:type="dxa"/>
            <w:tcBorders>
              <w:top w:val="double" w:sz="4" w:space="0" w:color="auto"/>
              <w:left w:val="single" w:sz="4" w:space="0" w:color="auto"/>
              <w:bottom w:val="single" w:sz="4" w:space="0" w:color="auto"/>
              <w:right w:val="single" w:sz="4" w:space="0" w:color="auto"/>
            </w:tcBorders>
            <w:vAlign w:val="center"/>
          </w:tcPr>
          <w:p w14:paraId="16A10FE0" w14:textId="77777777" w:rsidR="00DB47A2" w:rsidRPr="00703D75" w:rsidRDefault="00DB47A2" w:rsidP="007C50C6">
            <w:pPr>
              <w:tabs>
                <w:tab w:val="center" w:pos="4252"/>
                <w:tab w:val="right" w:pos="8504"/>
              </w:tabs>
              <w:snapToGrid w:val="0"/>
              <w:rPr>
                <w:rFonts w:ascii="ＭＳ 明朝" w:hAnsi="ＭＳ 明朝"/>
                <w:sz w:val="20"/>
                <w:szCs w:val="20"/>
              </w:rPr>
            </w:pPr>
            <w:r w:rsidRPr="00703D75">
              <w:rPr>
                <w:rFonts w:hint="eastAsia"/>
              </w:rPr>
              <w:t>詳細な評価を行う候補と考えられる</w:t>
            </w:r>
          </w:p>
        </w:tc>
      </w:tr>
      <w:tr w:rsidR="00703D75" w:rsidRPr="00703D75" w14:paraId="03A30540"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3679796C"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sz w:val="20"/>
                <w:szCs w:val="20"/>
              </w:rPr>
              <w:t>10≦MOE＜100</w:t>
            </w:r>
          </w:p>
        </w:tc>
        <w:tc>
          <w:tcPr>
            <w:tcW w:w="1134" w:type="dxa"/>
            <w:tcBorders>
              <w:top w:val="single" w:sz="4" w:space="0" w:color="auto"/>
              <w:left w:val="double" w:sz="4" w:space="0" w:color="auto"/>
              <w:bottom w:val="single" w:sz="4" w:space="0" w:color="auto"/>
              <w:right w:val="single" w:sz="4" w:space="0" w:color="auto"/>
            </w:tcBorders>
            <w:vAlign w:val="center"/>
          </w:tcPr>
          <w:p w14:paraId="6D33E259"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hint="eastAsia"/>
                <w:sz w:val="20"/>
                <w:szCs w:val="20"/>
              </w:rPr>
              <w:t>レベル２</w:t>
            </w:r>
          </w:p>
        </w:tc>
        <w:tc>
          <w:tcPr>
            <w:tcW w:w="4535" w:type="dxa"/>
            <w:tcBorders>
              <w:top w:val="single" w:sz="4" w:space="0" w:color="auto"/>
              <w:left w:val="single" w:sz="4" w:space="0" w:color="auto"/>
              <w:bottom w:val="single" w:sz="4" w:space="0" w:color="auto"/>
              <w:right w:val="single" w:sz="4" w:space="0" w:color="auto"/>
            </w:tcBorders>
            <w:vAlign w:val="center"/>
          </w:tcPr>
          <w:p w14:paraId="7A7F606C" w14:textId="77777777" w:rsidR="00DB47A2" w:rsidRPr="00703D75" w:rsidRDefault="00DB47A2" w:rsidP="007C50C6">
            <w:pPr>
              <w:tabs>
                <w:tab w:val="center" w:pos="4252"/>
                <w:tab w:val="right" w:pos="8504"/>
              </w:tabs>
              <w:snapToGrid w:val="0"/>
              <w:rPr>
                <w:rFonts w:ascii="ＭＳ 明朝" w:hAnsi="ＭＳ 明朝"/>
                <w:sz w:val="20"/>
                <w:szCs w:val="20"/>
              </w:rPr>
            </w:pPr>
            <w:r w:rsidRPr="00703D75">
              <w:rPr>
                <w:rFonts w:hint="eastAsia"/>
              </w:rPr>
              <w:t>情報収集に努める必要があると考えられる</w:t>
            </w:r>
          </w:p>
        </w:tc>
      </w:tr>
      <w:tr w:rsidR="00703D75" w:rsidRPr="00703D75" w14:paraId="5783DF27" w14:textId="77777777" w:rsidTr="00DB47A2">
        <w:trPr>
          <w:trHeight w:val="567"/>
          <w:jc w:val="center"/>
        </w:trPr>
        <w:tc>
          <w:tcPr>
            <w:tcW w:w="2268" w:type="dxa"/>
            <w:tcBorders>
              <w:top w:val="single" w:sz="4" w:space="0" w:color="auto"/>
              <w:left w:val="single" w:sz="4" w:space="0" w:color="auto"/>
              <w:bottom w:val="single" w:sz="4" w:space="0" w:color="auto"/>
              <w:right w:val="single" w:sz="4" w:space="0" w:color="auto"/>
            </w:tcBorders>
            <w:vAlign w:val="center"/>
          </w:tcPr>
          <w:p w14:paraId="200D1F06"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sz w:val="20"/>
                <w:szCs w:val="20"/>
              </w:rPr>
              <w:t>100≦MOE</w:t>
            </w:r>
          </w:p>
        </w:tc>
        <w:tc>
          <w:tcPr>
            <w:tcW w:w="1134" w:type="dxa"/>
            <w:tcBorders>
              <w:top w:val="single" w:sz="4" w:space="0" w:color="auto"/>
              <w:left w:val="double" w:sz="4" w:space="0" w:color="auto"/>
              <w:bottom w:val="single" w:sz="4" w:space="0" w:color="auto"/>
              <w:right w:val="single" w:sz="4" w:space="0" w:color="auto"/>
            </w:tcBorders>
            <w:vAlign w:val="center"/>
          </w:tcPr>
          <w:p w14:paraId="326BFA8E" w14:textId="77777777" w:rsidR="00DB47A2" w:rsidRPr="00703D75" w:rsidRDefault="00DB47A2" w:rsidP="007C50C6">
            <w:pPr>
              <w:tabs>
                <w:tab w:val="center" w:pos="4252"/>
                <w:tab w:val="right" w:pos="8504"/>
              </w:tabs>
              <w:snapToGrid w:val="0"/>
              <w:jc w:val="center"/>
              <w:rPr>
                <w:rFonts w:ascii="ＭＳ 明朝" w:hAnsi="ＭＳ 明朝"/>
                <w:sz w:val="20"/>
                <w:szCs w:val="20"/>
              </w:rPr>
            </w:pPr>
            <w:r w:rsidRPr="00703D75">
              <w:rPr>
                <w:rFonts w:ascii="ＭＳ 明朝" w:hAnsi="ＭＳ 明朝" w:hint="eastAsia"/>
                <w:sz w:val="20"/>
                <w:szCs w:val="20"/>
              </w:rPr>
              <w:t>レベル３</w:t>
            </w:r>
          </w:p>
        </w:tc>
        <w:tc>
          <w:tcPr>
            <w:tcW w:w="4535" w:type="dxa"/>
            <w:tcBorders>
              <w:top w:val="single" w:sz="4" w:space="0" w:color="auto"/>
              <w:left w:val="single" w:sz="4" w:space="0" w:color="auto"/>
              <w:bottom w:val="single" w:sz="4" w:space="0" w:color="auto"/>
              <w:right w:val="single" w:sz="4" w:space="0" w:color="auto"/>
            </w:tcBorders>
            <w:vAlign w:val="center"/>
          </w:tcPr>
          <w:p w14:paraId="7377D719" w14:textId="77777777" w:rsidR="00DB47A2" w:rsidRPr="00703D75" w:rsidRDefault="00DB47A2" w:rsidP="007C50C6">
            <w:pPr>
              <w:tabs>
                <w:tab w:val="center" w:pos="4252"/>
                <w:tab w:val="right" w:pos="8504"/>
              </w:tabs>
              <w:snapToGrid w:val="0"/>
              <w:rPr>
                <w:rFonts w:ascii="ＭＳ 明朝" w:hAnsi="ＭＳ 明朝"/>
                <w:sz w:val="20"/>
                <w:szCs w:val="20"/>
              </w:rPr>
            </w:pPr>
            <w:r w:rsidRPr="00703D75">
              <w:rPr>
                <w:rFonts w:hint="eastAsia"/>
              </w:rPr>
              <w:t>現時点では作業は必要ないと考えられる</w:t>
            </w:r>
          </w:p>
        </w:tc>
      </w:tr>
    </w:tbl>
    <w:p w14:paraId="2DDAB816" w14:textId="77777777" w:rsidR="0072011F" w:rsidRPr="008643E7" w:rsidRDefault="0072011F" w:rsidP="00EC25DD">
      <w:pPr>
        <w:rPr>
          <w:rFonts w:ascii="ＭＳ 明朝" w:hAnsi="ＭＳ 明朝"/>
          <w:color w:val="FF0000"/>
        </w:rPr>
      </w:pPr>
    </w:p>
    <w:p w14:paraId="3AD4E45B" w14:textId="77777777" w:rsidR="0072011F" w:rsidRPr="00703D75" w:rsidRDefault="005D6D9B" w:rsidP="00EC25DD">
      <w:pPr>
        <w:rPr>
          <w:rFonts w:ascii="ＭＳ 明朝" w:hAnsi="ＭＳ 明朝"/>
        </w:rPr>
      </w:pPr>
      <w:r w:rsidRPr="00703D75">
        <w:rPr>
          <w:rFonts w:ascii="ＭＳ 明朝" w:hAnsi="ＭＳ 明朝" w:hint="eastAsia"/>
        </w:rPr>
        <w:t>(8)</w:t>
      </w:r>
      <w:r w:rsidR="00CB3D0C" w:rsidRPr="00703D75">
        <w:rPr>
          <w:rFonts w:ascii="ＭＳ 明朝" w:hAnsi="ＭＳ 明朝" w:hint="eastAsia"/>
        </w:rPr>
        <w:t xml:space="preserve">　結論</w:t>
      </w:r>
    </w:p>
    <w:p w14:paraId="14495206" w14:textId="77777777" w:rsidR="004E5CD5" w:rsidRPr="00703D75" w:rsidRDefault="003E1345" w:rsidP="005D6D9B">
      <w:pPr>
        <w:ind w:left="210" w:hangingChars="100" w:hanging="210"/>
        <w:rPr>
          <w:rFonts w:ascii="ＭＳ 明朝" w:hAnsi="ＭＳ 明朝"/>
        </w:rPr>
      </w:pPr>
      <w:r w:rsidRPr="00703D75">
        <w:rPr>
          <w:rFonts w:ascii="ＭＳ 明朝" w:hAnsi="ＭＳ 明朝" w:hint="eastAsia"/>
        </w:rPr>
        <w:t xml:space="preserve">　</w:t>
      </w:r>
      <w:r w:rsidR="005D6D9B" w:rsidRPr="00703D75">
        <w:rPr>
          <w:rFonts w:ascii="ＭＳ 明朝" w:hAnsi="ＭＳ 明朝" w:hint="eastAsia"/>
        </w:rPr>
        <w:t xml:space="preserve">　</w:t>
      </w:r>
      <w:r w:rsidRPr="00703D75">
        <w:rPr>
          <w:rFonts w:ascii="ＭＳ 明朝" w:hAnsi="ＭＳ 明朝" w:hint="eastAsia"/>
        </w:rPr>
        <w:t>今回実施した</w:t>
      </w:r>
      <w:r w:rsidR="00A819AD">
        <w:rPr>
          <w:rFonts w:ascii="ＭＳ 明朝" w:hAnsi="ＭＳ 明朝" w:hint="eastAsia"/>
        </w:rPr>
        <w:t>再調査の</w:t>
      </w:r>
      <w:r w:rsidRPr="00703D75">
        <w:rPr>
          <w:rFonts w:ascii="ＭＳ 明朝" w:hAnsi="ＭＳ 明朝" w:hint="eastAsia"/>
        </w:rPr>
        <w:t>結果、</w:t>
      </w:r>
      <w:r w:rsidR="00BB516D" w:rsidRPr="00703D75">
        <w:rPr>
          <w:rFonts w:ascii="ＭＳ 明朝" w:hAnsi="ＭＳ 明朝" w:hint="eastAsia"/>
          <w:u w:val="single"/>
        </w:rPr>
        <w:t>発がん性</w:t>
      </w:r>
      <w:r w:rsidR="00F2420F" w:rsidRPr="00703D75">
        <w:rPr>
          <w:rFonts w:ascii="ＭＳ 明朝" w:hAnsi="ＭＳ 明朝" w:hint="eastAsia"/>
          <w:u w:val="single"/>
        </w:rPr>
        <w:t>以外</w:t>
      </w:r>
      <w:r w:rsidR="00BB516D" w:rsidRPr="00703D75">
        <w:rPr>
          <w:rFonts w:ascii="ＭＳ 明朝" w:hAnsi="ＭＳ 明朝" w:hint="eastAsia"/>
          <w:u w:val="single"/>
        </w:rPr>
        <w:t>の</w:t>
      </w:r>
      <w:r w:rsidR="001A16DF" w:rsidRPr="00703D75">
        <w:rPr>
          <w:rFonts w:ascii="ＭＳ 明朝" w:hAnsi="ＭＳ 明朝" w:hint="eastAsia"/>
          <w:u w:val="single"/>
        </w:rPr>
        <w:t>有害性指標を用いた</w:t>
      </w:r>
      <w:r w:rsidR="00060C29" w:rsidRPr="00703D75">
        <w:rPr>
          <w:rFonts w:ascii="ＭＳ 明朝" w:hAnsi="ＭＳ 明朝" w:hint="eastAsia"/>
          <w:u w:val="single"/>
        </w:rPr>
        <w:t>環境</w:t>
      </w:r>
      <w:r w:rsidR="00BB516D" w:rsidRPr="00703D75">
        <w:rPr>
          <w:rFonts w:ascii="ＭＳ 明朝" w:hAnsi="ＭＳ 明朝" w:hint="eastAsia"/>
          <w:u w:val="single"/>
        </w:rPr>
        <w:t>リスク評価結果</w:t>
      </w:r>
      <w:r w:rsidR="001A16DF" w:rsidRPr="00703D75">
        <w:rPr>
          <w:rFonts w:ascii="ＭＳ 明朝" w:hAnsi="ＭＳ 明朝" w:hint="eastAsia"/>
          <w:u w:val="single"/>
        </w:rPr>
        <w:t>で</w:t>
      </w:r>
      <w:r w:rsidR="00BB516D" w:rsidRPr="00703D75">
        <w:rPr>
          <w:rFonts w:ascii="ＭＳ 明朝" w:hAnsi="ＭＳ 明朝" w:hint="eastAsia"/>
          <w:u w:val="single"/>
        </w:rPr>
        <w:t>は、</w:t>
      </w:r>
      <w:r w:rsidR="001A16DF" w:rsidRPr="00703D75">
        <w:rPr>
          <w:rFonts w:ascii="ＭＳ 明朝" w:hAnsi="ＭＳ 明朝" w:hint="eastAsia"/>
          <w:u w:val="single"/>
        </w:rPr>
        <w:t>すべての</w:t>
      </w:r>
      <w:r w:rsidR="00A819AD">
        <w:rPr>
          <w:rFonts w:ascii="ＭＳ 明朝" w:hAnsi="ＭＳ 明朝" w:hint="eastAsia"/>
          <w:u w:val="single"/>
        </w:rPr>
        <w:t>地域</w:t>
      </w:r>
      <w:r w:rsidR="001A16DF" w:rsidRPr="00703D75">
        <w:rPr>
          <w:rFonts w:ascii="ＭＳ 明朝" w:hAnsi="ＭＳ 明朝" w:hint="eastAsia"/>
          <w:u w:val="single"/>
        </w:rPr>
        <w:t>において</w:t>
      </w:r>
      <w:r w:rsidR="00BB516D" w:rsidRPr="00703D75">
        <w:rPr>
          <w:rFonts w:ascii="ＭＳ 明朝" w:hAnsi="ＭＳ 明朝" w:hint="eastAsia"/>
          <w:u w:val="single"/>
        </w:rPr>
        <w:t>レベル</w:t>
      </w:r>
      <w:r w:rsidR="00703D75">
        <w:rPr>
          <w:rFonts w:ascii="ＭＳ 明朝" w:hAnsi="ＭＳ 明朝" w:hint="eastAsia"/>
          <w:u w:val="single"/>
        </w:rPr>
        <w:t>３</w:t>
      </w:r>
      <w:r w:rsidR="00BB516D" w:rsidRPr="00703D75">
        <w:rPr>
          <w:rFonts w:ascii="ＭＳ 明朝" w:hAnsi="ＭＳ 明朝" w:hint="eastAsia"/>
        </w:rPr>
        <w:t>となった。</w:t>
      </w:r>
    </w:p>
    <w:sectPr w:rsidR="004E5CD5" w:rsidRPr="00703D75" w:rsidSect="00A30152">
      <w:headerReference w:type="default" r:id="rId11"/>
      <w:pgSz w:w="11906" w:h="16838" w:code="9"/>
      <w:pgMar w:top="1418" w:right="1418" w:bottom="1418" w:left="1418" w:header="567" w:footer="851" w:gutter="0"/>
      <w:pgNumType w:start="3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5BD9" w14:textId="77777777" w:rsidR="007C50C6" w:rsidRDefault="007C50C6" w:rsidP="00CD3EC1">
      <w:r>
        <w:separator/>
      </w:r>
    </w:p>
  </w:endnote>
  <w:endnote w:type="continuationSeparator" w:id="0">
    <w:p w14:paraId="422F1D71" w14:textId="77777777" w:rsidR="007C50C6" w:rsidRDefault="007C50C6" w:rsidP="00CD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1F8C" w14:textId="77777777" w:rsidR="007C50C6" w:rsidRDefault="007C50C6" w:rsidP="00CD3EC1">
      <w:r>
        <w:separator/>
      </w:r>
    </w:p>
  </w:footnote>
  <w:footnote w:type="continuationSeparator" w:id="0">
    <w:p w14:paraId="3F158767" w14:textId="77777777" w:rsidR="007C50C6" w:rsidRDefault="007C50C6" w:rsidP="00CD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89F6" w14:textId="4C301CE6" w:rsidR="007C50C6" w:rsidRPr="000F546B" w:rsidRDefault="00DA7542" w:rsidP="0078618F">
    <w:pPr>
      <w:pStyle w:val="a3"/>
      <w:jc w:val="right"/>
      <w:rPr>
        <w:rFonts w:ascii="ＭＳ 明朝" w:hAnsi="ＭＳ 明朝"/>
      </w:rPr>
    </w:pPr>
    <w:r>
      <w:t>3-</w:t>
    </w:r>
    <w:r>
      <w:rPr>
        <w:rFonts w:hint="eastAsia"/>
      </w:rPr>
      <w:t>クロロプロペン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267B3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8B7B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1D10320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5762D1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62D46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14610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C06B4F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0DC19E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940317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C6A26C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C9B2501"/>
    <w:multiLevelType w:val="hybridMultilevel"/>
    <w:tmpl w:val="90A23768"/>
    <w:lvl w:ilvl="0" w:tplc="4D68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85701D"/>
    <w:multiLevelType w:val="hybridMultilevel"/>
    <w:tmpl w:val="B672D670"/>
    <w:lvl w:ilvl="0" w:tplc="326A6B8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9B926E2"/>
    <w:multiLevelType w:val="hybridMultilevel"/>
    <w:tmpl w:val="CB6681B4"/>
    <w:lvl w:ilvl="0" w:tplc="8CF659DC">
      <w:start w:val="1"/>
      <w:numFmt w:val="iroha"/>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4885C4A"/>
    <w:multiLevelType w:val="hybridMultilevel"/>
    <w:tmpl w:val="CDD27982"/>
    <w:lvl w:ilvl="0" w:tplc="F522B6C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AC17E2E"/>
    <w:multiLevelType w:val="hybridMultilevel"/>
    <w:tmpl w:val="315E5340"/>
    <w:lvl w:ilvl="0" w:tplc="2B583590">
      <w:start w:val="1"/>
      <w:numFmt w:val="aiueo"/>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0587050">
    <w:abstractNumId w:val="11"/>
  </w:num>
  <w:num w:numId="2" w16cid:durableId="1878853263">
    <w:abstractNumId w:val="14"/>
  </w:num>
  <w:num w:numId="3" w16cid:durableId="1561592485">
    <w:abstractNumId w:val="12"/>
  </w:num>
  <w:num w:numId="4" w16cid:durableId="316957789">
    <w:abstractNumId w:val="9"/>
  </w:num>
  <w:num w:numId="5" w16cid:durableId="538470900">
    <w:abstractNumId w:val="7"/>
  </w:num>
  <w:num w:numId="6" w16cid:durableId="142552113">
    <w:abstractNumId w:val="6"/>
  </w:num>
  <w:num w:numId="7" w16cid:durableId="1306660733">
    <w:abstractNumId w:val="5"/>
  </w:num>
  <w:num w:numId="8" w16cid:durableId="1897009132">
    <w:abstractNumId w:val="4"/>
  </w:num>
  <w:num w:numId="9" w16cid:durableId="2064257616">
    <w:abstractNumId w:val="8"/>
  </w:num>
  <w:num w:numId="10" w16cid:durableId="1219127946">
    <w:abstractNumId w:val="3"/>
  </w:num>
  <w:num w:numId="11" w16cid:durableId="341780461">
    <w:abstractNumId w:val="2"/>
  </w:num>
  <w:num w:numId="12" w16cid:durableId="95952634">
    <w:abstractNumId w:val="1"/>
  </w:num>
  <w:num w:numId="13" w16cid:durableId="2106608533">
    <w:abstractNumId w:val="0"/>
  </w:num>
  <w:num w:numId="14" w16cid:durableId="776877365">
    <w:abstractNumId w:val="10"/>
  </w:num>
  <w:num w:numId="15" w16cid:durableId="1685013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rawingGridVerticalSpacing w:val="170"/>
  <w:displayHorizontalDrawingGridEvery w:val="0"/>
  <w:displayVerticalDrawingGridEvery w:val="2"/>
  <w:characterSpacingControl w:val="doNotCompress"/>
  <w:hdrShapeDefaults>
    <o:shapedefaults v:ext="edit" spidmax="788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53"/>
    <w:rsid w:val="00000040"/>
    <w:rsid w:val="00000090"/>
    <w:rsid w:val="00000A3B"/>
    <w:rsid w:val="00001282"/>
    <w:rsid w:val="0000156F"/>
    <w:rsid w:val="00001632"/>
    <w:rsid w:val="00001D76"/>
    <w:rsid w:val="00001E1A"/>
    <w:rsid w:val="00002167"/>
    <w:rsid w:val="00002441"/>
    <w:rsid w:val="000026BC"/>
    <w:rsid w:val="00003676"/>
    <w:rsid w:val="0000408D"/>
    <w:rsid w:val="00004EC2"/>
    <w:rsid w:val="0000516E"/>
    <w:rsid w:val="00005985"/>
    <w:rsid w:val="000060B9"/>
    <w:rsid w:val="00006217"/>
    <w:rsid w:val="00006B29"/>
    <w:rsid w:val="000070FB"/>
    <w:rsid w:val="00007CAF"/>
    <w:rsid w:val="00007CE1"/>
    <w:rsid w:val="00011329"/>
    <w:rsid w:val="000128E4"/>
    <w:rsid w:val="00012E1E"/>
    <w:rsid w:val="00013EB0"/>
    <w:rsid w:val="00013FCA"/>
    <w:rsid w:val="0001458C"/>
    <w:rsid w:val="000149E3"/>
    <w:rsid w:val="00014B43"/>
    <w:rsid w:val="00014F48"/>
    <w:rsid w:val="00015A7B"/>
    <w:rsid w:val="00015DB3"/>
    <w:rsid w:val="00015F67"/>
    <w:rsid w:val="0001610B"/>
    <w:rsid w:val="00016281"/>
    <w:rsid w:val="00017259"/>
    <w:rsid w:val="00017EA9"/>
    <w:rsid w:val="00017FEA"/>
    <w:rsid w:val="00020264"/>
    <w:rsid w:val="000204BE"/>
    <w:rsid w:val="00020AC8"/>
    <w:rsid w:val="00021CF6"/>
    <w:rsid w:val="000220EE"/>
    <w:rsid w:val="000224CA"/>
    <w:rsid w:val="00023A87"/>
    <w:rsid w:val="00023AB2"/>
    <w:rsid w:val="00023E78"/>
    <w:rsid w:val="00023F85"/>
    <w:rsid w:val="00024563"/>
    <w:rsid w:val="00024CEA"/>
    <w:rsid w:val="0002517B"/>
    <w:rsid w:val="00025E7D"/>
    <w:rsid w:val="00025F82"/>
    <w:rsid w:val="0002646F"/>
    <w:rsid w:val="0002660E"/>
    <w:rsid w:val="00026976"/>
    <w:rsid w:val="00026BD6"/>
    <w:rsid w:val="00027910"/>
    <w:rsid w:val="00027925"/>
    <w:rsid w:val="00030903"/>
    <w:rsid w:val="00031CCB"/>
    <w:rsid w:val="00032137"/>
    <w:rsid w:val="000333B1"/>
    <w:rsid w:val="0003347E"/>
    <w:rsid w:val="00034152"/>
    <w:rsid w:val="00034DB0"/>
    <w:rsid w:val="000355B0"/>
    <w:rsid w:val="00035688"/>
    <w:rsid w:val="000368A1"/>
    <w:rsid w:val="00036C68"/>
    <w:rsid w:val="000372CC"/>
    <w:rsid w:val="000373DE"/>
    <w:rsid w:val="00037F83"/>
    <w:rsid w:val="00040045"/>
    <w:rsid w:val="00040972"/>
    <w:rsid w:val="00040B91"/>
    <w:rsid w:val="00042B9E"/>
    <w:rsid w:val="00042D08"/>
    <w:rsid w:val="0004318B"/>
    <w:rsid w:val="00043998"/>
    <w:rsid w:val="00043F0C"/>
    <w:rsid w:val="0004477F"/>
    <w:rsid w:val="00044D86"/>
    <w:rsid w:val="000455FA"/>
    <w:rsid w:val="00045978"/>
    <w:rsid w:val="00045C16"/>
    <w:rsid w:val="00045CFF"/>
    <w:rsid w:val="000467DC"/>
    <w:rsid w:val="00046FFA"/>
    <w:rsid w:val="000473D8"/>
    <w:rsid w:val="0004799B"/>
    <w:rsid w:val="00047DF1"/>
    <w:rsid w:val="000505D5"/>
    <w:rsid w:val="000508DC"/>
    <w:rsid w:val="00050C93"/>
    <w:rsid w:val="00050CB2"/>
    <w:rsid w:val="00050DF3"/>
    <w:rsid w:val="00051EFE"/>
    <w:rsid w:val="00052267"/>
    <w:rsid w:val="000522D4"/>
    <w:rsid w:val="00052C7B"/>
    <w:rsid w:val="00052E9C"/>
    <w:rsid w:val="00053AF0"/>
    <w:rsid w:val="00054EB3"/>
    <w:rsid w:val="0005503E"/>
    <w:rsid w:val="00056108"/>
    <w:rsid w:val="00056138"/>
    <w:rsid w:val="0005659D"/>
    <w:rsid w:val="00057864"/>
    <w:rsid w:val="00057883"/>
    <w:rsid w:val="000578F5"/>
    <w:rsid w:val="00057C89"/>
    <w:rsid w:val="00057E61"/>
    <w:rsid w:val="00060057"/>
    <w:rsid w:val="000607AE"/>
    <w:rsid w:val="000609ED"/>
    <w:rsid w:val="00060C29"/>
    <w:rsid w:val="00060E6C"/>
    <w:rsid w:val="00060F08"/>
    <w:rsid w:val="00060F45"/>
    <w:rsid w:val="00061477"/>
    <w:rsid w:val="00061627"/>
    <w:rsid w:val="00061808"/>
    <w:rsid w:val="000620FE"/>
    <w:rsid w:val="00063C25"/>
    <w:rsid w:val="0006446B"/>
    <w:rsid w:val="00064492"/>
    <w:rsid w:val="00064634"/>
    <w:rsid w:val="00064C67"/>
    <w:rsid w:val="00064C84"/>
    <w:rsid w:val="00064E7E"/>
    <w:rsid w:val="0006512A"/>
    <w:rsid w:val="00066621"/>
    <w:rsid w:val="00066BCE"/>
    <w:rsid w:val="00066DE8"/>
    <w:rsid w:val="00067255"/>
    <w:rsid w:val="00067356"/>
    <w:rsid w:val="000677E4"/>
    <w:rsid w:val="000702D7"/>
    <w:rsid w:val="00070807"/>
    <w:rsid w:val="0007088A"/>
    <w:rsid w:val="00070C80"/>
    <w:rsid w:val="000710F8"/>
    <w:rsid w:val="00074928"/>
    <w:rsid w:val="00074A1A"/>
    <w:rsid w:val="00074FD2"/>
    <w:rsid w:val="00075188"/>
    <w:rsid w:val="0007545F"/>
    <w:rsid w:val="00076ABC"/>
    <w:rsid w:val="0007762B"/>
    <w:rsid w:val="00077E0C"/>
    <w:rsid w:val="000801D0"/>
    <w:rsid w:val="00080781"/>
    <w:rsid w:val="0008091C"/>
    <w:rsid w:val="00080E04"/>
    <w:rsid w:val="00080FAB"/>
    <w:rsid w:val="000815E5"/>
    <w:rsid w:val="00081964"/>
    <w:rsid w:val="00082001"/>
    <w:rsid w:val="00082144"/>
    <w:rsid w:val="000822BD"/>
    <w:rsid w:val="000823CE"/>
    <w:rsid w:val="00082521"/>
    <w:rsid w:val="00082CB0"/>
    <w:rsid w:val="00083643"/>
    <w:rsid w:val="00084B9B"/>
    <w:rsid w:val="000850FC"/>
    <w:rsid w:val="00085314"/>
    <w:rsid w:val="00085830"/>
    <w:rsid w:val="00085F8F"/>
    <w:rsid w:val="0008621E"/>
    <w:rsid w:val="000862E3"/>
    <w:rsid w:val="000868B6"/>
    <w:rsid w:val="000869D1"/>
    <w:rsid w:val="000871F4"/>
    <w:rsid w:val="0009098F"/>
    <w:rsid w:val="00090D9C"/>
    <w:rsid w:val="00090FC8"/>
    <w:rsid w:val="0009120C"/>
    <w:rsid w:val="00092383"/>
    <w:rsid w:val="00092422"/>
    <w:rsid w:val="0009264D"/>
    <w:rsid w:val="0009270A"/>
    <w:rsid w:val="0009318C"/>
    <w:rsid w:val="00093450"/>
    <w:rsid w:val="00093731"/>
    <w:rsid w:val="00095109"/>
    <w:rsid w:val="000955E8"/>
    <w:rsid w:val="00095B5C"/>
    <w:rsid w:val="00095C87"/>
    <w:rsid w:val="00095E20"/>
    <w:rsid w:val="00095E7E"/>
    <w:rsid w:val="00096172"/>
    <w:rsid w:val="0009623B"/>
    <w:rsid w:val="00096FF4"/>
    <w:rsid w:val="000A05D6"/>
    <w:rsid w:val="000A0EC0"/>
    <w:rsid w:val="000A19A2"/>
    <w:rsid w:val="000A1AE7"/>
    <w:rsid w:val="000A2523"/>
    <w:rsid w:val="000A28DD"/>
    <w:rsid w:val="000A33B9"/>
    <w:rsid w:val="000A3495"/>
    <w:rsid w:val="000A3543"/>
    <w:rsid w:val="000A3A59"/>
    <w:rsid w:val="000A3A9C"/>
    <w:rsid w:val="000A47C0"/>
    <w:rsid w:val="000A521E"/>
    <w:rsid w:val="000A5337"/>
    <w:rsid w:val="000A5E75"/>
    <w:rsid w:val="000A5F62"/>
    <w:rsid w:val="000A63E4"/>
    <w:rsid w:val="000A6BFD"/>
    <w:rsid w:val="000A7403"/>
    <w:rsid w:val="000A787A"/>
    <w:rsid w:val="000A7EB2"/>
    <w:rsid w:val="000B095A"/>
    <w:rsid w:val="000B0C46"/>
    <w:rsid w:val="000B0CAE"/>
    <w:rsid w:val="000B0CF4"/>
    <w:rsid w:val="000B0E03"/>
    <w:rsid w:val="000B0F33"/>
    <w:rsid w:val="000B14EA"/>
    <w:rsid w:val="000B1ADB"/>
    <w:rsid w:val="000B2360"/>
    <w:rsid w:val="000B2379"/>
    <w:rsid w:val="000B27CA"/>
    <w:rsid w:val="000B2BB0"/>
    <w:rsid w:val="000B2E4C"/>
    <w:rsid w:val="000B33AF"/>
    <w:rsid w:val="000B34D0"/>
    <w:rsid w:val="000B4770"/>
    <w:rsid w:val="000B48DE"/>
    <w:rsid w:val="000B4B4B"/>
    <w:rsid w:val="000B520F"/>
    <w:rsid w:val="000B577B"/>
    <w:rsid w:val="000B5F04"/>
    <w:rsid w:val="000B65A6"/>
    <w:rsid w:val="000B7E9E"/>
    <w:rsid w:val="000C02EA"/>
    <w:rsid w:val="000C0A71"/>
    <w:rsid w:val="000C0AB8"/>
    <w:rsid w:val="000C0C5F"/>
    <w:rsid w:val="000C1454"/>
    <w:rsid w:val="000C2D78"/>
    <w:rsid w:val="000C2F23"/>
    <w:rsid w:val="000C300F"/>
    <w:rsid w:val="000C3676"/>
    <w:rsid w:val="000C3A54"/>
    <w:rsid w:val="000C47E5"/>
    <w:rsid w:val="000C4EC1"/>
    <w:rsid w:val="000C518B"/>
    <w:rsid w:val="000C5FEF"/>
    <w:rsid w:val="000C62FD"/>
    <w:rsid w:val="000C6A3B"/>
    <w:rsid w:val="000D00AD"/>
    <w:rsid w:val="000D256B"/>
    <w:rsid w:val="000D263A"/>
    <w:rsid w:val="000D4297"/>
    <w:rsid w:val="000D4E0E"/>
    <w:rsid w:val="000D5A1A"/>
    <w:rsid w:val="000D5EB7"/>
    <w:rsid w:val="000D5FA0"/>
    <w:rsid w:val="000D6310"/>
    <w:rsid w:val="000D6375"/>
    <w:rsid w:val="000D6ED0"/>
    <w:rsid w:val="000D6F76"/>
    <w:rsid w:val="000D7095"/>
    <w:rsid w:val="000D7407"/>
    <w:rsid w:val="000D74CA"/>
    <w:rsid w:val="000D78AB"/>
    <w:rsid w:val="000E0217"/>
    <w:rsid w:val="000E0B56"/>
    <w:rsid w:val="000E138C"/>
    <w:rsid w:val="000E14B3"/>
    <w:rsid w:val="000E33B1"/>
    <w:rsid w:val="000E3A38"/>
    <w:rsid w:val="000E3C0D"/>
    <w:rsid w:val="000E4717"/>
    <w:rsid w:val="000E5175"/>
    <w:rsid w:val="000E51AD"/>
    <w:rsid w:val="000E51DD"/>
    <w:rsid w:val="000E5754"/>
    <w:rsid w:val="000E5BD4"/>
    <w:rsid w:val="000E677E"/>
    <w:rsid w:val="000E6782"/>
    <w:rsid w:val="000E715C"/>
    <w:rsid w:val="000F09E7"/>
    <w:rsid w:val="000F1A38"/>
    <w:rsid w:val="000F1C46"/>
    <w:rsid w:val="000F2510"/>
    <w:rsid w:val="000F3008"/>
    <w:rsid w:val="000F352E"/>
    <w:rsid w:val="000F36B5"/>
    <w:rsid w:val="000F3760"/>
    <w:rsid w:val="000F3EEE"/>
    <w:rsid w:val="000F4B63"/>
    <w:rsid w:val="000F546B"/>
    <w:rsid w:val="000F6412"/>
    <w:rsid w:val="000F65B0"/>
    <w:rsid w:val="000F6EC4"/>
    <w:rsid w:val="0010059D"/>
    <w:rsid w:val="00100F51"/>
    <w:rsid w:val="001014EB"/>
    <w:rsid w:val="00101E74"/>
    <w:rsid w:val="00102328"/>
    <w:rsid w:val="00102F27"/>
    <w:rsid w:val="001033E2"/>
    <w:rsid w:val="00104277"/>
    <w:rsid w:val="00104C3E"/>
    <w:rsid w:val="00105146"/>
    <w:rsid w:val="0010520C"/>
    <w:rsid w:val="00105309"/>
    <w:rsid w:val="00105AA6"/>
    <w:rsid w:val="001063E6"/>
    <w:rsid w:val="0010768A"/>
    <w:rsid w:val="00107921"/>
    <w:rsid w:val="00107988"/>
    <w:rsid w:val="00110469"/>
    <w:rsid w:val="00110C28"/>
    <w:rsid w:val="00110EE1"/>
    <w:rsid w:val="001117B8"/>
    <w:rsid w:val="0011253A"/>
    <w:rsid w:val="00112589"/>
    <w:rsid w:val="001126A6"/>
    <w:rsid w:val="001127E1"/>
    <w:rsid w:val="0011285E"/>
    <w:rsid w:val="00112D9B"/>
    <w:rsid w:val="001131F8"/>
    <w:rsid w:val="0011392D"/>
    <w:rsid w:val="001147C8"/>
    <w:rsid w:val="001150EF"/>
    <w:rsid w:val="001159EE"/>
    <w:rsid w:val="00116170"/>
    <w:rsid w:val="001167B4"/>
    <w:rsid w:val="00116B7B"/>
    <w:rsid w:val="00120F9B"/>
    <w:rsid w:val="0012123D"/>
    <w:rsid w:val="00121399"/>
    <w:rsid w:val="0012172B"/>
    <w:rsid w:val="00121DA6"/>
    <w:rsid w:val="00121FBF"/>
    <w:rsid w:val="001225EC"/>
    <w:rsid w:val="00123762"/>
    <w:rsid w:val="001253ED"/>
    <w:rsid w:val="001255F9"/>
    <w:rsid w:val="00125646"/>
    <w:rsid w:val="00125BC1"/>
    <w:rsid w:val="00126034"/>
    <w:rsid w:val="00126775"/>
    <w:rsid w:val="00127A25"/>
    <w:rsid w:val="00127C5A"/>
    <w:rsid w:val="0013073B"/>
    <w:rsid w:val="0013084F"/>
    <w:rsid w:val="001318BC"/>
    <w:rsid w:val="00132CE1"/>
    <w:rsid w:val="00132EC1"/>
    <w:rsid w:val="0013354B"/>
    <w:rsid w:val="0013437D"/>
    <w:rsid w:val="001344CB"/>
    <w:rsid w:val="00134744"/>
    <w:rsid w:val="00135324"/>
    <w:rsid w:val="00135E47"/>
    <w:rsid w:val="00136544"/>
    <w:rsid w:val="00137DED"/>
    <w:rsid w:val="001408BF"/>
    <w:rsid w:val="00140F28"/>
    <w:rsid w:val="00141711"/>
    <w:rsid w:val="00141946"/>
    <w:rsid w:val="00141D74"/>
    <w:rsid w:val="0014303F"/>
    <w:rsid w:val="001436E6"/>
    <w:rsid w:val="00144296"/>
    <w:rsid w:val="0014632C"/>
    <w:rsid w:val="0014634A"/>
    <w:rsid w:val="0014738B"/>
    <w:rsid w:val="00147423"/>
    <w:rsid w:val="00147512"/>
    <w:rsid w:val="001476B9"/>
    <w:rsid w:val="0014776D"/>
    <w:rsid w:val="00147944"/>
    <w:rsid w:val="00150007"/>
    <w:rsid w:val="0015060E"/>
    <w:rsid w:val="00150AFE"/>
    <w:rsid w:val="00151088"/>
    <w:rsid w:val="001520FF"/>
    <w:rsid w:val="00152B50"/>
    <w:rsid w:val="001530BC"/>
    <w:rsid w:val="001532D0"/>
    <w:rsid w:val="0015340E"/>
    <w:rsid w:val="00153655"/>
    <w:rsid w:val="0015377C"/>
    <w:rsid w:val="001537C7"/>
    <w:rsid w:val="001539E0"/>
    <w:rsid w:val="00153FDD"/>
    <w:rsid w:val="00154A7A"/>
    <w:rsid w:val="00154AC9"/>
    <w:rsid w:val="001559C5"/>
    <w:rsid w:val="00155AD8"/>
    <w:rsid w:val="00155E0D"/>
    <w:rsid w:val="00156611"/>
    <w:rsid w:val="00156B0E"/>
    <w:rsid w:val="001577DE"/>
    <w:rsid w:val="001579CC"/>
    <w:rsid w:val="00160283"/>
    <w:rsid w:val="00160765"/>
    <w:rsid w:val="00161504"/>
    <w:rsid w:val="001615DF"/>
    <w:rsid w:val="00161933"/>
    <w:rsid w:val="00162F70"/>
    <w:rsid w:val="0016366D"/>
    <w:rsid w:val="001639BA"/>
    <w:rsid w:val="00163BD3"/>
    <w:rsid w:val="00163D68"/>
    <w:rsid w:val="0016431A"/>
    <w:rsid w:val="00165484"/>
    <w:rsid w:val="0016572A"/>
    <w:rsid w:val="001662DE"/>
    <w:rsid w:val="00166F90"/>
    <w:rsid w:val="00167EA9"/>
    <w:rsid w:val="00167F68"/>
    <w:rsid w:val="001704F4"/>
    <w:rsid w:val="00170708"/>
    <w:rsid w:val="001707A4"/>
    <w:rsid w:val="00171142"/>
    <w:rsid w:val="0017183D"/>
    <w:rsid w:val="00171B7A"/>
    <w:rsid w:val="00171C8E"/>
    <w:rsid w:val="00172065"/>
    <w:rsid w:val="001723A0"/>
    <w:rsid w:val="00172C27"/>
    <w:rsid w:val="00173333"/>
    <w:rsid w:val="00173638"/>
    <w:rsid w:val="0017382E"/>
    <w:rsid w:val="00173AFD"/>
    <w:rsid w:val="00173F48"/>
    <w:rsid w:val="0017434D"/>
    <w:rsid w:val="00176DF5"/>
    <w:rsid w:val="001771A5"/>
    <w:rsid w:val="00177219"/>
    <w:rsid w:val="001775F5"/>
    <w:rsid w:val="00180927"/>
    <w:rsid w:val="00180973"/>
    <w:rsid w:val="00180C90"/>
    <w:rsid w:val="00180FF2"/>
    <w:rsid w:val="001834A2"/>
    <w:rsid w:val="001837D7"/>
    <w:rsid w:val="00183EF7"/>
    <w:rsid w:val="001842F3"/>
    <w:rsid w:val="001843DB"/>
    <w:rsid w:val="001848BE"/>
    <w:rsid w:val="00184F20"/>
    <w:rsid w:val="00185A18"/>
    <w:rsid w:val="0018616A"/>
    <w:rsid w:val="00186634"/>
    <w:rsid w:val="00186775"/>
    <w:rsid w:val="001870BD"/>
    <w:rsid w:val="00187DBC"/>
    <w:rsid w:val="00187EA9"/>
    <w:rsid w:val="001900DC"/>
    <w:rsid w:val="001905BC"/>
    <w:rsid w:val="00190874"/>
    <w:rsid w:val="00190E13"/>
    <w:rsid w:val="00190EDE"/>
    <w:rsid w:val="0019104C"/>
    <w:rsid w:val="00191316"/>
    <w:rsid w:val="001917D6"/>
    <w:rsid w:val="00191D47"/>
    <w:rsid w:val="00194D39"/>
    <w:rsid w:val="00196D5C"/>
    <w:rsid w:val="00197E41"/>
    <w:rsid w:val="001A16DF"/>
    <w:rsid w:val="001A18B9"/>
    <w:rsid w:val="001A2101"/>
    <w:rsid w:val="001A26BB"/>
    <w:rsid w:val="001A27C5"/>
    <w:rsid w:val="001A43BB"/>
    <w:rsid w:val="001A4E02"/>
    <w:rsid w:val="001A6189"/>
    <w:rsid w:val="001A6253"/>
    <w:rsid w:val="001A66DE"/>
    <w:rsid w:val="001A6A46"/>
    <w:rsid w:val="001A6CBB"/>
    <w:rsid w:val="001A712C"/>
    <w:rsid w:val="001A7C28"/>
    <w:rsid w:val="001B0A69"/>
    <w:rsid w:val="001B0C4A"/>
    <w:rsid w:val="001B1C3C"/>
    <w:rsid w:val="001B1C6A"/>
    <w:rsid w:val="001B27DE"/>
    <w:rsid w:val="001B3C0F"/>
    <w:rsid w:val="001B408E"/>
    <w:rsid w:val="001B4EE6"/>
    <w:rsid w:val="001B4F21"/>
    <w:rsid w:val="001B63B3"/>
    <w:rsid w:val="001B6683"/>
    <w:rsid w:val="001B682C"/>
    <w:rsid w:val="001B6F65"/>
    <w:rsid w:val="001B7CDD"/>
    <w:rsid w:val="001B7E25"/>
    <w:rsid w:val="001B7F84"/>
    <w:rsid w:val="001C0BDE"/>
    <w:rsid w:val="001C2BDD"/>
    <w:rsid w:val="001C3CAB"/>
    <w:rsid w:val="001C48D5"/>
    <w:rsid w:val="001C4BD3"/>
    <w:rsid w:val="001C4FB5"/>
    <w:rsid w:val="001C576E"/>
    <w:rsid w:val="001C617D"/>
    <w:rsid w:val="001C6218"/>
    <w:rsid w:val="001C63D2"/>
    <w:rsid w:val="001C7B40"/>
    <w:rsid w:val="001C7C8B"/>
    <w:rsid w:val="001C7D87"/>
    <w:rsid w:val="001C7DDF"/>
    <w:rsid w:val="001D089A"/>
    <w:rsid w:val="001D2231"/>
    <w:rsid w:val="001D237F"/>
    <w:rsid w:val="001D30CA"/>
    <w:rsid w:val="001D39BC"/>
    <w:rsid w:val="001D3ECD"/>
    <w:rsid w:val="001D3EE6"/>
    <w:rsid w:val="001D402A"/>
    <w:rsid w:val="001D54CE"/>
    <w:rsid w:val="001D5563"/>
    <w:rsid w:val="001D5B8D"/>
    <w:rsid w:val="001D6203"/>
    <w:rsid w:val="001D635E"/>
    <w:rsid w:val="001D6F69"/>
    <w:rsid w:val="001D706E"/>
    <w:rsid w:val="001D751A"/>
    <w:rsid w:val="001D7575"/>
    <w:rsid w:val="001D7BFC"/>
    <w:rsid w:val="001E18CF"/>
    <w:rsid w:val="001E1924"/>
    <w:rsid w:val="001E1E27"/>
    <w:rsid w:val="001E1F70"/>
    <w:rsid w:val="001E2ECC"/>
    <w:rsid w:val="001E3E35"/>
    <w:rsid w:val="001E3E3C"/>
    <w:rsid w:val="001E4200"/>
    <w:rsid w:val="001E48A8"/>
    <w:rsid w:val="001E4A42"/>
    <w:rsid w:val="001E4D3C"/>
    <w:rsid w:val="001E502D"/>
    <w:rsid w:val="001E54E5"/>
    <w:rsid w:val="001E59A1"/>
    <w:rsid w:val="001E5E99"/>
    <w:rsid w:val="001E6082"/>
    <w:rsid w:val="001E6AC0"/>
    <w:rsid w:val="001E74FE"/>
    <w:rsid w:val="001E7635"/>
    <w:rsid w:val="001E771B"/>
    <w:rsid w:val="001E78EC"/>
    <w:rsid w:val="001F02E4"/>
    <w:rsid w:val="001F19A1"/>
    <w:rsid w:val="001F1B56"/>
    <w:rsid w:val="001F24F5"/>
    <w:rsid w:val="001F2AD0"/>
    <w:rsid w:val="001F3319"/>
    <w:rsid w:val="001F3368"/>
    <w:rsid w:val="001F3788"/>
    <w:rsid w:val="001F3ACF"/>
    <w:rsid w:val="001F3E4C"/>
    <w:rsid w:val="001F4790"/>
    <w:rsid w:val="001F578C"/>
    <w:rsid w:val="001F5815"/>
    <w:rsid w:val="001F634B"/>
    <w:rsid w:val="001F65D4"/>
    <w:rsid w:val="001F6A79"/>
    <w:rsid w:val="001F6E2F"/>
    <w:rsid w:val="001F78A6"/>
    <w:rsid w:val="001F7FEA"/>
    <w:rsid w:val="002008AB"/>
    <w:rsid w:val="00200AA1"/>
    <w:rsid w:val="00201045"/>
    <w:rsid w:val="00201772"/>
    <w:rsid w:val="00201DDB"/>
    <w:rsid w:val="00201EB8"/>
    <w:rsid w:val="002021B1"/>
    <w:rsid w:val="00202323"/>
    <w:rsid w:val="00202360"/>
    <w:rsid w:val="00202DD0"/>
    <w:rsid w:val="0020367D"/>
    <w:rsid w:val="00205BDE"/>
    <w:rsid w:val="0020695F"/>
    <w:rsid w:val="00206A79"/>
    <w:rsid w:val="00206F02"/>
    <w:rsid w:val="00207BC4"/>
    <w:rsid w:val="00207BF8"/>
    <w:rsid w:val="00210F86"/>
    <w:rsid w:val="00211285"/>
    <w:rsid w:val="00211E82"/>
    <w:rsid w:val="0021226E"/>
    <w:rsid w:val="00212501"/>
    <w:rsid w:val="00212768"/>
    <w:rsid w:val="002127DD"/>
    <w:rsid w:val="002129C7"/>
    <w:rsid w:val="00212C39"/>
    <w:rsid w:val="002130AD"/>
    <w:rsid w:val="00214645"/>
    <w:rsid w:val="0021531D"/>
    <w:rsid w:val="002154A4"/>
    <w:rsid w:val="00216132"/>
    <w:rsid w:val="002170FD"/>
    <w:rsid w:val="00217CC4"/>
    <w:rsid w:val="00217D41"/>
    <w:rsid w:val="00220274"/>
    <w:rsid w:val="002205C6"/>
    <w:rsid w:val="00220C9F"/>
    <w:rsid w:val="00221445"/>
    <w:rsid w:val="002216C6"/>
    <w:rsid w:val="00222050"/>
    <w:rsid w:val="002224FE"/>
    <w:rsid w:val="0022310D"/>
    <w:rsid w:val="00223803"/>
    <w:rsid w:val="00224FEC"/>
    <w:rsid w:val="00225664"/>
    <w:rsid w:val="0022585D"/>
    <w:rsid w:val="00225D33"/>
    <w:rsid w:val="00225D6A"/>
    <w:rsid w:val="00226A75"/>
    <w:rsid w:val="002271CF"/>
    <w:rsid w:val="0023053C"/>
    <w:rsid w:val="00231290"/>
    <w:rsid w:val="002316C4"/>
    <w:rsid w:val="00231A4A"/>
    <w:rsid w:val="00231EED"/>
    <w:rsid w:val="00232E48"/>
    <w:rsid w:val="002332E2"/>
    <w:rsid w:val="002343EB"/>
    <w:rsid w:val="0023487A"/>
    <w:rsid w:val="00234D0C"/>
    <w:rsid w:val="00235120"/>
    <w:rsid w:val="00235163"/>
    <w:rsid w:val="00235F4D"/>
    <w:rsid w:val="00237A80"/>
    <w:rsid w:val="00240B9A"/>
    <w:rsid w:val="0024165A"/>
    <w:rsid w:val="002426BD"/>
    <w:rsid w:val="00242972"/>
    <w:rsid w:val="0024401E"/>
    <w:rsid w:val="00244C32"/>
    <w:rsid w:val="0024537B"/>
    <w:rsid w:val="00246E57"/>
    <w:rsid w:val="0024726E"/>
    <w:rsid w:val="0024779A"/>
    <w:rsid w:val="00247F29"/>
    <w:rsid w:val="00250A26"/>
    <w:rsid w:val="00250ABE"/>
    <w:rsid w:val="00250D43"/>
    <w:rsid w:val="00251704"/>
    <w:rsid w:val="002521DF"/>
    <w:rsid w:val="0025251F"/>
    <w:rsid w:val="002526B3"/>
    <w:rsid w:val="0025288A"/>
    <w:rsid w:val="00252B34"/>
    <w:rsid w:val="00253556"/>
    <w:rsid w:val="00253887"/>
    <w:rsid w:val="00253FEB"/>
    <w:rsid w:val="002545C6"/>
    <w:rsid w:val="002564A8"/>
    <w:rsid w:val="002569D9"/>
    <w:rsid w:val="00256A76"/>
    <w:rsid w:val="00257E59"/>
    <w:rsid w:val="00260555"/>
    <w:rsid w:val="00260A89"/>
    <w:rsid w:val="002612C6"/>
    <w:rsid w:val="00261E63"/>
    <w:rsid w:val="00261F08"/>
    <w:rsid w:val="002620B0"/>
    <w:rsid w:val="00262526"/>
    <w:rsid w:val="002625B2"/>
    <w:rsid w:val="00262BC5"/>
    <w:rsid w:val="00263237"/>
    <w:rsid w:val="0026356F"/>
    <w:rsid w:val="002637E1"/>
    <w:rsid w:val="002637E4"/>
    <w:rsid w:val="002640CD"/>
    <w:rsid w:val="0026459A"/>
    <w:rsid w:val="002647A0"/>
    <w:rsid w:val="00264E80"/>
    <w:rsid w:val="00265449"/>
    <w:rsid w:val="0026600A"/>
    <w:rsid w:val="00266FB5"/>
    <w:rsid w:val="00267371"/>
    <w:rsid w:val="002677C1"/>
    <w:rsid w:val="0026791F"/>
    <w:rsid w:val="00270B21"/>
    <w:rsid w:val="00271217"/>
    <w:rsid w:val="00271283"/>
    <w:rsid w:val="00271E97"/>
    <w:rsid w:val="0027229F"/>
    <w:rsid w:val="002743FB"/>
    <w:rsid w:val="0027452E"/>
    <w:rsid w:val="00274CC4"/>
    <w:rsid w:val="002750DA"/>
    <w:rsid w:val="002757D9"/>
    <w:rsid w:val="00276DDD"/>
    <w:rsid w:val="00277B06"/>
    <w:rsid w:val="0028063B"/>
    <w:rsid w:val="00280A8C"/>
    <w:rsid w:val="00280E40"/>
    <w:rsid w:val="00280EC1"/>
    <w:rsid w:val="002828B7"/>
    <w:rsid w:val="00283328"/>
    <w:rsid w:val="00283432"/>
    <w:rsid w:val="00283F43"/>
    <w:rsid w:val="0028460C"/>
    <w:rsid w:val="00285F14"/>
    <w:rsid w:val="00286BAC"/>
    <w:rsid w:val="00287677"/>
    <w:rsid w:val="00287C76"/>
    <w:rsid w:val="00290C1D"/>
    <w:rsid w:val="0029170D"/>
    <w:rsid w:val="002919CD"/>
    <w:rsid w:val="00292266"/>
    <w:rsid w:val="00292854"/>
    <w:rsid w:val="00292AAF"/>
    <w:rsid w:val="00293FB6"/>
    <w:rsid w:val="0029454F"/>
    <w:rsid w:val="00295982"/>
    <w:rsid w:val="00295996"/>
    <w:rsid w:val="00295EA7"/>
    <w:rsid w:val="00295F97"/>
    <w:rsid w:val="00296309"/>
    <w:rsid w:val="00296513"/>
    <w:rsid w:val="00297B17"/>
    <w:rsid w:val="00297DF7"/>
    <w:rsid w:val="002A0EEC"/>
    <w:rsid w:val="002A1535"/>
    <w:rsid w:val="002A23DE"/>
    <w:rsid w:val="002A3281"/>
    <w:rsid w:val="002A34B4"/>
    <w:rsid w:val="002A3586"/>
    <w:rsid w:val="002A3CF2"/>
    <w:rsid w:val="002A5569"/>
    <w:rsid w:val="002A63B1"/>
    <w:rsid w:val="002A6743"/>
    <w:rsid w:val="002A6C38"/>
    <w:rsid w:val="002A6D21"/>
    <w:rsid w:val="002A72EB"/>
    <w:rsid w:val="002B0412"/>
    <w:rsid w:val="002B1E55"/>
    <w:rsid w:val="002B235D"/>
    <w:rsid w:val="002B3296"/>
    <w:rsid w:val="002B3734"/>
    <w:rsid w:val="002B4363"/>
    <w:rsid w:val="002B50AD"/>
    <w:rsid w:val="002B5945"/>
    <w:rsid w:val="002B5BC1"/>
    <w:rsid w:val="002B6D46"/>
    <w:rsid w:val="002B74DB"/>
    <w:rsid w:val="002B7F37"/>
    <w:rsid w:val="002C0CF6"/>
    <w:rsid w:val="002C1808"/>
    <w:rsid w:val="002C1EEC"/>
    <w:rsid w:val="002C20AD"/>
    <w:rsid w:val="002C24B3"/>
    <w:rsid w:val="002C2529"/>
    <w:rsid w:val="002C2E22"/>
    <w:rsid w:val="002C2E88"/>
    <w:rsid w:val="002C3673"/>
    <w:rsid w:val="002C3A3C"/>
    <w:rsid w:val="002C42AB"/>
    <w:rsid w:val="002C5215"/>
    <w:rsid w:val="002C57DE"/>
    <w:rsid w:val="002C5858"/>
    <w:rsid w:val="002C5D6C"/>
    <w:rsid w:val="002C5FED"/>
    <w:rsid w:val="002C77BD"/>
    <w:rsid w:val="002C79C6"/>
    <w:rsid w:val="002D05B8"/>
    <w:rsid w:val="002D14F5"/>
    <w:rsid w:val="002D1A90"/>
    <w:rsid w:val="002D23BB"/>
    <w:rsid w:val="002D2D03"/>
    <w:rsid w:val="002D32D0"/>
    <w:rsid w:val="002D3774"/>
    <w:rsid w:val="002D37D5"/>
    <w:rsid w:val="002D419B"/>
    <w:rsid w:val="002D44C1"/>
    <w:rsid w:val="002D49B0"/>
    <w:rsid w:val="002D50FA"/>
    <w:rsid w:val="002D55F6"/>
    <w:rsid w:val="002D590B"/>
    <w:rsid w:val="002D592E"/>
    <w:rsid w:val="002D5FE7"/>
    <w:rsid w:val="002D74D3"/>
    <w:rsid w:val="002D7878"/>
    <w:rsid w:val="002D78FD"/>
    <w:rsid w:val="002E05D4"/>
    <w:rsid w:val="002E05E8"/>
    <w:rsid w:val="002E0A5E"/>
    <w:rsid w:val="002E0FA3"/>
    <w:rsid w:val="002E1207"/>
    <w:rsid w:val="002E1A03"/>
    <w:rsid w:val="002E1A84"/>
    <w:rsid w:val="002E1E4D"/>
    <w:rsid w:val="002E23DB"/>
    <w:rsid w:val="002E28E9"/>
    <w:rsid w:val="002E2CD7"/>
    <w:rsid w:val="002E3089"/>
    <w:rsid w:val="002E31D8"/>
    <w:rsid w:val="002E3609"/>
    <w:rsid w:val="002E413C"/>
    <w:rsid w:val="002E469E"/>
    <w:rsid w:val="002E4C14"/>
    <w:rsid w:val="002E5198"/>
    <w:rsid w:val="002E56E4"/>
    <w:rsid w:val="002E5E36"/>
    <w:rsid w:val="002E6825"/>
    <w:rsid w:val="002E69A1"/>
    <w:rsid w:val="002E6AF6"/>
    <w:rsid w:val="002E6B32"/>
    <w:rsid w:val="002E7308"/>
    <w:rsid w:val="002E79B2"/>
    <w:rsid w:val="002E7A01"/>
    <w:rsid w:val="002F0176"/>
    <w:rsid w:val="002F025A"/>
    <w:rsid w:val="002F05DF"/>
    <w:rsid w:val="002F1241"/>
    <w:rsid w:val="002F1254"/>
    <w:rsid w:val="002F1C37"/>
    <w:rsid w:val="002F1D22"/>
    <w:rsid w:val="002F228E"/>
    <w:rsid w:val="002F2794"/>
    <w:rsid w:val="002F2814"/>
    <w:rsid w:val="002F3437"/>
    <w:rsid w:val="002F35C0"/>
    <w:rsid w:val="002F3FDF"/>
    <w:rsid w:val="002F4192"/>
    <w:rsid w:val="002F4EBE"/>
    <w:rsid w:val="002F53F0"/>
    <w:rsid w:val="002F568B"/>
    <w:rsid w:val="002F5794"/>
    <w:rsid w:val="002F5B9A"/>
    <w:rsid w:val="002F5D70"/>
    <w:rsid w:val="002F60EB"/>
    <w:rsid w:val="002F6356"/>
    <w:rsid w:val="002F65AC"/>
    <w:rsid w:val="002F7476"/>
    <w:rsid w:val="002F7536"/>
    <w:rsid w:val="002F7824"/>
    <w:rsid w:val="002F7845"/>
    <w:rsid w:val="003006B2"/>
    <w:rsid w:val="00300CCE"/>
    <w:rsid w:val="00300EAD"/>
    <w:rsid w:val="0030158E"/>
    <w:rsid w:val="00301B5C"/>
    <w:rsid w:val="00301E4C"/>
    <w:rsid w:val="003025DF"/>
    <w:rsid w:val="00302766"/>
    <w:rsid w:val="0030278E"/>
    <w:rsid w:val="00303267"/>
    <w:rsid w:val="003037A1"/>
    <w:rsid w:val="0030504C"/>
    <w:rsid w:val="00305176"/>
    <w:rsid w:val="00305431"/>
    <w:rsid w:val="0030596D"/>
    <w:rsid w:val="003059FD"/>
    <w:rsid w:val="00305AAC"/>
    <w:rsid w:val="00305FB3"/>
    <w:rsid w:val="003061C4"/>
    <w:rsid w:val="00306239"/>
    <w:rsid w:val="0030629C"/>
    <w:rsid w:val="00307A8D"/>
    <w:rsid w:val="00310342"/>
    <w:rsid w:val="00311141"/>
    <w:rsid w:val="003113AE"/>
    <w:rsid w:val="0031222C"/>
    <w:rsid w:val="003126DA"/>
    <w:rsid w:val="00313742"/>
    <w:rsid w:val="003141B9"/>
    <w:rsid w:val="00314867"/>
    <w:rsid w:val="0031494E"/>
    <w:rsid w:val="00315426"/>
    <w:rsid w:val="00315874"/>
    <w:rsid w:val="00316FC8"/>
    <w:rsid w:val="003171CD"/>
    <w:rsid w:val="00317BAD"/>
    <w:rsid w:val="00317CB8"/>
    <w:rsid w:val="003209A6"/>
    <w:rsid w:val="0032154F"/>
    <w:rsid w:val="0032188A"/>
    <w:rsid w:val="00321F30"/>
    <w:rsid w:val="0032284C"/>
    <w:rsid w:val="00322B0F"/>
    <w:rsid w:val="003232A5"/>
    <w:rsid w:val="0032338B"/>
    <w:rsid w:val="0032338C"/>
    <w:rsid w:val="00323439"/>
    <w:rsid w:val="00323BF8"/>
    <w:rsid w:val="00324E4D"/>
    <w:rsid w:val="00325478"/>
    <w:rsid w:val="0032555F"/>
    <w:rsid w:val="00325AD0"/>
    <w:rsid w:val="00325D1A"/>
    <w:rsid w:val="00326C66"/>
    <w:rsid w:val="00326F8B"/>
    <w:rsid w:val="00327D3E"/>
    <w:rsid w:val="00327F47"/>
    <w:rsid w:val="00330075"/>
    <w:rsid w:val="003302BA"/>
    <w:rsid w:val="00331AC9"/>
    <w:rsid w:val="00332477"/>
    <w:rsid w:val="00333DFA"/>
    <w:rsid w:val="00334B70"/>
    <w:rsid w:val="003352FE"/>
    <w:rsid w:val="003355BB"/>
    <w:rsid w:val="003359AD"/>
    <w:rsid w:val="00335EF5"/>
    <w:rsid w:val="003369AE"/>
    <w:rsid w:val="00337032"/>
    <w:rsid w:val="00337F2C"/>
    <w:rsid w:val="0034019D"/>
    <w:rsid w:val="003405A8"/>
    <w:rsid w:val="00340E9E"/>
    <w:rsid w:val="00342120"/>
    <w:rsid w:val="00342E92"/>
    <w:rsid w:val="0034352F"/>
    <w:rsid w:val="003437CA"/>
    <w:rsid w:val="00343AA8"/>
    <w:rsid w:val="0034438D"/>
    <w:rsid w:val="00344EE9"/>
    <w:rsid w:val="00345BA1"/>
    <w:rsid w:val="00346315"/>
    <w:rsid w:val="00346586"/>
    <w:rsid w:val="00346633"/>
    <w:rsid w:val="00346668"/>
    <w:rsid w:val="00346B0A"/>
    <w:rsid w:val="00346C9E"/>
    <w:rsid w:val="0034749A"/>
    <w:rsid w:val="00347699"/>
    <w:rsid w:val="00347B65"/>
    <w:rsid w:val="0035028F"/>
    <w:rsid w:val="003503D5"/>
    <w:rsid w:val="00350B00"/>
    <w:rsid w:val="00350C1A"/>
    <w:rsid w:val="00350E75"/>
    <w:rsid w:val="00351517"/>
    <w:rsid w:val="00351C8E"/>
    <w:rsid w:val="00352685"/>
    <w:rsid w:val="00352EBD"/>
    <w:rsid w:val="0035322F"/>
    <w:rsid w:val="0035492E"/>
    <w:rsid w:val="00354C7B"/>
    <w:rsid w:val="0035540A"/>
    <w:rsid w:val="003560AC"/>
    <w:rsid w:val="00356446"/>
    <w:rsid w:val="003570B0"/>
    <w:rsid w:val="00360133"/>
    <w:rsid w:val="003606E9"/>
    <w:rsid w:val="00360C82"/>
    <w:rsid w:val="00361123"/>
    <w:rsid w:val="00361153"/>
    <w:rsid w:val="0036138B"/>
    <w:rsid w:val="00361726"/>
    <w:rsid w:val="00361B54"/>
    <w:rsid w:val="003620A5"/>
    <w:rsid w:val="00362CBA"/>
    <w:rsid w:val="00363409"/>
    <w:rsid w:val="00363879"/>
    <w:rsid w:val="00363AE9"/>
    <w:rsid w:val="00363DDF"/>
    <w:rsid w:val="00364043"/>
    <w:rsid w:val="003645F4"/>
    <w:rsid w:val="00364884"/>
    <w:rsid w:val="00365832"/>
    <w:rsid w:val="00365DC8"/>
    <w:rsid w:val="00366262"/>
    <w:rsid w:val="00366BB8"/>
    <w:rsid w:val="00366EC6"/>
    <w:rsid w:val="0036702E"/>
    <w:rsid w:val="0037026A"/>
    <w:rsid w:val="0037061D"/>
    <w:rsid w:val="00370783"/>
    <w:rsid w:val="00370EF2"/>
    <w:rsid w:val="003713B0"/>
    <w:rsid w:val="0037197F"/>
    <w:rsid w:val="00371A4F"/>
    <w:rsid w:val="00371E83"/>
    <w:rsid w:val="00372A86"/>
    <w:rsid w:val="00372EF8"/>
    <w:rsid w:val="003730A3"/>
    <w:rsid w:val="00373590"/>
    <w:rsid w:val="00373CE2"/>
    <w:rsid w:val="00374A4C"/>
    <w:rsid w:val="003755A1"/>
    <w:rsid w:val="00376B2E"/>
    <w:rsid w:val="00376F57"/>
    <w:rsid w:val="00377C36"/>
    <w:rsid w:val="00380271"/>
    <w:rsid w:val="003807C9"/>
    <w:rsid w:val="0038081E"/>
    <w:rsid w:val="00380B44"/>
    <w:rsid w:val="00381B7F"/>
    <w:rsid w:val="003822D1"/>
    <w:rsid w:val="0038323D"/>
    <w:rsid w:val="0038328E"/>
    <w:rsid w:val="0038386C"/>
    <w:rsid w:val="00383BC1"/>
    <w:rsid w:val="00384522"/>
    <w:rsid w:val="0038453A"/>
    <w:rsid w:val="00384BB3"/>
    <w:rsid w:val="00384C06"/>
    <w:rsid w:val="00384EEF"/>
    <w:rsid w:val="003853BA"/>
    <w:rsid w:val="0038544A"/>
    <w:rsid w:val="00385F73"/>
    <w:rsid w:val="003860AD"/>
    <w:rsid w:val="00386414"/>
    <w:rsid w:val="00386495"/>
    <w:rsid w:val="00386F68"/>
    <w:rsid w:val="0038725C"/>
    <w:rsid w:val="003873EF"/>
    <w:rsid w:val="003900F5"/>
    <w:rsid w:val="0039026E"/>
    <w:rsid w:val="0039043C"/>
    <w:rsid w:val="00391105"/>
    <w:rsid w:val="0039113C"/>
    <w:rsid w:val="00392166"/>
    <w:rsid w:val="0039222C"/>
    <w:rsid w:val="0039230E"/>
    <w:rsid w:val="003930FA"/>
    <w:rsid w:val="003938E2"/>
    <w:rsid w:val="00393BBE"/>
    <w:rsid w:val="00393E82"/>
    <w:rsid w:val="00394299"/>
    <w:rsid w:val="003943C7"/>
    <w:rsid w:val="00394519"/>
    <w:rsid w:val="0039536D"/>
    <w:rsid w:val="003953B6"/>
    <w:rsid w:val="003967CC"/>
    <w:rsid w:val="00396C10"/>
    <w:rsid w:val="0039737B"/>
    <w:rsid w:val="00397F3B"/>
    <w:rsid w:val="00397FF4"/>
    <w:rsid w:val="003A009D"/>
    <w:rsid w:val="003A023A"/>
    <w:rsid w:val="003A0916"/>
    <w:rsid w:val="003A09CE"/>
    <w:rsid w:val="003A0B55"/>
    <w:rsid w:val="003A12A0"/>
    <w:rsid w:val="003A12DF"/>
    <w:rsid w:val="003A17E3"/>
    <w:rsid w:val="003A341F"/>
    <w:rsid w:val="003A4E0B"/>
    <w:rsid w:val="003A545D"/>
    <w:rsid w:val="003A54D9"/>
    <w:rsid w:val="003A583D"/>
    <w:rsid w:val="003A648E"/>
    <w:rsid w:val="003A7243"/>
    <w:rsid w:val="003A766E"/>
    <w:rsid w:val="003A793A"/>
    <w:rsid w:val="003B1837"/>
    <w:rsid w:val="003B1E66"/>
    <w:rsid w:val="003B211E"/>
    <w:rsid w:val="003B295D"/>
    <w:rsid w:val="003B36FC"/>
    <w:rsid w:val="003B378B"/>
    <w:rsid w:val="003B4352"/>
    <w:rsid w:val="003B4565"/>
    <w:rsid w:val="003B5DF5"/>
    <w:rsid w:val="003B6485"/>
    <w:rsid w:val="003B6AB7"/>
    <w:rsid w:val="003B6B34"/>
    <w:rsid w:val="003B6C52"/>
    <w:rsid w:val="003B71BC"/>
    <w:rsid w:val="003B7D1F"/>
    <w:rsid w:val="003B7E68"/>
    <w:rsid w:val="003C03AF"/>
    <w:rsid w:val="003C05F5"/>
    <w:rsid w:val="003C0C79"/>
    <w:rsid w:val="003C0FAB"/>
    <w:rsid w:val="003C1E9D"/>
    <w:rsid w:val="003C3BB7"/>
    <w:rsid w:val="003C403C"/>
    <w:rsid w:val="003C4B6A"/>
    <w:rsid w:val="003C4D82"/>
    <w:rsid w:val="003C5250"/>
    <w:rsid w:val="003C764F"/>
    <w:rsid w:val="003C782E"/>
    <w:rsid w:val="003D0356"/>
    <w:rsid w:val="003D1847"/>
    <w:rsid w:val="003D1A55"/>
    <w:rsid w:val="003D1AC6"/>
    <w:rsid w:val="003D395B"/>
    <w:rsid w:val="003D4376"/>
    <w:rsid w:val="003D4CF1"/>
    <w:rsid w:val="003D4F10"/>
    <w:rsid w:val="003D51EC"/>
    <w:rsid w:val="003D668C"/>
    <w:rsid w:val="003D6DC5"/>
    <w:rsid w:val="003D7859"/>
    <w:rsid w:val="003D7D3C"/>
    <w:rsid w:val="003D7E66"/>
    <w:rsid w:val="003E0397"/>
    <w:rsid w:val="003E04D9"/>
    <w:rsid w:val="003E11EF"/>
    <w:rsid w:val="003E1345"/>
    <w:rsid w:val="003E1978"/>
    <w:rsid w:val="003E21F9"/>
    <w:rsid w:val="003E2726"/>
    <w:rsid w:val="003E2E57"/>
    <w:rsid w:val="003E3339"/>
    <w:rsid w:val="003E3348"/>
    <w:rsid w:val="003E389B"/>
    <w:rsid w:val="003E4036"/>
    <w:rsid w:val="003E4449"/>
    <w:rsid w:val="003E490A"/>
    <w:rsid w:val="003E4B2C"/>
    <w:rsid w:val="003E5212"/>
    <w:rsid w:val="003E6076"/>
    <w:rsid w:val="003E6C1F"/>
    <w:rsid w:val="003F186D"/>
    <w:rsid w:val="003F2A3F"/>
    <w:rsid w:val="003F3B3F"/>
    <w:rsid w:val="003F3CDB"/>
    <w:rsid w:val="003F3D15"/>
    <w:rsid w:val="003F5EC5"/>
    <w:rsid w:val="003F6078"/>
    <w:rsid w:val="003F612B"/>
    <w:rsid w:val="003F68C0"/>
    <w:rsid w:val="003F728A"/>
    <w:rsid w:val="00400262"/>
    <w:rsid w:val="00400C42"/>
    <w:rsid w:val="00400C51"/>
    <w:rsid w:val="004018B5"/>
    <w:rsid w:val="00401C48"/>
    <w:rsid w:val="004028EA"/>
    <w:rsid w:val="00402F65"/>
    <w:rsid w:val="0040364F"/>
    <w:rsid w:val="004045C6"/>
    <w:rsid w:val="00404695"/>
    <w:rsid w:val="00405451"/>
    <w:rsid w:val="0040554D"/>
    <w:rsid w:val="0040644B"/>
    <w:rsid w:val="00406506"/>
    <w:rsid w:val="00412C81"/>
    <w:rsid w:val="00412D38"/>
    <w:rsid w:val="004141B9"/>
    <w:rsid w:val="0041430B"/>
    <w:rsid w:val="00414394"/>
    <w:rsid w:val="00414542"/>
    <w:rsid w:val="00415B7C"/>
    <w:rsid w:val="00415D0B"/>
    <w:rsid w:val="00416101"/>
    <w:rsid w:val="00416A71"/>
    <w:rsid w:val="00416F8A"/>
    <w:rsid w:val="0041739F"/>
    <w:rsid w:val="00417ADA"/>
    <w:rsid w:val="00420198"/>
    <w:rsid w:val="004205AF"/>
    <w:rsid w:val="004208DC"/>
    <w:rsid w:val="004216FD"/>
    <w:rsid w:val="00421AA7"/>
    <w:rsid w:val="00422062"/>
    <w:rsid w:val="00422656"/>
    <w:rsid w:val="00422B19"/>
    <w:rsid w:val="00424103"/>
    <w:rsid w:val="0042444C"/>
    <w:rsid w:val="00424A10"/>
    <w:rsid w:val="00424A92"/>
    <w:rsid w:val="00425406"/>
    <w:rsid w:val="004254D8"/>
    <w:rsid w:val="0042572B"/>
    <w:rsid w:val="00425F16"/>
    <w:rsid w:val="00426207"/>
    <w:rsid w:val="004262F2"/>
    <w:rsid w:val="00426FD9"/>
    <w:rsid w:val="00427C4A"/>
    <w:rsid w:val="0043040B"/>
    <w:rsid w:val="00430793"/>
    <w:rsid w:val="00430B02"/>
    <w:rsid w:val="00430EB1"/>
    <w:rsid w:val="00431019"/>
    <w:rsid w:val="0043117C"/>
    <w:rsid w:val="0043152B"/>
    <w:rsid w:val="00432BF9"/>
    <w:rsid w:val="00432C3B"/>
    <w:rsid w:val="00432C4D"/>
    <w:rsid w:val="00432FF0"/>
    <w:rsid w:val="004333E6"/>
    <w:rsid w:val="00433F9B"/>
    <w:rsid w:val="00436A98"/>
    <w:rsid w:val="00436BED"/>
    <w:rsid w:val="00436C89"/>
    <w:rsid w:val="00436D27"/>
    <w:rsid w:val="00436E09"/>
    <w:rsid w:val="004400D0"/>
    <w:rsid w:val="004406BA"/>
    <w:rsid w:val="00440E22"/>
    <w:rsid w:val="00441A6C"/>
    <w:rsid w:val="00443571"/>
    <w:rsid w:val="00443FD4"/>
    <w:rsid w:val="004446B9"/>
    <w:rsid w:val="0044499F"/>
    <w:rsid w:val="00446024"/>
    <w:rsid w:val="00447103"/>
    <w:rsid w:val="00447165"/>
    <w:rsid w:val="00450AC7"/>
    <w:rsid w:val="00450B39"/>
    <w:rsid w:val="004529DE"/>
    <w:rsid w:val="00452A34"/>
    <w:rsid w:val="00452DC3"/>
    <w:rsid w:val="00453411"/>
    <w:rsid w:val="00453658"/>
    <w:rsid w:val="00453A8E"/>
    <w:rsid w:val="00453EE7"/>
    <w:rsid w:val="0045409C"/>
    <w:rsid w:val="004546F5"/>
    <w:rsid w:val="00454F6B"/>
    <w:rsid w:val="004567AF"/>
    <w:rsid w:val="0045713A"/>
    <w:rsid w:val="00457853"/>
    <w:rsid w:val="00457F93"/>
    <w:rsid w:val="00460699"/>
    <w:rsid w:val="0046101B"/>
    <w:rsid w:val="004618BD"/>
    <w:rsid w:val="00462B14"/>
    <w:rsid w:val="004633A0"/>
    <w:rsid w:val="00464056"/>
    <w:rsid w:val="0046407D"/>
    <w:rsid w:val="00464283"/>
    <w:rsid w:val="0046439E"/>
    <w:rsid w:val="0046497D"/>
    <w:rsid w:val="0046537D"/>
    <w:rsid w:val="004655A8"/>
    <w:rsid w:val="00465F6F"/>
    <w:rsid w:val="00466354"/>
    <w:rsid w:val="0047016F"/>
    <w:rsid w:val="00470C8D"/>
    <w:rsid w:val="00470D00"/>
    <w:rsid w:val="00471CF7"/>
    <w:rsid w:val="00472596"/>
    <w:rsid w:val="004729BD"/>
    <w:rsid w:val="00472C14"/>
    <w:rsid w:val="00472C76"/>
    <w:rsid w:val="004759AF"/>
    <w:rsid w:val="004760D2"/>
    <w:rsid w:val="004761E4"/>
    <w:rsid w:val="0047655B"/>
    <w:rsid w:val="0047708A"/>
    <w:rsid w:val="0047777C"/>
    <w:rsid w:val="004779F5"/>
    <w:rsid w:val="00480010"/>
    <w:rsid w:val="00480256"/>
    <w:rsid w:val="00480443"/>
    <w:rsid w:val="00480B23"/>
    <w:rsid w:val="00480E4F"/>
    <w:rsid w:val="00481F42"/>
    <w:rsid w:val="00481FA7"/>
    <w:rsid w:val="00482B0F"/>
    <w:rsid w:val="00483179"/>
    <w:rsid w:val="0048499B"/>
    <w:rsid w:val="00484C57"/>
    <w:rsid w:val="00484FEA"/>
    <w:rsid w:val="00485157"/>
    <w:rsid w:val="004851A7"/>
    <w:rsid w:val="004877F0"/>
    <w:rsid w:val="00487DF2"/>
    <w:rsid w:val="00487F00"/>
    <w:rsid w:val="00487FFA"/>
    <w:rsid w:val="0049062F"/>
    <w:rsid w:val="00490B4B"/>
    <w:rsid w:val="00490EC6"/>
    <w:rsid w:val="00491148"/>
    <w:rsid w:val="0049146A"/>
    <w:rsid w:val="0049173E"/>
    <w:rsid w:val="004922DD"/>
    <w:rsid w:val="00492DA9"/>
    <w:rsid w:val="0049314B"/>
    <w:rsid w:val="0049437F"/>
    <w:rsid w:val="004944DD"/>
    <w:rsid w:val="00494C66"/>
    <w:rsid w:val="0049509B"/>
    <w:rsid w:val="00495173"/>
    <w:rsid w:val="00496B94"/>
    <w:rsid w:val="00496F36"/>
    <w:rsid w:val="00497C8B"/>
    <w:rsid w:val="00497F48"/>
    <w:rsid w:val="00497F86"/>
    <w:rsid w:val="004A024C"/>
    <w:rsid w:val="004A045B"/>
    <w:rsid w:val="004A0A94"/>
    <w:rsid w:val="004A1004"/>
    <w:rsid w:val="004A135D"/>
    <w:rsid w:val="004A1F32"/>
    <w:rsid w:val="004A2152"/>
    <w:rsid w:val="004A2849"/>
    <w:rsid w:val="004A3580"/>
    <w:rsid w:val="004A417D"/>
    <w:rsid w:val="004A44A7"/>
    <w:rsid w:val="004A4BF8"/>
    <w:rsid w:val="004A4EDB"/>
    <w:rsid w:val="004A4FDD"/>
    <w:rsid w:val="004A55D9"/>
    <w:rsid w:val="004A6000"/>
    <w:rsid w:val="004A62FD"/>
    <w:rsid w:val="004A6880"/>
    <w:rsid w:val="004A69EC"/>
    <w:rsid w:val="004A6F34"/>
    <w:rsid w:val="004A755D"/>
    <w:rsid w:val="004A7F31"/>
    <w:rsid w:val="004B07FA"/>
    <w:rsid w:val="004B121A"/>
    <w:rsid w:val="004B16DD"/>
    <w:rsid w:val="004B1B52"/>
    <w:rsid w:val="004B333D"/>
    <w:rsid w:val="004B3371"/>
    <w:rsid w:val="004B349C"/>
    <w:rsid w:val="004B35ED"/>
    <w:rsid w:val="004B4788"/>
    <w:rsid w:val="004B4BB8"/>
    <w:rsid w:val="004B509C"/>
    <w:rsid w:val="004B54A1"/>
    <w:rsid w:val="004B56FA"/>
    <w:rsid w:val="004B5A3A"/>
    <w:rsid w:val="004B646D"/>
    <w:rsid w:val="004B6543"/>
    <w:rsid w:val="004B6A41"/>
    <w:rsid w:val="004B6E36"/>
    <w:rsid w:val="004C0361"/>
    <w:rsid w:val="004C03A9"/>
    <w:rsid w:val="004C118E"/>
    <w:rsid w:val="004C1E95"/>
    <w:rsid w:val="004C2E72"/>
    <w:rsid w:val="004C4621"/>
    <w:rsid w:val="004C4BD7"/>
    <w:rsid w:val="004C50A9"/>
    <w:rsid w:val="004C56E1"/>
    <w:rsid w:val="004C5A13"/>
    <w:rsid w:val="004C5B7E"/>
    <w:rsid w:val="004C5FDF"/>
    <w:rsid w:val="004C6517"/>
    <w:rsid w:val="004C7C65"/>
    <w:rsid w:val="004D00AC"/>
    <w:rsid w:val="004D0254"/>
    <w:rsid w:val="004D02C0"/>
    <w:rsid w:val="004D2728"/>
    <w:rsid w:val="004D2855"/>
    <w:rsid w:val="004D3490"/>
    <w:rsid w:val="004D3643"/>
    <w:rsid w:val="004D4464"/>
    <w:rsid w:val="004D447D"/>
    <w:rsid w:val="004D5269"/>
    <w:rsid w:val="004D6087"/>
    <w:rsid w:val="004D62E7"/>
    <w:rsid w:val="004D69A6"/>
    <w:rsid w:val="004D6CF2"/>
    <w:rsid w:val="004D7BA3"/>
    <w:rsid w:val="004E0467"/>
    <w:rsid w:val="004E0D94"/>
    <w:rsid w:val="004E0F44"/>
    <w:rsid w:val="004E0FEB"/>
    <w:rsid w:val="004E109E"/>
    <w:rsid w:val="004E1C0D"/>
    <w:rsid w:val="004E1EF9"/>
    <w:rsid w:val="004E1F93"/>
    <w:rsid w:val="004E251C"/>
    <w:rsid w:val="004E28B2"/>
    <w:rsid w:val="004E2C08"/>
    <w:rsid w:val="004E34B3"/>
    <w:rsid w:val="004E38AE"/>
    <w:rsid w:val="004E40ED"/>
    <w:rsid w:val="004E4933"/>
    <w:rsid w:val="004E4A6F"/>
    <w:rsid w:val="004E4E4F"/>
    <w:rsid w:val="004E5947"/>
    <w:rsid w:val="004E5A53"/>
    <w:rsid w:val="004E5CD5"/>
    <w:rsid w:val="004E5E6D"/>
    <w:rsid w:val="004E6E2C"/>
    <w:rsid w:val="004E6ECB"/>
    <w:rsid w:val="004E70F0"/>
    <w:rsid w:val="004E7241"/>
    <w:rsid w:val="004E7C88"/>
    <w:rsid w:val="004F0195"/>
    <w:rsid w:val="004F13AC"/>
    <w:rsid w:val="004F1BB1"/>
    <w:rsid w:val="004F1CF3"/>
    <w:rsid w:val="004F20D9"/>
    <w:rsid w:val="004F2122"/>
    <w:rsid w:val="004F241A"/>
    <w:rsid w:val="004F2797"/>
    <w:rsid w:val="004F2A0E"/>
    <w:rsid w:val="004F2D53"/>
    <w:rsid w:val="004F3489"/>
    <w:rsid w:val="004F44CD"/>
    <w:rsid w:val="004F4BD2"/>
    <w:rsid w:val="004F610F"/>
    <w:rsid w:val="004F61B9"/>
    <w:rsid w:val="004F6206"/>
    <w:rsid w:val="004F6A42"/>
    <w:rsid w:val="004F6C5F"/>
    <w:rsid w:val="004F6DC1"/>
    <w:rsid w:val="004F6ECE"/>
    <w:rsid w:val="00500063"/>
    <w:rsid w:val="0050064F"/>
    <w:rsid w:val="00500CD4"/>
    <w:rsid w:val="00500DE5"/>
    <w:rsid w:val="00501522"/>
    <w:rsid w:val="0050180A"/>
    <w:rsid w:val="00501A31"/>
    <w:rsid w:val="0050275D"/>
    <w:rsid w:val="00503111"/>
    <w:rsid w:val="005035CE"/>
    <w:rsid w:val="00504646"/>
    <w:rsid w:val="00504952"/>
    <w:rsid w:val="00504EEF"/>
    <w:rsid w:val="00504EF4"/>
    <w:rsid w:val="00505E32"/>
    <w:rsid w:val="00505E68"/>
    <w:rsid w:val="00506311"/>
    <w:rsid w:val="00506662"/>
    <w:rsid w:val="00507307"/>
    <w:rsid w:val="005074C6"/>
    <w:rsid w:val="00507991"/>
    <w:rsid w:val="00507EE9"/>
    <w:rsid w:val="005112DC"/>
    <w:rsid w:val="005112DF"/>
    <w:rsid w:val="0051143A"/>
    <w:rsid w:val="00511732"/>
    <w:rsid w:val="00511EBE"/>
    <w:rsid w:val="00512017"/>
    <w:rsid w:val="00512FFB"/>
    <w:rsid w:val="005131F3"/>
    <w:rsid w:val="0051376F"/>
    <w:rsid w:val="00514905"/>
    <w:rsid w:val="00515884"/>
    <w:rsid w:val="0051634F"/>
    <w:rsid w:val="00516BCF"/>
    <w:rsid w:val="00517CAA"/>
    <w:rsid w:val="00520415"/>
    <w:rsid w:val="00522027"/>
    <w:rsid w:val="0052281C"/>
    <w:rsid w:val="00524161"/>
    <w:rsid w:val="0052455D"/>
    <w:rsid w:val="00525031"/>
    <w:rsid w:val="005256FD"/>
    <w:rsid w:val="005261FD"/>
    <w:rsid w:val="00526525"/>
    <w:rsid w:val="005266F6"/>
    <w:rsid w:val="00526AC9"/>
    <w:rsid w:val="00526E54"/>
    <w:rsid w:val="00527001"/>
    <w:rsid w:val="005270D8"/>
    <w:rsid w:val="005276FB"/>
    <w:rsid w:val="00527DC5"/>
    <w:rsid w:val="00530883"/>
    <w:rsid w:val="00530A31"/>
    <w:rsid w:val="00530F92"/>
    <w:rsid w:val="00531176"/>
    <w:rsid w:val="005311D0"/>
    <w:rsid w:val="005325C3"/>
    <w:rsid w:val="00532DA2"/>
    <w:rsid w:val="00536319"/>
    <w:rsid w:val="00536D66"/>
    <w:rsid w:val="005378B7"/>
    <w:rsid w:val="005379B2"/>
    <w:rsid w:val="00540446"/>
    <w:rsid w:val="005406F2"/>
    <w:rsid w:val="00542443"/>
    <w:rsid w:val="005424EC"/>
    <w:rsid w:val="00542825"/>
    <w:rsid w:val="00542A9A"/>
    <w:rsid w:val="005438FD"/>
    <w:rsid w:val="005439BB"/>
    <w:rsid w:val="00544504"/>
    <w:rsid w:val="00544738"/>
    <w:rsid w:val="00545912"/>
    <w:rsid w:val="00546443"/>
    <w:rsid w:val="00546E0B"/>
    <w:rsid w:val="00546E30"/>
    <w:rsid w:val="00550172"/>
    <w:rsid w:val="00550B3C"/>
    <w:rsid w:val="00550CB7"/>
    <w:rsid w:val="005512D0"/>
    <w:rsid w:val="005513EA"/>
    <w:rsid w:val="005517C9"/>
    <w:rsid w:val="00551F79"/>
    <w:rsid w:val="00552154"/>
    <w:rsid w:val="00553A53"/>
    <w:rsid w:val="0055447E"/>
    <w:rsid w:val="00554677"/>
    <w:rsid w:val="00555666"/>
    <w:rsid w:val="00555879"/>
    <w:rsid w:val="005566E0"/>
    <w:rsid w:val="00560012"/>
    <w:rsid w:val="00560234"/>
    <w:rsid w:val="00560371"/>
    <w:rsid w:val="00560590"/>
    <w:rsid w:val="00560CA9"/>
    <w:rsid w:val="00560CB4"/>
    <w:rsid w:val="00560D67"/>
    <w:rsid w:val="0056202B"/>
    <w:rsid w:val="005629B2"/>
    <w:rsid w:val="00563515"/>
    <w:rsid w:val="005635E8"/>
    <w:rsid w:val="00563981"/>
    <w:rsid w:val="00563DD9"/>
    <w:rsid w:val="0056549B"/>
    <w:rsid w:val="00565E03"/>
    <w:rsid w:val="00565FB7"/>
    <w:rsid w:val="00566378"/>
    <w:rsid w:val="005663CF"/>
    <w:rsid w:val="00566409"/>
    <w:rsid w:val="00566DEE"/>
    <w:rsid w:val="005676C6"/>
    <w:rsid w:val="00567E52"/>
    <w:rsid w:val="00567F8A"/>
    <w:rsid w:val="00570081"/>
    <w:rsid w:val="00570EE8"/>
    <w:rsid w:val="00571077"/>
    <w:rsid w:val="005712F7"/>
    <w:rsid w:val="00572454"/>
    <w:rsid w:val="0057265F"/>
    <w:rsid w:val="005737FC"/>
    <w:rsid w:val="00573806"/>
    <w:rsid w:val="00574718"/>
    <w:rsid w:val="005747E1"/>
    <w:rsid w:val="00574C4E"/>
    <w:rsid w:val="00574E8C"/>
    <w:rsid w:val="00575532"/>
    <w:rsid w:val="005755E6"/>
    <w:rsid w:val="00575805"/>
    <w:rsid w:val="00575B7D"/>
    <w:rsid w:val="00575FE7"/>
    <w:rsid w:val="00577899"/>
    <w:rsid w:val="005778C0"/>
    <w:rsid w:val="005802C0"/>
    <w:rsid w:val="0058052C"/>
    <w:rsid w:val="00580B90"/>
    <w:rsid w:val="00582020"/>
    <w:rsid w:val="005828E3"/>
    <w:rsid w:val="00583EF4"/>
    <w:rsid w:val="00584012"/>
    <w:rsid w:val="005840C2"/>
    <w:rsid w:val="00584F15"/>
    <w:rsid w:val="005853CE"/>
    <w:rsid w:val="00586352"/>
    <w:rsid w:val="00586836"/>
    <w:rsid w:val="00586B50"/>
    <w:rsid w:val="005900DB"/>
    <w:rsid w:val="00591981"/>
    <w:rsid w:val="005919CD"/>
    <w:rsid w:val="00591A2F"/>
    <w:rsid w:val="00591EB2"/>
    <w:rsid w:val="00592FA7"/>
    <w:rsid w:val="0059358A"/>
    <w:rsid w:val="005938A5"/>
    <w:rsid w:val="00593B7A"/>
    <w:rsid w:val="00593C33"/>
    <w:rsid w:val="00593CC8"/>
    <w:rsid w:val="005943E5"/>
    <w:rsid w:val="005944E1"/>
    <w:rsid w:val="00595311"/>
    <w:rsid w:val="005953F8"/>
    <w:rsid w:val="00595CDA"/>
    <w:rsid w:val="005976FB"/>
    <w:rsid w:val="00597881"/>
    <w:rsid w:val="00597A32"/>
    <w:rsid w:val="00597A72"/>
    <w:rsid w:val="005A000D"/>
    <w:rsid w:val="005A0809"/>
    <w:rsid w:val="005A0D45"/>
    <w:rsid w:val="005A1096"/>
    <w:rsid w:val="005A15C3"/>
    <w:rsid w:val="005A1A82"/>
    <w:rsid w:val="005A1F90"/>
    <w:rsid w:val="005A2034"/>
    <w:rsid w:val="005A2E6C"/>
    <w:rsid w:val="005A30ED"/>
    <w:rsid w:val="005A3A53"/>
    <w:rsid w:val="005A3DE5"/>
    <w:rsid w:val="005A3E1D"/>
    <w:rsid w:val="005A500E"/>
    <w:rsid w:val="005A5194"/>
    <w:rsid w:val="005A5208"/>
    <w:rsid w:val="005A577B"/>
    <w:rsid w:val="005A5A2F"/>
    <w:rsid w:val="005A6261"/>
    <w:rsid w:val="005A6548"/>
    <w:rsid w:val="005A71BE"/>
    <w:rsid w:val="005B0447"/>
    <w:rsid w:val="005B0B7D"/>
    <w:rsid w:val="005B128F"/>
    <w:rsid w:val="005B19F0"/>
    <w:rsid w:val="005B2483"/>
    <w:rsid w:val="005B2867"/>
    <w:rsid w:val="005B3325"/>
    <w:rsid w:val="005B3545"/>
    <w:rsid w:val="005B3833"/>
    <w:rsid w:val="005B3B91"/>
    <w:rsid w:val="005B3D95"/>
    <w:rsid w:val="005B508C"/>
    <w:rsid w:val="005B5401"/>
    <w:rsid w:val="005B54F4"/>
    <w:rsid w:val="005B56A8"/>
    <w:rsid w:val="005B6CAC"/>
    <w:rsid w:val="005B7E8C"/>
    <w:rsid w:val="005C06F3"/>
    <w:rsid w:val="005C0B62"/>
    <w:rsid w:val="005C1808"/>
    <w:rsid w:val="005C1BD2"/>
    <w:rsid w:val="005C25CA"/>
    <w:rsid w:val="005C2AF1"/>
    <w:rsid w:val="005C2DF8"/>
    <w:rsid w:val="005C3096"/>
    <w:rsid w:val="005C3AAB"/>
    <w:rsid w:val="005C3D62"/>
    <w:rsid w:val="005C4089"/>
    <w:rsid w:val="005C5062"/>
    <w:rsid w:val="005C5AC9"/>
    <w:rsid w:val="005C5AE0"/>
    <w:rsid w:val="005C63F2"/>
    <w:rsid w:val="005C6841"/>
    <w:rsid w:val="005C6F93"/>
    <w:rsid w:val="005C744C"/>
    <w:rsid w:val="005C74AE"/>
    <w:rsid w:val="005C766D"/>
    <w:rsid w:val="005D041A"/>
    <w:rsid w:val="005D04D5"/>
    <w:rsid w:val="005D0B9A"/>
    <w:rsid w:val="005D0E28"/>
    <w:rsid w:val="005D0E4D"/>
    <w:rsid w:val="005D10D5"/>
    <w:rsid w:val="005D167E"/>
    <w:rsid w:val="005D1EB2"/>
    <w:rsid w:val="005D20F2"/>
    <w:rsid w:val="005D20F9"/>
    <w:rsid w:val="005D2132"/>
    <w:rsid w:val="005D26BA"/>
    <w:rsid w:val="005D3875"/>
    <w:rsid w:val="005D3D2F"/>
    <w:rsid w:val="005D3DB2"/>
    <w:rsid w:val="005D44F7"/>
    <w:rsid w:val="005D5325"/>
    <w:rsid w:val="005D55D8"/>
    <w:rsid w:val="005D5D61"/>
    <w:rsid w:val="005D602B"/>
    <w:rsid w:val="005D62FE"/>
    <w:rsid w:val="005D659F"/>
    <w:rsid w:val="005D6D9B"/>
    <w:rsid w:val="005E12F7"/>
    <w:rsid w:val="005E1339"/>
    <w:rsid w:val="005E18CB"/>
    <w:rsid w:val="005E1E52"/>
    <w:rsid w:val="005E23BB"/>
    <w:rsid w:val="005E2AFC"/>
    <w:rsid w:val="005E2DBE"/>
    <w:rsid w:val="005E2FA1"/>
    <w:rsid w:val="005E3239"/>
    <w:rsid w:val="005E48D0"/>
    <w:rsid w:val="005E4CCD"/>
    <w:rsid w:val="005E6146"/>
    <w:rsid w:val="005E63D5"/>
    <w:rsid w:val="005E6B56"/>
    <w:rsid w:val="005E7101"/>
    <w:rsid w:val="005E7FEC"/>
    <w:rsid w:val="005F00B0"/>
    <w:rsid w:val="005F06A7"/>
    <w:rsid w:val="005F1770"/>
    <w:rsid w:val="005F1DAD"/>
    <w:rsid w:val="005F2258"/>
    <w:rsid w:val="005F2A2A"/>
    <w:rsid w:val="005F3EC1"/>
    <w:rsid w:val="005F65C7"/>
    <w:rsid w:val="005F683A"/>
    <w:rsid w:val="005F6BAC"/>
    <w:rsid w:val="005F7A3A"/>
    <w:rsid w:val="00601100"/>
    <w:rsid w:val="006036CE"/>
    <w:rsid w:val="00604E90"/>
    <w:rsid w:val="00605213"/>
    <w:rsid w:val="00605349"/>
    <w:rsid w:val="00605400"/>
    <w:rsid w:val="00605E09"/>
    <w:rsid w:val="0060628F"/>
    <w:rsid w:val="00606950"/>
    <w:rsid w:val="00606990"/>
    <w:rsid w:val="00606B21"/>
    <w:rsid w:val="00606E62"/>
    <w:rsid w:val="00606F53"/>
    <w:rsid w:val="00607072"/>
    <w:rsid w:val="006103B4"/>
    <w:rsid w:val="006104F9"/>
    <w:rsid w:val="00610840"/>
    <w:rsid w:val="00611115"/>
    <w:rsid w:val="00611EB5"/>
    <w:rsid w:val="006120AF"/>
    <w:rsid w:val="00612C43"/>
    <w:rsid w:val="00613224"/>
    <w:rsid w:val="00613225"/>
    <w:rsid w:val="0061461D"/>
    <w:rsid w:val="00614A24"/>
    <w:rsid w:val="0061515B"/>
    <w:rsid w:val="00615594"/>
    <w:rsid w:val="00615D15"/>
    <w:rsid w:val="00617463"/>
    <w:rsid w:val="0061764B"/>
    <w:rsid w:val="006177E0"/>
    <w:rsid w:val="0062060B"/>
    <w:rsid w:val="0062092F"/>
    <w:rsid w:val="00620AE9"/>
    <w:rsid w:val="0062121B"/>
    <w:rsid w:val="0062175C"/>
    <w:rsid w:val="0062198E"/>
    <w:rsid w:val="00621BDF"/>
    <w:rsid w:val="00622244"/>
    <w:rsid w:val="006225D7"/>
    <w:rsid w:val="0062436F"/>
    <w:rsid w:val="00624684"/>
    <w:rsid w:val="00624B1D"/>
    <w:rsid w:val="00625089"/>
    <w:rsid w:val="00626450"/>
    <w:rsid w:val="00626761"/>
    <w:rsid w:val="006271C9"/>
    <w:rsid w:val="00630948"/>
    <w:rsid w:val="00630B7D"/>
    <w:rsid w:val="006318DF"/>
    <w:rsid w:val="00631CD2"/>
    <w:rsid w:val="0063316C"/>
    <w:rsid w:val="00633908"/>
    <w:rsid w:val="00633B55"/>
    <w:rsid w:val="00633EDC"/>
    <w:rsid w:val="00634AA9"/>
    <w:rsid w:val="00634ADC"/>
    <w:rsid w:val="00635939"/>
    <w:rsid w:val="00636D32"/>
    <w:rsid w:val="00636D4D"/>
    <w:rsid w:val="0063711C"/>
    <w:rsid w:val="00637DA6"/>
    <w:rsid w:val="00640302"/>
    <w:rsid w:val="00640D3E"/>
    <w:rsid w:val="00640DED"/>
    <w:rsid w:val="00640E76"/>
    <w:rsid w:val="00641332"/>
    <w:rsid w:val="0064160E"/>
    <w:rsid w:val="006422BC"/>
    <w:rsid w:val="006425EC"/>
    <w:rsid w:val="00642B51"/>
    <w:rsid w:val="00642DFC"/>
    <w:rsid w:val="00642E70"/>
    <w:rsid w:val="00643DB5"/>
    <w:rsid w:val="00643EB0"/>
    <w:rsid w:val="006447D3"/>
    <w:rsid w:val="0064491C"/>
    <w:rsid w:val="00645151"/>
    <w:rsid w:val="006453A1"/>
    <w:rsid w:val="0064649B"/>
    <w:rsid w:val="006464F7"/>
    <w:rsid w:val="006465D1"/>
    <w:rsid w:val="0064674E"/>
    <w:rsid w:val="00647074"/>
    <w:rsid w:val="00647920"/>
    <w:rsid w:val="006506A5"/>
    <w:rsid w:val="00650C85"/>
    <w:rsid w:val="0065129E"/>
    <w:rsid w:val="006513FC"/>
    <w:rsid w:val="00651448"/>
    <w:rsid w:val="00651626"/>
    <w:rsid w:val="0065193B"/>
    <w:rsid w:val="006519E7"/>
    <w:rsid w:val="006528F9"/>
    <w:rsid w:val="0065350B"/>
    <w:rsid w:val="00653806"/>
    <w:rsid w:val="00653AD6"/>
    <w:rsid w:val="00653C69"/>
    <w:rsid w:val="0065510E"/>
    <w:rsid w:val="00656F5C"/>
    <w:rsid w:val="00657654"/>
    <w:rsid w:val="0065767E"/>
    <w:rsid w:val="00661473"/>
    <w:rsid w:val="006617DF"/>
    <w:rsid w:val="00661C87"/>
    <w:rsid w:val="006620D5"/>
    <w:rsid w:val="006631C6"/>
    <w:rsid w:val="006633C5"/>
    <w:rsid w:val="0066435C"/>
    <w:rsid w:val="00664450"/>
    <w:rsid w:val="006645DD"/>
    <w:rsid w:val="00664B05"/>
    <w:rsid w:val="00664E93"/>
    <w:rsid w:val="0066508F"/>
    <w:rsid w:val="0066573B"/>
    <w:rsid w:val="00665A36"/>
    <w:rsid w:val="006665E3"/>
    <w:rsid w:val="006675F1"/>
    <w:rsid w:val="00667E18"/>
    <w:rsid w:val="006702B3"/>
    <w:rsid w:val="006705B7"/>
    <w:rsid w:val="00670A9E"/>
    <w:rsid w:val="00671366"/>
    <w:rsid w:val="006713D7"/>
    <w:rsid w:val="00671BC4"/>
    <w:rsid w:val="006721DD"/>
    <w:rsid w:val="006724C9"/>
    <w:rsid w:val="00672F99"/>
    <w:rsid w:val="00672FD8"/>
    <w:rsid w:val="00673092"/>
    <w:rsid w:val="00673C89"/>
    <w:rsid w:val="00674A5E"/>
    <w:rsid w:val="00674D88"/>
    <w:rsid w:val="0067563A"/>
    <w:rsid w:val="0067574F"/>
    <w:rsid w:val="00675792"/>
    <w:rsid w:val="00675F3F"/>
    <w:rsid w:val="0067609E"/>
    <w:rsid w:val="00676538"/>
    <w:rsid w:val="00676816"/>
    <w:rsid w:val="00676998"/>
    <w:rsid w:val="00676DAA"/>
    <w:rsid w:val="00677C77"/>
    <w:rsid w:val="00677DF7"/>
    <w:rsid w:val="0068064F"/>
    <w:rsid w:val="00680878"/>
    <w:rsid w:val="0068145D"/>
    <w:rsid w:val="00681ABB"/>
    <w:rsid w:val="00681C14"/>
    <w:rsid w:val="00682743"/>
    <w:rsid w:val="006829D6"/>
    <w:rsid w:val="0068314E"/>
    <w:rsid w:val="0068409A"/>
    <w:rsid w:val="006843FD"/>
    <w:rsid w:val="00684B9C"/>
    <w:rsid w:val="00685359"/>
    <w:rsid w:val="00685875"/>
    <w:rsid w:val="00685DB2"/>
    <w:rsid w:val="00685EB9"/>
    <w:rsid w:val="00685FCF"/>
    <w:rsid w:val="0068679B"/>
    <w:rsid w:val="0068734B"/>
    <w:rsid w:val="006900D6"/>
    <w:rsid w:val="0069042A"/>
    <w:rsid w:val="00690B0A"/>
    <w:rsid w:val="00691CCB"/>
    <w:rsid w:val="00692426"/>
    <w:rsid w:val="006926E8"/>
    <w:rsid w:val="00693229"/>
    <w:rsid w:val="00693353"/>
    <w:rsid w:val="006933BF"/>
    <w:rsid w:val="00693CD8"/>
    <w:rsid w:val="00694DBE"/>
    <w:rsid w:val="0069501E"/>
    <w:rsid w:val="006969BE"/>
    <w:rsid w:val="00696B75"/>
    <w:rsid w:val="00697193"/>
    <w:rsid w:val="006972BC"/>
    <w:rsid w:val="00697C7E"/>
    <w:rsid w:val="006A129C"/>
    <w:rsid w:val="006A14BB"/>
    <w:rsid w:val="006A1608"/>
    <w:rsid w:val="006A21A2"/>
    <w:rsid w:val="006A266C"/>
    <w:rsid w:val="006A3E72"/>
    <w:rsid w:val="006A5118"/>
    <w:rsid w:val="006A6664"/>
    <w:rsid w:val="006A7629"/>
    <w:rsid w:val="006A79A9"/>
    <w:rsid w:val="006A7EBF"/>
    <w:rsid w:val="006B08D0"/>
    <w:rsid w:val="006B1513"/>
    <w:rsid w:val="006B2110"/>
    <w:rsid w:val="006B4216"/>
    <w:rsid w:val="006B4ABD"/>
    <w:rsid w:val="006B5C16"/>
    <w:rsid w:val="006B6613"/>
    <w:rsid w:val="006B78CE"/>
    <w:rsid w:val="006C0527"/>
    <w:rsid w:val="006C080C"/>
    <w:rsid w:val="006C1F72"/>
    <w:rsid w:val="006C386D"/>
    <w:rsid w:val="006C4663"/>
    <w:rsid w:val="006C4697"/>
    <w:rsid w:val="006C4AE9"/>
    <w:rsid w:val="006C4FD6"/>
    <w:rsid w:val="006C529E"/>
    <w:rsid w:val="006C59D4"/>
    <w:rsid w:val="006C5A11"/>
    <w:rsid w:val="006C5A39"/>
    <w:rsid w:val="006C5D82"/>
    <w:rsid w:val="006C682B"/>
    <w:rsid w:val="006C7D2C"/>
    <w:rsid w:val="006D0312"/>
    <w:rsid w:val="006D049D"/>
    <w:rsid w:val="006D0525"/>
    <w:rsid w:val="006D15BD"/>
    <w:rsid w:val="006D1659"/>
    <w:rsid w:val="006D1AC6"/>
    <w:rsid w:val="006D2671"/>
    <w:rsid w:val="006D2AAC"/>
    <w:rsid w:val="006D3B36"/>
    <w:rsid w:val="006D4BC3"/>
    <w:rsid w:val="006D4EE9"/>
    <w:rsid w:val="006D657A"/>
    <w:rsid w:val="006D72C3"/>
    <w:rsid w:val="006D7896"/>
    <w:rsid w:val="006E017E"/>
    <w:rsid w:val="006E0377"/>
    <w:rsid w:val="006E10A7"/>
    <w:rsid w:val="006E1184"/>
    <w:rsid w:val="006E129E"/>
    <w:rsid w:val="006E2927"/>
    <w:rsid w:val="006E2F21"/>
    <w:rsid w:val="006E30A3"/>
    <w:rsid w:val="006E45F9"/>
    <w:rsid w:val="006E4DD1"/>
    <w:rsid w:val="006E5581"/>
    <w:rsid w:val="006E602F"/>
    <w:rsid w:val="006E691B"/>
    <w:rsid w:val="006E7508"/>
    <w:rsid w:val="006F0152"/>
    <w:rsid w:val="006F06CA"/>
    <w:rsid w:val="006F0FA6"/>
    <w:rsid w:val="006F1CA5"/>
    <w:rsid w:val="006F1E1C"/>
    <w:rsid w:val="006F22AE"/>
    <w:rsid w:val="006F255B"/>
    <w:rsid w:val="006F2F97"/>
    <w:rsid w:val="006F32D2"/>
    <w:rsid w:val="006F3404"/>
    <w:rsid w:val="006F3C7A"/>
    <w:rsid w:val="006F3EBC"/>
    <w:rsid w:val="006F43D6"/>
    <w:rsid w:val="006F4419"/>
    <w:rsid w:val="006F4B68"/>
    <w:rsid w:val="006F62A0"/>
    <w:rsid w:val="006F63E7"/>
    <w:rsid w:val="006F653A"/>
    <w:rsid w:val="006F7348"/>
    <w:rsid w:val="00700A68"/>
    <w:rsid w:val="007012EC"/>
    <w:rsid w:val="00701A6E"/>
    <w:rsid w:val="00702778"/>
    <w:rsid w:val="0070290A"/>
    <w:rsid w:val="00702CC6"/>
    <w:rsid w:val="007032B7"/>
    <w:rsid w:val="00703D75"/>
    <w:rsid w:val="00703ED4"/>
    <w:rsid w:val="00704CD1"/>
    <w:rsid w:val="00704D51"/>
    <w:rsid w:val="00704DC8"/>
    <w:rsid w:val="00705B1A"/>
    <w:rsid w:val="00705D8E"/>
    <w:rsid w:val="00706C79"/>
    <w:rsid w:val="00707761"/>
    <w:rsid w:val="00707BE9"/>
    <w:rsid w:val="00707ED3"/>
    <w:rsid w:val="0071000E"/>
    <w:rsid w:val="00710763"/>
    <w:rsid w:val="0071120A"/>
    <w:rsid w:val="00711656"/>
    <w:rsid w:val="00711970"/>
    <w:rsid w:val="0071233E"/>
    <w:rsid w:val="00712798"/>
    <w:rsid w:val="0071282B"/>
    <w:rsid w:val="00713699"/>
    <w:rsid w:val="00713F30"/>
    <w:rsid w:val="0071405E"/>
    <w:rsid w:val="00714257"/>
    <w:rsid w:val="007145A3"/>
    <w:rsid w:val="00714D07"/>
    <w:rsid w:val="007157F4"/>
    <w:rsid w:val="0071589D"/>
    <w:rsid w:val="00715AEA"/>
    <w:rsid w:val="00717C49"/>
    <w:rsid w:val="0072011F"/>
    <w:rsid w:val="00720581"/>
    <w:rsid w:val="00720D51"/>
    <w:rsid w:val="007211CE"/>
    <w:rsid w:val="0072292A"/>
    <w:rsid w:val="00722D17"/>
    <w:rsid w:val="00722DDF"/>
    <w:rsid w:val="007233B4"/>
    <w:rsid w:val="00723915"/>
    <w:rsid w:val="00723A04"/>
    <w:rsid w:val="00724051"/>
    <w:rsid w:val="0072415C"/>
    <w:rsid w:val="007248DC"/>
    <w:rsid w:val="00724D71"/>
    <w:rsid w:val="007250DC"/>
    <w:rsid w:val="00725493"/>
    <w:rsid w:val="007255F1"/>
    <w:rsid w:val="007257BF"/>
    <w:rsid w:val="00725819"/>
    <w:rsid w:val="0072588B"/>
    <w:rsid w:val="00725FFB"/>
    <w:rsid w:val="00726EDE"/>
    <w:rsid w:val="00730028"/>
    <w:rsid w:val="007309C0"/>
    <w:rsid w:val="00730B9C"/>
    <w:rsid w:val="00730C58"/>
    <w:rsid w:val="0073145B"/>
    <w:rsid w:val="00731587"/>
    <w:rsid w:val="007319CF"/>
    <w:rsid w:val="00732049"/>
    <w:rsid w:val="007326C4"/>
    <w:rsid w:val="00734A1E"/>
    <w:rsid w:val="00734C68"/>
    <w:rsid w:val="0073544D"/>
    <w:rsid w:val="007359E8"/>
    <w:rsid w:val="00735AC4"/>
    <w:rsid w:val="00737160"/>
    <w:rsid w:val="00741259"/>
    <w:rsid w:val="00741672"/>
    <w:rsid w:val="00741D6F"/>
    <w:rsid w:val="007429EA"/>
    <w:rsid w:val="0074307C"/>
    <w:rsid w:val="00743A9D"/>
    <w:rsid w:val="00743CD5"/>
    <w:rsid w:val="00743FC2"/>
    <w:rsid w:val="007452C9"/>
    <w:rsid w:val="007453BD"/>
    <w:rsid w:val="007454B7"/>
    <w:rsid w:val="007454EF"/>
    <w:rsid w:val="00745C2C"/>
    <w:rsid w:val="00745EEE"/>
    <w:rsid w:val="00746A0E"/>
    <w:rsid w:val="00747428"/>
    <w:rsid w:val="007476D3"/>
    <w:rsid w:val="0074798A"/>
    <w:rsid w:val="007503BA"/>
    <w:rsid w:val="00750820"/>
    <w:rsid w:val="00751198"/>
    <w:rsid w:val="007518B1"/>
    <w:rsid w:val="007518D7"/>
    <w:rsid w:val="00751C91"/>
    <w:rsid w:val="007529ED"/>
    <w:rsid w:val="00752EDA"/>
    <w:rsid w:val="0075316D"/>
    <w:rsid w:val="00753635"/>
    <w:rsid w:val="00753823"/>
    <w:rsid w:val="0075549F"/>
    <w:rsid w:val="0075577A"/>
    <w:rsid w:val="007558AE"/>
    <w:rsid w:val="00755B20"/>
    <w:rsid w:val="00755FDF"/>
    <w:rsid w:val="00756812"/>
    <w:rsid w:val="00756F9E"/>
    <w:rsid w:val="007579AA"/>
    <w:rsid w:val="00760114"/>
    <w:rsid w:val="0076048D"/>
    <w:rsid w:val="007604ED"/>
    <w:rsid w:val="0076053C"/>
    <w:rsid w:val="00760693"/>
    <w:rsid w:val="007606BD"/>
    <w:rsid w:val="007609EA"/>
    <w:rsid w:val="00761868"/>
    <w:rsid w:val="00761B27"/>
    <w:rsid w:val="00762522"/>
    <w:rsid w:val="00762A04"/>
    <w:rsid w:val="00762D27"/>
    <w:rsid w:val="00762F92"/>
    <w:rsid w:val="00763C34"/>
    <w:rsid w:val="00763E5F"/>
    <w:rsid w:val="0076436F"/>
    <w:rsid w:val="0076504E"/>
    <w:rsid w:val="007653C0"/>
    <w:rsid w:val="00765A8A"/>
    <w:rsid w:val="00766151"/>
    <w:rsid w:val="00766322"/>
    <w:rsid w:val="00766923"/>
    <w:rsid w:val="00766C98"/>
    <w:rsid w:val="00767269"/>
    <w:rsid w:val="00767825"/>
    <w:rsid w:val="00770883"/>
    <w:rsid w:val="00771CBF"/>
    <w:rsid w:val="00771D33"/>
    <w:rsid w:val="00771E74"/>
    <w:rsid w:val="00773277"/>
    <w:rsid w:val="0077396B"/>
    <w:rsid w:val="00773A2C"/>
    <w:rsid w:val="00774516"/>
    <w:rsid w:val="007749CE"/>
    <w:rsid w:val="00775227"/>
    <w:rsid w:val="00775852"/>
    <w:rsid w:val="0077629B"/>
    <w:rsid w:val="00776628"/>
    <w:rsid w:val="00776DE2"/>
    <w:rsid w:val="00777A26"/>
    <w:rsid w:val="0078037F"/>
    <w:rsid w:val="00780873"/>
    <w:rsid w:val="00780E36"/>
    <w:rsid w:val="007812B3"/>
    <w:rsid w:val="007814B8"/>
    <w:rsid w:val="00781C9E"/>
    <w:rsid w:val="0078207B"/>
    <w:rsid w:val="0078273B"/>
    <w:rsid w:val="007829B3"/>
    <w:rsid w:val="00782B95"/>
    <w:rsid w:val="00783CEE"/>
    <w:rsid w:val="00783F3D"/>
    <w:rsid w:val="007844CC"/>
    <w:rsid w:val="00784C55"/>
    <w:rsid w:val="00784CCD"/>
    <w:rsid w:val="00784DF3"/>
    <w:rsid w:val="00785172"/>
    <w:rsid w:val="007857D6"/>
    <w:rsid w:val="007858E8"/>
    <w:rsid w:val="0078590E"/>
    <w:rsid w:val="00785BA7"/>
    <w:rsid w:val="0078618F"/>
    <w:rsid w:val="00786722"/>
    <w:rsid w:val="007867AA"/>
    <w:rsid w:val="0079123C"/>
    <w:rsid w:val="0079179A"/>
    <w:rsid w:val="00791F07"/>
    <w:rsid w:val="00792177"/>
    <w:rsid w:val="0079237D"/>
    <w:rsid w:val="00792683"/>
    <w:rsid w:val="0079434D"/>
    <w:rsid w:val="00794A19"/>
    <w:rsid w:val="00794F1E"/>
    <w:rsid w:val="00794F2A"/>
    <w:rsid w:val="007950BD"/>
    <w:rsid w:val="007973BB"/>
    <w:rsid w:val="00797820"/>
    <w:rsid w:val="007A0542"/>
    <w:rsid w:val="007A0711"/>
    <w:rsid w:val="007A2210"/>
    <w:rsid w:val="007A2C4D"/>
    <w:rsid w:val="007A30DD"/>
    <w:rsid w:val="007A3238"/>
    <w:rsid w:val="007A32BA"/>
    <w:rsid w:val="007A425E"/>
    <w:rsid w:val="007A4706"/>
    <w:rsid w:val="007A4AD6"/>
    <w:rsid w:val="007A4B8A"/>
    <w:rsid w:val="007A51E2"/>
    <w:rsid w:val="007A52FC"/>
    <w:rsid w:val="007A590A"/>
    <w:rsid w:val="007A5BB1"/>
    <w:rsid w:val="007A5CC0"/>
    <w:rsid w:val="007A5FFC"/>
    <w:rsid w:val="007A65DE"/>
    <w:rsid w:val="007A66AC"/>
    <w:rsid w:val="007A698F"/>
    <w:rsid w:val="007B1365"/>
    <w:rsid w:val="007B1EAE"/>
    <w:rsid w:val="007B39A2"/>
    <w:rsid w:val="007B3B8F"/>
    <w:rsid w:val="007B522E"/>
    <w:rsid w:val="007B5325"/>
    <w:rsid w:val="007B63B0"/>
    <w:rsid w:val="007B658D"/>
    <w:rsid w:val="007B7816"/>
    <w:rsid w:val="007C0293"/>
    <w:rsid w:val="007C106B"/>
    <w:rsid w:val="007C1142"/>
    <w:rsid w:val="007C1DBE"/>
    <w:rsid w:val="007C3169"/>
    <w:rsid w:val="007C32A1"/>
    <w:rsid w:val="007C34EA"/>
    <w:rsid w:val="007C3718"/>
    <w:rsid w:val="007C3C99"/>
    <w:rsid w:val="007C3F16"/>
    <w:rsid w:val="007C4B7C"/>
    <w:rsid w:val="007C4E04"/>
    <w:rsid w:val="007C4F44"/>
    <w:rsid w:val="007C50C6"/>
    <w:rsid w:val="007C565E"/>
    <w:rsid w:val="007C5A95"/>
    <w:rsid w:val="007C61C4"/>
    <w:rsid w:val="007C754B"/>
    <w:rsid w:val="007C7867"/>
    <w:rsid w:val="007C7C3F"/>
    <w:rsid w:val="007D04CA"/>
    <w:rsid w:val="007D09AB"/>
    <w:rsid w:val="007D10F6"/>
    <w:rsid w:val="007D1131"/>
    <w:rsid w:val="007D1C1A"/>
    <w:rsid w:val="007D239A"/>
    <w:rsid w:val="007D2421"/>
    <w:rsid w:val="007D2EF0"/>
    <w:rsid w:val="007D3B8E"/>
    <w:rsid w:val="007D4ABC"/>
    <w:rsid w:val="007D4AE1"/>
    <w:rsid w:val="007D5870"/>
    <w:rsid w:val="007D629E"/>
    <w:rsid w:val="007D66D5"/>
    <w:rsid w:val="007D681B"/>
    <w:rsid w:val="007D7458"/>
    <w:rsid w:val="007D7E94"/>
    <w:rsid w:val="007E0B4A"/>
    <w:rsid w:val="007E0CF4"/>
    <w:rsid w:val="007E0DB3"/>
    <w:rsid w:val="007E0F26"/>
    <w:rsid w:val="007E1EB6"/>
    <w:rsid w:val="007E2EEA"/>
    <w:rsid w:val="007E30F3"/>
    <w:rsid w:val="007E3A1B"/>
    <w:rsid w:val="007E3D26"/>
    <w:rsid w:val="007E404F"/>
    <w:rsid w:val="007E50D0"/>
    <w:rsid w:val="007E5391"/>
    <w:rsid w:val="007E597F"/>
    <w:rsid w:val="007E5B2C"/>
    <w:rsid w:val="007E68AD"/>
    <w:rsid w:val="007E6BB2"/>
    <w:rsid w:val="007E7103"/>
    <w:rsid w:val="007E7596"/>
    <w:rsid w:val="007E7904"/>
    <w:rsid w:val="007E7BDF"/>
    <w:rsid w:val="007F0112"/>
    <w:rsid w:val="007F0376"/>
    <w:rsid w:val="007F0BCE"/>
    <w:rsid w:val="007F14C8"/>
    <w:rsid w:val="007F159F"/>
    <w:rsid w:val="007F20B1"/>
    <w:rsid w:val="007F238A"/>
    <w:rsid w:val="007F29EC"/>
    <w:rsid w:val="007F346F"/>
    <w:rsid w:val="007F366B"/>
    <w:rsid w:val="007F44F0"/>
    <w:rsid w:val="007F44F2"/>
    <w:rsid w:val="007F4C7E"/>
    <w:rsid w:val="007F5CB8"/>
    <w:rsid w:val="007F67CC"/>
    <w:rsid w:val="007F74F4"/>
    <w:rsid w:val="007F7908"/>
    <w:rsid w:val="007F793F"/>
    <w:rsid w:val="007F7D69"/>
    <w:rsid w:val="00800827"/>
    <w:rsid w:val="0080092A"/>
    <w:rsid w:val="00800E22"/>
    <w:rsid w:val="00801192"/>
    <w:rsid w:val="00801296"/>
    <w:rsid w:val="008022B1"/>
    <w:rsid w:val="008023F3"/>
    <w:rsid w:val="00802597"/>
    <w:rsid w:val="00802956"/>
    <w:rsid w:val="00802C66"/>
    <w:rsid w:val="00803B0F"/>
    <w:rsid w:val="0080443A"/>
    <w:rsid w:val="008051C2"/>
    <w:rsid w:val="00805A50"/>
    <w:rsid w:val="00805C6C"/>
    <w:rsid w:val="00805DD1"/>
    <w:rsid w:val="00806523"/>
    <w:rsid w:val="00806802"/>
    <w:rsid w:val="00806D1C"/>
    <w:rsid w:val="0080714B"/>
    <w:rsid w:val="00807A9B"/>
    <w:rsid w:val="00807D89"/>
    <w:rsid w:val="008100C8"/>
    <w:rsid w:val="00810181"/>
    <w:rsid w:val="00810693"/>
    <w:rsid w:val="008126B6"/>
    <w:rsid w:val="00812C0F"/>
    <w:rsid w:val="00812D0F"/>
    <w:rsid w:val="00812E0C"/>
    <w:rsid w:val="00813023"/>
    <w:rsid w:val="00814BAD"/>
    <w:rsid w:val="00815F4E"/>
    <w:rsid w:val="008162B4"/>
    <w:rsid w:val="00816699"/>
    <w:rsid w:val="0081710B"/>
    <w:rsid w:val="00817C5F"/>
    <w:rsid w:val="0082029C"/>
    <w:rsid w:val="00820B65"/>
    <w:rsid w:val="008213BC"/>
    <w:rsid w:val="00821746"/>
    <w:rsid w:val="0082203B"/>
    <w:rsid w:val="00822072"/>
    <w:rsid w:val="0082229E"/>
    <w:rsid w:val="008224F1"/>
    <w:rsid w:val="00822675"/>
    <w:rsid w:val="00822B65"/>
    <w:rsid w:val="00825238"/>
    <w:rsid w:val="008259E8"/>
    <w:rsid w:val="00826440"/>
    <w:rsid w:val="008268DD"/>
    <w:rsid w:val="0083009A"/>
    <w:rsid w:val="00830636"/>
    <w:rsid w:val="00830931"/>
    <w:rsid w:val="00831025"/>
    <w:rsid w:val="00831121"/>
    <w:rsid w:val="0083126B"/>
    <w:rsid w:val="008316E3"/>
    <w:rsid w:val="00832385"/>
    <w:rsid w:val="00833E6D"/>
    <w:rsid w:val="00834C6A"/>
    <w:rsid w:val="008352D2"/>
    <w:rsid w:val="008352FC"/>
    <w:rsid w:val="00836C30"/>
    <w:rsid w:val="00837248"/>
    <w:rsid w:val="00837288"/>
    <w:rsid w:val="00837CAC"/>
    <w:rsid w:val="00841273"/>
    <w:rsid w:val="008416E2"/>
    <w:rsid w:val="00841D6A"/>
    <w:rsid w:val="00841E36"/>
    <w:rsid w:val="00843234"/>
    <w:rsid w:val="00843344"/>
    <w:rsid w:val="00843665"/>
    <w:rsid w:val="00843DFF"/>
    <w:rsid w:val="00844084"/>
    <w:rsid w:val="008456DE"/>
    <w:rsid w:val="00845C10"/>
    <w:rsid w:val="00845C21"/>
    <w:rsid w:val="008461C5"/>
    <w:rsid w:val="00846C65"/>
    <w:rsid w:val="00846E52"/>
    <w:rsid w:val="00847DCD"/>
    <w:rsid w:val="00850525"/>
    <w:rsid w:val="00851C49"/>
    <w:rsid w:val="008529EE"/>
    <w:rsid w:val="008530B8"/>
    <w:rsid w:val="00853FDC"/>
    <w:rsid w:val="008557DA"/>
    <w:rsid w:val="00855A1F"/>
    <w:rsid w:val="00855BFA"/>
    <w:rsid w:val="00856005"/>
    <w:rsid w:val="008563C0"/>
    <w:rsid w:val="00860C8F"/>
    <w:rsid w:val="00860D44"/>
    <w:rsid w:val="008621C2"/>
    <w:rsid w:val="00862E8A"/>
    <w:rsid w:val="00863F0C"/>
    <w:rsid w:val="00864000"/>
    <w:rsid w:val="00864020"/>
    <w:rsid w:val="008643E7"/>
    <w:rsid w:val="008670E1"/>
    <w:rsid w:val="00867204"/>
    <w:rsid w:val="008676C4"/>
    <w:rsid w:val="0086780D"/>
    <w:rsid w:val="00867F78"/>
    <w:rsid w:val="00870704"/>
    <w:rsid w:val="00870786"/>
    <w:rsid w:val="00870FC1"/>
    <w:rsid w:val="00871529"/>
    <w:rsid w:val="00871B8C"/>
    <w:rsid w:val="00872E6C"/>
    <w:rsid w:val="00873D22"/>
    <w:rsid w:val="008741E1"/>
    <w:rsid w:val="008744DC"/>
    <w:rsid w:val="008762DF"/>
    <w:rsid w:val="008764A5"/>
    <w:rsid w:val="00876C20"/>
    <w:rsid w:val="00876ED1"/>
    <w:rsid w:val="008778C0"/>
    <w:rsid w:val="00877E56"/>
    <w:rsid w:val="00877EB9"/>
    <w:rsid w:val="0088049C"/>
    <w:rsid w:val="00880EA0"/>
    <w:rsid w:val="00881C52"/>
    <w:rsid w:val="00881E99"/>
    <w:rsid w:val="0088240E"/>
    <w:rsid w:val="00882F65"/>
    <w:rsid w:val="00883147"/>
    <w:rsid w:val="00884305"/>
    <w:rsid w:val="0088460C"/>
    <w:rsid w:val="00884716"/>
    <w:rsid w:val="00884F72"/>
    <w:rsid w:val="008853A7"/>
    <w:rsid w:val="008854A2"/>
    <w:rsid w:val="0088556C"/>
    <w:rsid w:val="00887460"/>
    <w:rsid w:val="0088764F"/>
    <w:rsid w:val="00887751"/>
    <w:rsid w:val="008877A9"/>
    <w:rsid w:val="0089244E"/>
    <w:rsid w:val="0089294C"/>
    <w:rsid w:val="00892A40"/>
    <w:rsid w:val="00893159"/>
    <w:rsid w:val="00893EC4"/>
    <w:rsid w:val="00894445"/>
    <w:rsid w:val="00894974"/>
    <w:rsid w:val="008952EF"/>
    <w:rsid w:val="00895315"/>
    <w:rsid w:val="00895605"/>
    <w:rsid w:val="0089569D"/>
    <w:rsid w:val="00895F81"/>
    <w:rsid w:val="008962DE"/>
    <w:rsid w:val="0089653C"/>
    <w:rsid w:val="0089661E"/>
    <w:rsid w:val="00896622"/>
    <w:rsid w:val="0089668A"/>
    <w:rsid w:val="0089688D"/>
    <w:rsid w:val="008971EF"/>
    <w:rsid w:val="00897238"/>
    <w:rsid w:val="008974D1"/>
    <w:rsid w:val="008A00D6"/>
    <w:rsid w:val="008A17EC"/>
    <w:rsid w:val="008A22BA"/>
    <w:rsid w:val="008A2958"/>
    <w:rsid w:val="008A2F46"/>
    <w:rsid w:val="008A3353"/>
    <w:rsid w:val="008A33DD"/>
    <w:rsid w:val="008A3F62"/>
    <w:rsid w:val="008A4CA1"/>
    <w:rsid w:val="008A58CD"/>
    <w:rsid w:val="008A6418"/>
    <w:rsid w:val="008A6989"/>
    <w:rsid w:val="008A69F3"/>
    <w:rsid w:val="008A7093"/>
    <w:rsid w:val="008A70E1"/>
    <w:rsid w:val="008A70F9"/>
    <w:rsid w:val="008B0A25"/>
    <w:rsid w:val="008B113C"/>
    <w:rsid w:val="008B18B4"/>
    <w:rsid w:val="008B231A"/>
    <w:rsid w:val="008B3C43"/>
    <w:rsid w:val="008B3C53"/>
    <w:rsid w:val="008B4D9A"/>
    <w:rsid w:val="008B56CC"/>
    <w:rsid w:val="008B59D4"/>
    <w:rsid w:val="008B5A6C"/>
    <w:rsid w:val="008B5AF1"/>
    <w:rsid w:val="008B6841"/>
    <w:rsid w:val="008B684B"/>
    <w:rsid w:val="008B69B3"/>
    <w:rsid w:val="008B69CA"/>
    <w:rsid w:val="008B6A81"/>
    <w:rsid w:val="008B6B9E"/>
    <w:rsid w:val="008B78CE"/>
    <w:rsid w:val="008B7D43"/>
    <w:rsid w:val="008C0671"/>
    <w:rsid w:val="008C11E8"/>
    <w:rsid w:val="008C12D4"/>
    <w:rsid w:val="008C158F"/>
    <w:rsid w:val="008C1694"/>
    <w:rsid w:val="008C1F0A"/>
    <w:rsid w:val="008C2069"/>
    <w:rsid w:val="008C29AE"/>
    <w:rsid w:val="008C397B"/>
    <w:rsid w:val="008C3C98"/>
    <w:rsid w:val="008C3E19"/>
    <w:rsid w:val="008C4A9A"/>
    <w:rsid w:val="008C4B53"/>
    <w:rsid w:val="008C51FC"/>
    <w:rsid w:val="008C65D9"/>
    <w:rsid w:val="008C72E8"/>
    <w:rsid w:val="008D06F2"/>
    <w:rsid w:val="008D0902"/>
    <w:rsid w:val="008D1051"/>
    <w:rsid w:val="008D17FC"/>
    <w:rsid w:val="008D1943"/>
    <w:rsid w:val="008D1F3B"/>
    <w:rsid w:val="008D1F3C"/>
    <w:rsid w:val="008D264B"/>
    <w:rsid w:val="008D31E5"/>
    <w:rsid w:val="008D3D95"/>
    <w:rsid w:val="008D543C"/>
    <w:rsid w:val="008D5727"/>
    <w:rsid w:val="008D5869"/>
    <w:rsid w:val="008D5914"/>
    <w:rsid w:val="008D6284"/>
    <w:rsid w:val="008D6487"/>
    <w:rsid w:val="008D6703"/>
    <w:rsid w:val="008D6DE9"/>
    <w:rsid w:val="008D7366"/>
    <w:rsid w:val="008D7AE9"/>
    <w:rsid w:val="008E0B06"/>
    <w:rsid w:val="008E0D3B"/>
    <w:rsid w:val="008E0DEC"/>
    <w:rsid w:val="008E0E04"/>
    <w:rsid w:val="008E111B"/>
    <w:rsid w:val="008E19B4"/>
    <w:rsid w:val="008E2450"/>
    <w:rsid w:val="008E289A"/>
    <w:rsid w:val="008E31BA"/>
    <w:rsid w:val="008E378D"/>
    <w:rsid w:val="008E39FE"/>
    <w:rsid w:val="008E47E3"/>
    <w:rsid w:val="008E48FF"/>
    <w:rsid w:val="008E4B09"/>
    <w:rsid w:val="008E5C41"/>
    <w:rsid w:val="008E6165"/>
    <w:rsid w:val="008E6318"/>
    <w:rsid w:val="008E6920"/>
    <w:rsid w:val="008E6C3C"/>
    <w:rsid w:val="008E6EF0"/>
    <w:rsid w:val="008E7068"/>
    <w:rsid w:val="008E7555"/>
    <w:rsid w:val="008F0528"/>
    <w:rsid w:val="008F0CA9"/>
    <w:rsid w:val="008F104B"/>
    <w:rsid w:val="008F1D8A"/>
    <w:rsid w:val="008F2E7F"/>
    <w:rsid w:val="008F31EE"/>
    <w:rsid w:val="008F3C46"/>
    <w:rsid w:val="008F3DD7"/>
    <w:rsid w:val="008F3F4E"/>
    <w:rsid w:val="008F403F"/>
    <w:rsid w:val="008F46DE"/>
    <w:rsid w:val="008F4B05"/>
    <w:rsid w:val="008F4DE8"/>
    <w:rsid w:val="008F5113"/>
    <w:rsid w:val="008F6416"/>
    <w:rsid w:val="008F660A"/>
    <w:rsid w:val="008F6A89"/>
    <w:rsid w:val="008F6BBF"/>
    <w:rsid w:val="008F6DCA"/>
    <w:rsid w:val="00901069"/>
    <w:rsid w:val="0090124B"/>
    <w:rsid w:val="00901485"/>
    <w:rsid w:val="009014A5"/>
    <w:rsid w:val="0090153A"/>
    <w:rsid w:val="00901869"/>
    <w:rsid w:val="00901CE8"/>
    <w:rsid w:val="00902125"/>
    <w:rsid w:val="009021B5"/>
    <w:rsid w:val="0090296D"/>
    <w:rsid w:val="00902AEA"/>
    <w:rsid w:val="00902B42"/>
    <w:rsid w:val="00902F09"/>
    <w:rsid w:val="009032DD"/>
    <w:rsid w:val="00903589"/>
    <w:rsid w:val="00903E69"/>
    <w:rsid w:val="009052A7"/>
    <w:rsid w:val="009063D7"/>
    <w:rsid w:val="00906434"/>
    <w:rsid w:val="009069AB"/>
    <w:rsid w:val="00906A4C"/>
    <w:rsid w:val="00906E33"/>
    <w:rsid w:val="00907B9F"/>
    <w:rsid w:val="00907F45"/>
    <w:rsid w:val="00910044"/>
    <w:rsid w:val="00910741"/>
    <w:rsid w:val="00910B78"/>
    <w:rsid w:val="00912705"/>
    <w:rsid w:val="009127D7"/>
    <w:rsid w:val="0091366F"/>
    <w:rsid w:val="00913F87"/>
    <w:rsid w:val="00914741"/>
    <w:rsid w:val="009154FF"/>
    <w:rsid w:val="00915739"/>
    <w:rsid w:val="009159F9"/>
    <w:rsid w:val="00915A30"/>
    <w:rsid w:val="00915E6C"/>
    <w:rsid w:val="00915E78"/>
    <w:rsid w:val="0091749C"/>
    <w:rsid w:val="00920C42"/>
    <w:rsid w:val="009218AF"/>
    <w:rsid w:val="00921D78"/>
    <w:rsid w:val="00921F58"/>
    <w:rsid w:val="009220E2"/>
    <w:rsid w:val="009223AF"/>
    <w:rsid w:val="009225F5"/>
    <w:rsid w:val="00922882"/>
    <w:rsid w:val="00923833"/>
    <w:rsid w:val="00923897"/>
    <w:rsid w:val="009239A1"/>
    <w:rsid w:val="00923B81"/>
    <w:rsid w:val="00923C38"/>
    <w:rsid w:val="00923E81"/>
    <w:rsid w:val="00923FB2"/>
    <w:rsid w:val="00924581"/>
    <w:rsid w:val="00924A03"/>
    <w:rsid w:val="00924EA9"/>
    <w:rsid w:val="00925055"/>
    <w:rsid w:val="00925222"/>
    <w:rsid w:val="00925EE9"/>
    <w:rsid w:val="0092676D"/>
    <w:rsid w:val="00926838"/>
    <w:rsid w:val="00926D2C"/>
    <w:rsid w:val="00927151"/>
    <w:rsid w:val="0092725E"/>
    <w:rsid w:val="00927483"/>
    <w:rsid w:val="00927CB3"/>
    <w:rsid w:val="00927F49"/>
    <w:rsid w:val="00927FF1"/>
    <w:rsid w:val="00930F88"/>
    <w:rsid w:val="009320AF"/>
    <w:rsid w:val="0093231C"/>
    <w:rsid w:val="009324BC"/>
    <w:rsid w:val="009328CB"/>
    <w:rsid w:val="009334B0"/>
    <w:rsid w:val="009339F0"/>
    <w:rsid w:val="00934276"/>
    <w:rsid w:val="00934EFE"/>
    <w:rsid w:val="00936128"/>
    <w:rsid w:val="009373CE"/>
    <w:rsid w:val="00937ACF"/>
    <w:rsid w:val="00937D98"/>
    <w:rsid w:val="0094054D"/>
    <w:rsid w:val="00940971"/>
    <w:rsid w:val="00941639"/>
    <w:rsid w:val="00942325"/>
    <w:rsid w:val="00942F16"/>
    <w:rsid w:val="00942F7F"/>
    <w:rsid w:val="00944000"/>
    <w:rsid w:val="009459E8"/>
    <w:rsid w:val="009459F3"/>
    <w:rsid w:val="00945A45"/>
    <w:rsid w:val="009462A5"/>
    <w:rsid w:val="009465C9"/>
    <w:rsid w:val="009465F6"/>
    <w:rsid w:val="009468F8"/>
    <w:rsid w:val="00946933"/>
    <w:rsid w:val="00946FAD"/>
    <w:rsid w:val="00947E65"/>
    <w:rsid w:val="00950996"/>
    <w:rsid w:val="00951355"/>
    <w:rsid w:val="00952876"/>
    <w:rsid w:val="0095291B"/>
    <w:rsid w:val="00952DFD"/>
    <w:rsid w:val="0095348F"/>
    <w:rsid w:val="00953FF1"/>
    <w:rsid w:val="0095455D"/>
    <w:rsid w:val="00955EC8"/>
    <w:rsid w:val="009561E0"/>
    <w:rsid w:val="00956D67"/>
    <w:rsid w:val="0095716A"/>
    <w:rsid w:val="009574ED"/>
    <w:rsid w:val="0096064D"/>
    <w:rsid w:val="00960EC4"/>
    <w:rsid w:val="00961208"/>
    <w:rsid w:val="00961F2C"/>
    <w:rsid w:val="00962AFA"/>
    <w:rsid w:val="00962BB9"/>
    <w:rsid w:val="00962CC4"/>
    <w:rsid w:val="0096313F"/>
    <w:rsid w:val="00963B11"/>
    <w:rsid w:val="009646EF"/>
    <w:rsid w:val="009650C7"/>
    <w:rsid w:val="00965CEE"/>
    <w:rsid w:val="00965E5C"/>
    <w:rsid w:val="00966653"/>
    <w:rsid w:val="00966863"/>
    <w:rsid w:val="00966E64"/>
    <w:rsid w:val="0096713F"/>
    <w:rsid w:val="009671D2"/>
    <w:rsid w:val="009672CD"/>
    <w:rsid w:val="0096753C"/>
    <w:rsid w:val="00967961"/>
    <w:rsid w:val="0097038E"/>
    <w:rsid w:val="0097061A"/>
    <w:rsid w:val="00970F61"/>
    <w:rsid w:val="00971690"/>
    <w:rsid w:val="00971B41"/>
    <w:rsid w:val="00972A21"/>
    <w:rsid w:val="00972BF6"/>
    <w:rsid w:val="009730A7"/>
    <w:rsid w:val="00973888"/>
    <w:rsid w:val="00974B64"/>
    <w:rsid w:val="00974C10"/>
    <w:rsid w:val="00974E93"/>
    <w:rsid w:val="00975CF4"/>
    <w:rsid w:val="00975F6B"/>
    <w:rsid w:val="00976031"/>
    <w:rsid w:val="00976238"/>
    <w:rsid w:val="00976B34"/>
    <w:rsid w:val="00980100"/>
    <w:rsid w:val="00980D98"/>
    <w:rsid w:val="00981345"/>
    <w:rsid w:val="009814E2"/>
    <w:rsid w:val="009819C8"/>
    <w:rsid w:val="009833D4"/>
    <w:rsid w:val="00983AAD"/>
    <w:rsid w:val="00983BFA"/>
    <w:rsid w:val="00984AB4"/>
    <w:rsid w:val="00984B43"/>
    <w:rsid w:val="00985191"/>
    <w:rsid w:val="00986073"/>
    <w:rsid w:val="009862BB"/>
    <w:rsid w:val="009864B6"/>
    <w:rsid w:val="0098735B"/>
    <w:rsid w:val="00987AE1"/>
    <w:rsid w:val="00987C1F"/>
    <w:rsid w:val="00990935"/>
    <w:rsid w:val="0099283B"/>
    <w:rsid w:val="00993362"/>
    <w:rsid w:val="009938CF"/>
    <w:rsid w:val="00994001"/>
    <w:rsid w:val="00994210"/>
    <w:rsid w:val="0099437D"/>
    <w:rsid w:val="00995BDA"/>
    <w:rsid w:val="00995D21"/>
    <w:rsid w:val="00996089"/>
    <w:rsid w:val="00996368"/>
    <w:rsid w:val="0099689B"/>
    <w:rsid w:val="00997943"/>
    <w:rsid w:val="00997B9E"/>
    <w:rsid w:val="00997C62"/>
    <w:rsid w:val="00997FDD"/>
    <w:rsid w:val="009A1022"/>
    <w:rsid w:val="009A1252"/>
    <w:rsid w:val="009A21A3"/>
    <w:rsid w:val="009A25B6"/>
    <w:rsid w:val="009A2A7A"/>
    <w:rsid w:val="009A2FD7"/>
    <w:rsid w:val="009A3D6C"/>
    <w:rsid w:val="009A471A"/>
    <w:rsid w:val="009A4A0A"/>
    <w:rsid w:val="009A561F"/>
    <w:rsid w:val="009A568A"/>
    <w:rsid w:val="009A5824"/>
    <w:rsid w:val="009A669A"/>
    <w:rsid w:val="009A6E24"/>
    <w:rsid w:val="009A7113"/>
    <w:rsid w:val="009B050C"/>
    <w:rsid w:val="009B054F"/>
    <w:rsid w:val="009B14A5"/>
    <w:rsid w:val="009B1510"/>
    <w:rsid w:val="009B157D"/>
    <w:rsid w:val="009B1946"/>
    <w:rsid w:val="009B19C6"/>
    <w:rsid w:val="009B19FD"/>
    <w:rsid w:val="009B1F52"/>
    <w:rsid w:val="009B2742"/>
    <w:rsid w:val="009B3660"/>
    <w:rsid w:val="009B3DDC"/>
    <w:rsid w:val="009B412E"/>
    <w:rsid w:val="009B4232"/>
    <w:rsid w:val="009B45AF"/>
    <w:rsid w:val="009B4A72"/>
    <w:rsid w:val="009B4B39"/>
    <w:rsid w:val="009B4B71"/>
    <w:rsid w:val="009B4EAD"/>
    <w:rsid w:val="009B5189"/>
    <w:rsid w:val="009B58B7"/>
    <w:rsid w:val="009B5C47"/>
    <w:rsid w:val="009B61F6"/>
    <w:rsid w:val="009B7AE8"/>
    <w:rsid w:val="009B7CA5"/>
    <w:rsid w:val="009B7E50"/>
    <w:rsid w:val="009C073F"/>
    <w:rsid w:val="009C08A6"/>
    <w:rsid w:val="009C129E"/>
    <w:rsid w:val="009C271F"/>
    <w:rsid w:val="009C294A"/>
    <w:rsid w:val="009C29CB"/>
    <w:rsid w:val="009C36EB"/>
    <w:rsid w:val="009C3AB1"/>
    <w:rsid w:val="009C4346"/>
    <w:rsid w:val="009C4558"/>
    <w:rsid w:val="009C615B"/>
    <w:rsid w:val="009C6BBE"/>
    <w:rsid w:val="009C6D61"/>
    <w:rsid w:val="009C7224"/>
    <w:rsid w:val="009C797E"/>
    <w:rsid w:val="009C7EED"/>
    <w:rsid w:val="009D042E"/>
    <w:rsid w:val="009D10CA"/>
    <w:rsid w:val="009D12FF"/>
    <w:rsid w:val="009D1D57"/>
    <w:rsid w:val="009D1F99"/>
    <w:rsid w:val="009D2269"/>
    <w:rsid w:val="009D2722"/>
    <w:rsid w:val="009D2724"/>
    <w:rsid w:val="009D3111"/>
    <w:rsid w:val="009D42F8"/>
    <w:rsid w:val="009D4B0D"/>
    <w:rsid w:val="009D4CB1"/>
    <w:rsid w:val="009D4F75"/>
    <w:rsid w:val="009D54A0"/>
    <w:rsid w:val="009D5BFF"/>
    <w:rsid w:val="009D6953"/>
    <w:rsid w:val="009D6B98"/>
    <w:rsid w:val="009D6CE0"/>
    <w:rsid w:val="009D6F0E"/>
    <w:rsid w:val="009D75F4"/>
    <w:rsid w:val="009D7F27"/>
    <w:rsid w:val="009E0FB0"/>
    <w:rsid w:val="009E13B9"/>
    <w:rsid w:val="009E2441"/>
    <w:rsid w:val="009E24D0"/>
    <w:rsid w:val="009E252B"/>
    <w:rsid w:val="009E25C2"/>
    <w:rsid w:val="009E2A8C"/>
    <w:rsid w:val="009E3CE8"/>
    <w:rsid w:val="009E4B00"/>
    <w:rsid w:val="009E4B73"/>
    <w:rsid w:val="009E4E95"/>
    <w:rsid w:val="009E5159"/>
    <w:rsid w:val="009E53F0"/>
    <w:rsid w:val="009E548A"/>
    <w:rsid w:val="009E5881"/>
    <w:rsid w:val="009E5F67"/>
    <w:rsid w:val="009E689A"/>
    <w:rsid w:val="009E7477"/>
    <w:rsid w:val="009F033D"/>
    <w:rsid w:val="009F0551"/>
    <w:rsid w:val="009F147C"/>
    <w:rsid w:val="009F1E96"/>
    <w:rsid w:val="009F1EE8"/>
    <w:rsid w:val="009F3AF3"/>
    <w:rsid w:val="009F4285"/>
    <w:rsid w:val="009F4F13"/>
    <w:rsid w:val="009F6888"/>
    <w:rsid w:val="009F6970"/>
    <w:rsid w:val="009F69F9"/>
    <w:rsid w:val="009F6FA3"/>
    <w:rsid w:val="009F7086"/>
    <w:rsid w:val="009F7176"/>
    <w:rsid w:val="00A004EA"/>
    <w:rsid w:val="00A013DC"/>
    <w:rsid w:val="00A01FA6"/>
    <w:rsid w:val="00A02016"/>
    <w:rsid w:val="00A0248D"/>
    <w:rsid w:val="00A026CE"/>
    <w:rsid w:val="00A02712"/>
    <w:rsid w:val="00A03107"/>
    <w:rsid w:val="00A03D70"/>
    <w:rsid w:val="00A03E8C"/>
    <w:rsid w:val="00A04789"/>
    <w:rsid w:val="00A056A2"/>
    <w:rsid w:val="00A05A87"/>
    <w:rsid w:val="00A05AA5"/>
    <w:rsid w:val="00A05E69"/>
    <w:rsid w:val="00A06026"/>
    <w:rsid w:val="00A06774"/>
    <w:rsid w:val="00A06AC9"/>
    <w:rsid w:val="00A06C1F"/>
    <w:rsid w:val="00A06F36"/>
    <w:rsid w:val="00A074F8"/>
    <w:rsid w:val="00A076CD"/>
    <w:rsid w:val="00A07A40"/>
    <w:rsid w:val="00A07E44"/>
    <w:rsid w:val="00A108A0"/>
    <w:rsid w:val="00A10AD6"/>
    <w:rsid w:val="00A1196C"/>
    <w:rsid w:val="00A11BA3"/>
    <w:rsid w:val="00A1226D"/>
    <w:rsid w:val="00A12B22"/>
    <w:rsid w:val="00A12D24"/>
    <w:rsid w:val="00A136DC"/>
    <w:rsid w:val="00A13727"/>
    <w:rsid w:val="00A1452E"/>
    <w:rsid w:val="00A146D0"/>
    <w:rsid w:val="00A148A3"/>
    <w:rsid w:val="00A152AA"/>
    <w:rsid w:val="00A154B3"/>
    <w:rsid w:val="00A15D6C"/>
    <w:rsid w:val="00A169BC"/>
    <w:rsid w:val="00A17A18"/>
    <w:rsid w:val="00A201F5"/>
    <w:rsid w:val="00A20C83"/>
    <w:rsid w:val="00A20DFC"/>
    <w:rsid w:val="00A213D0"/>
    <w:rsid w:val="00A2260B"/>
    <w:rsid w:val="00A23CE9"/>
    <w:rsid w:val="00A23DBD"/>
    <w:rsid w:val="00A24E09"/>
    <w:rsid w:val="00A25044"/>
    <w:rsid w:val="00A254C2"/>
    <w:rsid w:val="00A25611"/>
    <w:rsid w:val="00A26262"/>
    <w:rsid w:val="00A262E4"/>
    <w:rsid w:val="00A27365"/>
    <w:rsid w:val="00A27461"/>
    <w:rsid w:val="00A275AB"/>
    <w:rsid w:val="00A27D10"/>
    <w:rsid w:val="00A30152"/>
    <w:rsid w:val="00A30D2F"/>
    <w:rsid w:val="00A31BF6"/>
    <w:rsid w:val="00A3354D"/>
    <w:rsid w:val="00A3367B"/>
    <w:rsid w:val="00A3376B"/>
    <w:rsid w:val="00A33EDF"/>
    <w:rsid w:val="00A3478C"/>
    <w:rsid w:val="00A3484B"/>
    <w:rsid w:val="00A350DF"/>
    <w:rsid w:val="00A35166"/>
    <w:rsid w:val="00A358BC"/>
    <w:rsid w:val="00A370CA"/>
    <w:rsid w:val="00A375FF"/>
    <w:rsid w:val="00A40286"/>
    <w:rsid w:val="00A4028F"/>
    <w:rsid w:val="00A40AAD"/>
    <w:rsid w:val="00A40FCC"/>
    <w:rsid w:val="00A414A7"/>
    <w:rsid w:val="00A41B44"/>
    <w:rsid w:val="00A43A7D"/>
    <w:rsid w:val="00A43D23"/>
    <w:rsid w:val="00A44011"/>
    <w:rsid w:val="00A44610"/>
    <w:rsid w:val="00A44C6A"/>
    <w:rsid w:val="00A4513C"/>
    <w:rsid w:val="00A4541B"/>
    <w:rsid w:val="00A4585D"/>
    <w:rsid w:val="00A4610D"/>
    <w:rsid w:val="00A46CD1"/>
    <w:rsid w:val="00A47A99"/>
    <w:rsid w:val="00A47F3A"/>
    <w:rsid w:val="00A50476"/>
    <w:rsid w:val="00A50DE5"/>
    <w:rsid w:val="00A517BD"/>
    <w:rsid w:val="00A51B6A"/>
    <w:rsid w:val="00A51DE3"/>
    <w:rsid w:val="00A523EC"/>
    <w:rsid w:val="00A52B49"/>
    <w:rsid w:val="00A54C30"/>
    <w:rsid w:val="00A55125"/>
    <w:rsid w:val="00A55745"/>
    <w:rsid w:val="00A557E3"/>
    <w:rsid w:val="00A55ECB"/>
    <w:rsid w:val="00A56022"/>
    <w:rsid w:val="00A56DB3"/>
    <w:rsid w:val="00A5738D"/>
    <w:rsid w:val="00A5785D"/>
    <w:rsid w:val="00A57CD7"/>
    <w:rsid w:val="00A609BE"/>
    <w:rsid w:val="00A611B4"/>
    <w:rsid w:val="00A62A73"/>
    <w:rsid w:val="00A62E57"/>
    <w:rsid w:val="00A630E7"/>
    <w:rsid w:val="00A6443A"/>
    <w:rsid w:val="00A64A45"/>
    <w:rsid w:val="00A6553A"/>
    <w:rsid w:val="00A65E7C"/>
    <w:rsid w:val="00A66103"/>
    <w:rsid w:val="00A664BF"/>
    <w:rsid w:val="00A66618"/>
    <w:rsid w:val="00A67013"/>
    <w:rsid w:val="00A70098"/>
    <w:rsid w:val="00A707B9"/>
    <w:rsid w:val="00A708A1"/>
    <w:rsid w:val="00A70A87"/>
    <w:rsid w:val="00A7181F"/>
    <w:rsid w:val="00A71F1E"/>
    <w:rsid w:val="00A73442"/>
    <w:rsid w:val="00A739A1"/>
    <w:rsid w:val="00A73CBC"/>
    <w:rsid w:val="00A74043"/>
    <w:rsid w:val="00A747D3"/>
    <w:rsid w:val="00A74912"/>
    <w:rsid w:val="00A75109"/>
    <w:rsid w:val="00A7627F"/>
    <w:rsid w:val="00A767DB"/>
    <w:rsid w:val="00A7700E"/>
    <w:rsid w:val="00A7760C"/>
    <w:rsid w:val="00A779FB"/>
    <w:rsid w:val="00A8048F"/>
    <w:rsid w:val="00A804C0"/>
    <w:rsid w:val="00A80B53"/>
    <w:rsid w:val="00A80E27"/>
    <w:rsid w:val="00A81437"/>
    <w:rsid w:val="00A81853"/>
    <w:rsid w:val="00A819AD"/>
    <w:rsid w:val="00A831D6"/>
    <w:rsid w:val="00A83F2D"/>
    <w:rsid w:val="00A8416E"/>
    <w:rsid w:val="00A84DCA"/>
    <w:rsid w:val="00A852C5"/>
    <w:rsid w:val="00A85428"/>
    <w:rsid w:val="00A8555D"/>
    <w:rsid w:val="00A85B2C"/>
    <w:rsid w:val="00A86375"/>
    <w:rsid w:val="00A87502"/>
    <w:rsid w:val="00A875E7"/>
    <w:rsid w:val="00A876B4"/>
    <w:rsid w:val="00A87A2C"/>
    <w:rsid w:val="00A9027A"/>
    <w:rsid w:val="00A904FA"/>
    <w:rsid w:val="00A9115D"/>
    <w:rsid w:val="00A91952"/>
    <w:rsid w:val="00A92326"/>
    <w:rsid w:val="00A9286C"/>
    <w:rsid w:val="00A928F9"/>
    <w:rsid w:val="00A92B88"/>
    <w:rsid w:val="00A9315E"/>
    <w:rsid w:val="00A93AE8"/>
    <w:rsid w:val="00A94434"/>
    <w:rsid w:val="00A944ED"/>
    <w:rsid w:val="00A94C00"/>
    <w:rsid w:val="00A94DC7"/>
    <w:rsid w:val="00A953B3"/>
    <w:rsid w:val="00A95FB0"/>
    <w:rsid w:val="00A9637F"/>
    <w:rsid w:val="00A96DC0"/>
    <w:rsid w:val="00A9770E"/>
    <w:rsid w:val="00A979A1"/>
    <w:rsid w:val="00A97B00"/>
    <w:rsid w:val="00A97E6B"/>
    <w:rsid w:val="00AA09FA"/>
    <w:rsid w:val="00AA0F4C"/>
    <w:rsid w:val="00AA0FD0"/>
    <w:rsid w:val="00AA16C2"/>
    <w:rsid w:val="00AA1D0F"/>
    <w:rsid w:val="00AA1F20"/>
    <w:rsid w:val="00AA2629"/>
    <w:rsid w:val="00AA27E5"/>
    <w:rsid w:val="00AA31A8"/>
    <w:rsid w:val="00AA346B"/>
    <w:rsid w:val="00AA39D0"/>
    <w:rsid w:val="00AA3FE9"/>
    <w:rsid w:val="00AA47AC"/>
    <w:rsid w:val="00AA490F"/>
    <w:rsid w:val="00AA5DC0"/>
    <w:rsid w:val="00AA60B6"/>
    <w:rsid w:val="00AA7F10"/>
    <w:rsid w:val="00AB0445"/>
    <w:rsid w:val="00AB0976"/>
    <w:rsid w:val="00AB1C77"/>
    <w:rsid w:val="00AB1F08"/>
    <w:rsid w:val="00AB1F38"/>
    <w:rsid w:val="00AB2740"/>
    <w:rsid w:val="00AB287A"/>
    <w:rsid w:val="00AB30B9"/>
    <w:rsid w:val="00AB323D"/>
    <w:rsid w:val="00AB3CE5"/>
    <w:rsid w:val="00AB44D3"/>
    <w:rsid w:val="00AB4542"/>
    <w:rsid w:val="00AB496A"/>
    <w:rsid w:val="00AB49F9"/>
    <w:rsid w:val="00AB53B2"/>
    <w:rsid w:val="00AB55AB"/>
    <w:rsid w:val="00AB598C"/>
    <w:rsid w:val="00AB660C"/>
    <w:rsid w:val="00AB6D5D"/>
    <w:rsid w:val="00AB74B1"/>
    <w:rsid w:val="00AC1C26"/>
    <w:rsid w:val="00AC1FAF"/>
    <w:rsid w:val="00AC28D0"/>
    <w:rsid w:val="00AC2B25"/>
    <w:rsid w:val="00AC2E62"/>
    <w:rsid w:val="00AC31BE"/>
    <w:rsid w:val="00AC37A2"/>
    <w:rsid w:val="00AC39A6"/>
    <w:rsid w:val="00AC3A98"/>
    <w:rsid w:val="00AC3B0C"/>
    <w:rsid w:val="00AC4A52"/>
    <w:rsid w:val="00AC4B6C"/>
    <w:rsid w:val="00AC4D07"/>
    <w:rsid w:val="00AC4F59"/>
    <w:rsid w:val="00AC516B"/>
    <w:rsid w:val="00AC5477"/>
    <w:rsid w:val="00AC5904"/>
    <w:rsid w:val="00AC641D"/>
    <w:rsid w:val="00AC660C"/>
    <w:rsid w:val="00AC6971"/>
    <w:rsid w:val="00AC69E1"/>
    <w:rsid w:val="00AC6F98"/>
    <w:rsid w:val="00AC7394"/>
    <w:rsid w:val="00AC777D"/>
    <w:rsid w:val="00AC79B8"/>
    <w:rsid w:val="00AD0205"/>
    <w:rsid w:val="00AD062B"/>
    <w:rsid w:val="00AD09A6"/>
    <w:rsid w:val="00AD0B4B"/>
    <w:rsid w:val="00AD1456"/>
    <w:rsid w:val="00AD147A"/>
    <w:rsid w:val="00AD17F6"/>
    <w:rsid w:val="00AD2B16"/>
    <w:rsid w:val="00AD2EA3"/>
    <w:rsid w:val="00AD330E"/>
    <w:rsid w:val="00AD3A3F"/>
    <w:rsid w:val="00AD3B82"/>
    <w:rsid w:val="00AD4894"/>
    <w:rsid w:val="00AD565A"/>
    <w:rsid w:val="00AD5726"/>
    <w:rsid w:val="00AD699F"/>
    <w:rsid w:val="00AD7121"/>
    <w:rsid w:val="00AD75E6"/>
    <w:rsid w:val="00AD7B72"/>
    <w:rsid w:val="00AD7EBE"/>
    <w:rsid w:val="00AE0EBC"/>
    <w:rsid w:val="00AE0FEE"/>
    <w:rsid w:val="00AE155D"/>
    <w:rsid w:val="00AE1A4E"/>
    <w:rsid w:val="00AE1BAA"/>
    <w:rsid w:val="00AE298E"/>
    <w:rsid w:val="00AE2C57"/>
    <w:rsid w:val="00AE42DF"/>
    <w:rsid w:val="00AE4560"/>
    <w:rsid w:val="00AE5152"/>
    <w:rsid w:val="00AE53B1"/>
    <w:rsid w:val="00AE544A"/>
    <w:rsid w:val="00AE55CF"/>
    <w:rsid w:val="00AE57BA"/>
    <w:rsid w:val="00AE5E05"/>
    <w:rsid w:val="00AE6CB0"/>
    <w:rsid w:val="00AE6DA5"/>
    <w:rsid w:val="00AE7C59"/>
    <w:rsid w:val="00AF040A"/>
    <w:rsid w:val="00AF0426"/>
    <w:rsid w:val="00AF0447"/>
    <w:rsid w:val="00AF0771"/>
    <w:rsid w:val="00AF07E4"/>
    <w:rsid w:val="00AF0BDD"/>
    <w:rsid w:val="00AF2948"/>
    <w:rsid w:val="00AF2FB4"/>
    <w:rsid w:val="00AF36DC"/>
    <w:rsid w:val="00AF3A38"/>
    <w:rsid w:val="00AF3AE8"/>
    <w:rsid w:val="00AF3DC0"/>
    <w:rsid w:val="00AF4327"/>
    <w:rsid w:val="00AF4A9A"/>
    <w:rsid w:val="00AF4B9C"/>
    <w:rsid w:val="00AF523D"/>
    <w:rsid w:val="00AF58C7"/>
    <w:rsid w:val="00AF5ADB"/>
    <w:rsid w:val="00AF5BA4"/>
    <w:rsid w:val="00AF649C"/>
    <w:rsid w:val="00AF662D"/>
    <w:rsid w:val="00AF6CC9"/>
    <w:rsid w:val="00AF70DC"/>
    <w:rsid w:val="00AF745E"/>
    <w:rsid w:val="00AF797C"/>
    <w:rsid w:val="00B0174B"/>
    <w:rsid w:val="00B01A1B"/>
    <w:rsid w:val="00B01FC4"/>
    <w:rsid w:val="00B030EE"/>
    <w:rsid w:val="00B04392"/>
    <w:rsid w:val="00B04DA1"/>
    <w:rsid w:val="00B0569C"/>
    <w:rsid w:val="00B05B9F"/>
    <w:rsid w:val="00B06513"/>
    <w:rsid w:val="00B0676B"/>
    <w:rsid w:val="00B06B7F"/>
    <w:rsid w:val="00B06F5A"/>
    <w:rsid w:val="00B074D8"/>
    <w:rsid w:val="00B10484"/>
    <w:rsid w:val="00B105E7"/>
    <w:rsid w:val="00B10941"/>
    <w:rsid w:val="00B10B0B"/>
    <w:rsid w:val="00B10DA3"/>
    <w:rsid w:val="00B11324"/>
    <w:rsid w:val="00B11A34"/>
    <w:rsid w:val="00B11B5A"/>
    <w:rsid w:val="00B1315B"/>
    <w:rsid w:val="00B13C28"/>
    <w:rsid w:val="00B14172"/>
    <w:rsid w:val="00B14844"/>
    <w:rsid w:val="00B155D6"/>
    <w:rsid w:val="00B165EE"/>
    <w:rsid w:val="00B16618"/>
    <w:rsid w:val="00B16FDB"/>
    <w:rsid w:val="00B17633"/>
    <w:rsid w:val="00B17734"/>
    <w:rsid w:val="00B17956"/>
    <w:rsid w:val="00B17FB6"/>
    <w:rsid w:val="00B2000D"/>
    <w:rsid w:val="00B20531"/>
    <w:rsid w:val="00B213ED"/>
    <w:rsid w:val="00B2177E"/>
    <w:rsid w:val="00B21CD9"/>
    <w:rsid w:val="00B21DBE"/>
    <w:rsid w:val="00B21E14"/>
    <w:rsid w:val="00B2246E"/>
    <w:rsid w:val="00B22E3E"/>
    <w:rsid w:val="00B23033"/>
    <w:rsid w:val="00B237AC"/>
    <w:rsid w:val="00B24161"/>
    <w:rsid w:val="00B24501"/>
    <w:rsid w:val="00B24826"/>
    <w:rsid w:val="00B2492F"/>
    <w:rsid w:val="00B24A01"/>
    <w:rsid w:val="00B256E4"/>
    <w:rsid w:val="00B27250"/>
    <w:rsid w:val="00B273C9"/>
    <w:rsid w:val="00B27BD4"/>
    <w:rsid w:val="00B305E3"/>
    <w:rsid w:val="00B3068E"/>
    <w:rsid w:val="00B306B5"/>
    <w:rsid w:val="00B30C32"/>
    <w:rsid w:val="00B32BDC"/>
    <w:rsid w:val="00B33405"/>
    <w:rsid w:val="00B3360B"/>
    <w:rsid w:val="00B33FA5"/>
    <w:rsid w:val="00B342D6"/>
    <w:rsid w:val="00B35A6E"/>
    <w:rsid w:val="00B365EE"/>
    <w:rsid w:val="00B368D5"/>
    <w:rsid w:val="00B368D7"/>
    <w:rsid w:val="00B36C57"/>
    <w:rsid w:val="00B4024D"/>
    <w:rsid w:val="00B406F3"/>
    <w:rsid w:val="00B40C87"/>
    <w:rsid w:val="00B411E9"/>
    <w:rsid w:val="00B41603"/>
    <w:rsid w:val="00B417FC"/>
    <w:rsid w:val="00B42117"/>
    <w:rsid w:val="00B437CB"/>
    <w:rsid w:val="00B43B2B"/>
    <w:rsid w:val="00B44096"/>
    <w:rsid w:val="00B440E3"/>
    <w:rsid w:val="00B44C6B"/>
    <w:rsid w:val="00B453BF"/>
    <w:rsid w:val="00B45A9D"/>
    <w:rsid w:val="00B469BF"/>
    <w:rsid w:val="00B471BA"/>
    <w:rsid w:val="00B475C8"/>
    <w:rsid w:val="00B4779C"/>
    <w:rsid w:val="00B47A53"/>
    <w:rsid w:val="00B51D7D"/>
    <w:rsid w:val="00B53B15"/>
    <w:rsid w:val="00B5463E"/>
    <w:rsid w:val="00B5464C"/>
    <w:rsid w:val="00B55662"/>
    <w:rsid w:val="00B55A58"/>
    <w:rsid w:val="00B55C02"/>
    <w:rsid w:val="00B55CA0"/>
    <w:rsid w:val="00B55FE9"/>
    <w:rsid w:val="00B56163"/>
    <w:rsid w:val="00B56FD7"/>
    <w:rsid w:val="00B57742"/>
    <w:rsid w:val="00B57972"/>
    <w:rsid w:val="00B579F3"/>
    <w:rsid w:val="00B61BBE"/>
    <w:rsid w:val="00B61E05"/>
    <w:rsid w:val="00B62A42"/>
    <w:rsid w:val="00B62B2D"/>
    <w:rsid w:val="00B62CC1"/>
    <w:rsid w:val="00B62E36"/>
    <w:rsid w:val="00B637E3"/>
    <w:rsid w:val="00B63DB0"/>
    <w:rsid w:val="00B64217"/>
    <w:rsid w:val="00B64551"/>
    <w:rsid w:val="00B64C21"/>
    <w:rsid w:val="00B659B2"/>
    <w:rsid w:val="00B659D1"/>
    <w:rsid w:val="00B65D6C"/>
    <w:rsid w:val="00B66335"/>
    <w:rsid w:val="00B665F0"/>
    <w:rsid w:val="00B66B7D"/>
    <w:rsid w:val="00B67620"/>
    <w:rsid w:val="00B7033D"/>
    <w:rsid w:val="00B70471"/>
    <w:rsid w:val="00B70AF8"/>
    <w:rsid w:val="00B7178A"/>
    <w:rsid w:val="00B717E9"/>
    <w:rsid w:val="00B72AD9"/>
    <w:rsid w:val="00B73AA2"/>
    <w:rsid w:val="00B73C05"/>
    <w:rsid w:val="00B748B6"/>
    <w:rsid w:val="00B74D18"/>
    <w:rsid w:val="00B762B7"/>
    <w:rsid w:val="00B76381"/>
    <w:rsid w:val="00B7675C"/>
    <w:rsid w:val="00B76A39"/>
    <w:rsid w:val="00B771A3"/>
    <w:rsid w:val="00B7722C"/>
    <w:rsid w:val="00B7724E"/>
    <w:rsid w:val="00B80263"/>
    <w:rsid w:val="00B803A4"/>
    <w:rsid w:val="00B80C8A"/>
    <w:rsid w:val="00B81D2C"/>
    <w:rsid w:val="00B823A8"/>
    <w:rsid w:val="00B82A43"/>
    <w:rsid w:val="00B82EAD"/>
    <w:rsid w:val="00B82FD1"/>
    <w:rsid w:val="00B868C3"/>
    <w:rsid w:val="00B876BA"/>
    <w:rsid w:val="00B879B7"/>
    <w:rsid w:val="00B87A4A"/>
    <w:rsid w:val="00B87CCC"/>
    <w:rsid w:val="00B92003"/>
    <w:rsid w:val="00B92305"/>
    <w:rsid w:val="00B924BA"/>
    <w:rsid w:val="00B93179"/>
    <w:rsid w:val="00B93CBF"/>
    <w:rsid w:val="00B93F35"/>
    <w:rsid w:val="00B9506E"/>
    <w:rsid w:val="00B96AE5"/>
    <w:rsid w:val="00B97349"/>
    <w:rsid w:val="00B9778D"/>
    <w:rsid w:val="00B97DD8"/>
    <w:rsid w:val="00BA0647"/>
    <w:rsid w:val="00BA06FC"/>
    <w:rsid w:val="00BA1C13"/>
    <w:rsid w:val="00BA1CAA"/>
    <w:rsid w:val="00BA246A"/>
    <w:rsid w:val="00BA2DDA"/>
    <w:rsid w:val="00BA3095"/>
    <w:rsid w:val="00BA31B2"/>
    <w:rsid w:val="00BA37CE"/>
    <w:rsid w:val="00BA4253"/>
    <w:rsid w:val="00BA4419"/>
    <w:rsid w:val="00BA45CB"/>
    <w:rsid w:val="00BA45F7"/>
    <w:rsid w:val="00BA4F56"/>
    <w:rsid w:val="00BA51D4"/>
    <w:rsid w:val="00BA5232"/>
    <w:rsid w:val="00BA6196"/>
    <w:rsid w:val="00BA6D9F"/>
    <w:rsid w:val="00BA6F74"/>
    <w:rsid w:val="00BA7F6C"/>
    <w:rsid w:val="00BB04EB"/>
    <w:rsid w:val="00BB1131"/>
    <w:rsid w:val="00BB16EF"/>
    <w:rsid w:val="00BB1A26"/>
    <w:rsid w:val="00BB1F4B"/>
    <w:rsid w:val="00BB22E2"/>
    <w:rsid w:val="00BB31D9"/>
    <w:rsid w:val="00BB3C96"/>
    <w:rsid w:val="00BB4E38"/>
    <w:rsid w:val="00BB516D"/>
    <w:rsid w:val="00BB5D53"/>
    <w:rsid w:val="00BB6A68"/>
    <w:rsid w:val="00BB6D18"/>
    <w:rsid w:val="00BB71AB"/>
    <w:rsid w:val="00BC0EF9"/>
    <w:rsid w:val="00BC11D0"/>
    <w:rsid w:val="00BC11DA"/>
    <w:rsid w:val="00BC1983"/>
    <w:rsid w:val="00BC218F"/>
    <w:rsid w:val="00BC25DB"/>
    <w:rsid w:val="00BC2FDB"/>
    <w:rsid w:val="00BC3D15"/>
    <w:rsid w:val="00BC3D8F"/>
    <w:rsid w:val="00BC458F"/>
    <w:rsid w:val="00BC468A"/>
    <w:rsid w:val="00BC54A7"/>
    <w:rsid w:val="00BC6150"/>
    <w:rsid w:val="00BC6E48"/>
    <w:rsid w:val="00BC7D3D"/>
    <w:rsid w:val="00BD062C"/>
    <w:rsid w:val="00BD0B2A"/>
    <w:rsid w:val="00BD0C83"/>
    <w:rsid w:val="00BD13DB"/>
    <w:rsid w:val="00BD153D"/>
    <w:rsid w:val="00BD32F1"/>
    <w:rsid w:val="00BD4E8C"/>
    <w:rsid w:val="00BD54A3"/>
    <w:rsid w:val="00BD5E1D"/>
    <w:rsid w:val="00BD785D"/>
    <w:rsid w:val="00BD7983"/>
    <w:rsid w:val="00BD79D4"/>
    <w:rsid w:val="00BD7C2F"/>
    <w:rsid w:val="00BE0595"/>
    <w:rsid w:val="00BE1397"/>
    <w:rsid w:val="00BE21BA"/>
    <w:rsid w:val="00BE21C4"/>
    <w:rsid w:val="00BE24AA"/>
    <w:rsid w:val="00BE291D"/>
    <w:rsid w:val="00BE332D"/>
    <w:rsid w:val="00BE3641"/>
    <w:rsid w:val="00BE5427"/>
    <w:rsid w:val="00BE5B1A"/>
    <w:rsid w:val="00BE65B1"/>
    <w:rsid w:val="00BE6FD0"/>
    <w:rsid w:val="00BE7DC5"/>
    <w:rsid w:val="00BE7E0B"/>
    <w:rsid w:val="00BF000F"/>
    <w:rsid w:val="00BF1044"/>
    <w:rsid w:val="00BF1855"/>
    <w:rsid w:val="00BF2304"/>
    <w:rsid w:val="00BF261D"/>
    <w:rsid w:val="00BF2786"/>
    <w:rsid w:val="00BF2E3E"/>
    <w:rsid w:val="00BF3CC3"/>
    <w:rsid w:val="00BF3E9B"/>
    <w:rsid w:val="00BF44FE"/>
    <w:rsid w:val="00BF5D3C"/>
    <w:rsid w:val="00BF5F87"/>
    <w:rsid w:val="00BF6F1C"/>
    <w:rsid w:val="00BF7736"/>
    <w:rsid w:val="00BF79DD"/>
    <w:rsid w:val="00BF7CB9"/>
    <w:rsid w:val="00C00503"/>
    <w:rsid w:val="00C00D53"/>
    <w:rsid w:val="00C01A67"/>
    <w:rsid w:val="00C02494"/>
    <w:rsid w:val="00C030E5"/>
    <w:rsid w:val="00C032A5"/>
    <w:rsid w:val="00C03B8C"/>
    <w:rsid w:val="00C04273"/>
    <w:rsid w:val="00C0475E"/>
    <w:rsid w:val="00C04954"/>
    <w:rsid w:val="00C0499E"/>
    <w:rsid w:val="00C05287"/>
    <w:rsid w:val="00C05844"/>
    <w:rsid w:val="00C058FA"/>
    <w:rsid w:val="00C066F5"/>
    <w:rsid w:val="00C07A8A"/>
    <w:rsid w:val="00C10928"/>
    <w:rsid w:val="00C10A6C"/>
    <w:rsid w:val="00C11A73"/>
    <w:rsid w:val="00C11F77"/>
    <w:rsid w:val="00C1244F"/>
    <w:rsid w:val="00C1283A"/>
    <w:rsid w:val="00C12C45"/>
    <w:rsid w:val="00C139F0"/>
    <w:rsid w:val="00C14024"/>
    <w:rsid w:val="00C1514F"/>
    <w:rsid w:val="00C153E4"/>
    <w:rsid w:val="00C15620"/>
    <w:rsid w:val="00C1656F"/>
    <w:rsid w:val="00C16E61"/>
    <w:rsid w:val="00C17D7B"/>
    <w:rsid w:val="00C204B5"/>
    <w:rsid w:val="00C205DC"/>
    <w:rsid w:val="00C21951"/>
    <w:rsid w:val="00C22DC6"/>
    <w:rsid w:val="00C22DE9"/>
    <w:rsid w:val="00C22EE9"/>
    <w:rsid w:val="00C23402"/>
    <w:rsid w:val="00C23478"/>
    <w:rsid w:val="00C241BB"/>
    <w:rsid w:val="00C255CE"/>
    <w:rsid w:val="00C25727"/>
    <w:rsid w:val="00C2707E"/>
    <w:rsid w:val="00C2777E"/>
    <w:rsid w:val="00C27DE7"/>
    <w:rsid w:val="00C3046E"/>
    <w:rsid w:val="00C30CBC"/>
    <w:rsid w:val="00C30CCE"/>
    <w:rsid w:val="00C314B9"/>
    <w:rsid w:val="00C31614"/>
    <w:rsid w:val="00C31CEB"/>
    <w:rsid w:val="00C326FC"/>
    <w:rsid w:val="00C32749"/>
    <w:rsid w:val="00C32808"/>
    <w:rsid w:val="00C32914"/>
    <w:rsid w:val="00C329CC"/>
    <w:rsid w:val="00C329E9"/>
    <w:rsid w:val="00C32A24"/>
    <w:rsid w:val="00C32B4F"/>
    <w:rsid w:val="00C335E9"/>
    <w:rsid w:val="00C338C8"/>
    <w:rsid w:val="00C339E4"/>
    <w:rsid w:val="00C33FC5"/>
    <w:rsid w:val="00C34818"/>
    <w:rsid w:val="00C34938"/>
    <w:rsid w:val="00C34B9D"/>
    <w:rsid w:val="00C35FA9"/>
    <w:rsid w:val="00C3680E"/>
    <w:rsid w:val="00C36AEE"/>
    <w:rsid w:val="00C370E9"/>
    <w:rsid w:val="00C375A9"/>
    <w:rsid w:val="00C37C59"/>
    <w:rsid w:val="00C37C91"/>
    <w:rsid w:val="00C37E7D"/>
    <w:rsid w:val="00C400CE"/>
    <w:rsid w:val="00C4052D"/>
    <w:rsid w:val="00C405F2"/>
    <w:rsid w:val="00C40998"/>
    <w:rsid w:val="00C40AB0"/>
    <w:rsid w:val="00C40DB4"/>
    <w:rsid w:val="00C41053"/>
    <w:rsid w:val="00C41131"/>
    <w:rsid w:val="00C424D8"/>
    <w:rsid w:val="00C4260F"/>
    <w:rsid w:val="00C42B8A"/>
    <w:rsid w:val="00C4348C"/>
    <w:rsid w:val="00C4386F"/>
    <w:rsid w:val="00C438A6"/>
    <w:rsid w:val="00C438DE"/>
    <w:rsid w:val="00C445D5"/>
    <w:rsid w:val="00C449B1"/>
    <w:rsid w:val="00C44FE8"/>
    <w:rsid w:val="00C47751"/>
    <w:rsid w:val="00C4777E"/>
    <w:rsid w:val="00C47BB6"/>
    <w:rsid w:val="00C47E1D"/>
    <w:rsid w:val="00C47EB5"/>
    <w:rsid w:val="00C503E2"/>
    <w:rsid w:val="00C50962"/>
    <w:rsid w:val="00C50C6A"/>
    <w:rsid w:val="00C5108F"/>
    <w:rsid w:val="00C518B1"/>
    <w:rsid w:val="00C52484"/>
    <w:rsid w:val="00C53CA1"/>
    <w:rsid w:val="00C542BD"/>
    <w:rsid w:val="00C54990"/>
    <w:rsid w:val="00C5545C"/>
    <w:rsid w:val="00C55EF0"/>
    <w:rsid w:val="00C56716"/>
    <w:rsid w:val="00C57023"/>
    <w:rsid w:val="00C57EB7"/>
    <w:rsid w:val="00C600F0"/>
    <w:rsid w:val="00C601BA"/>
    <w:rsid w:val="00C60B8B"/>
    <w:rsid w:val="00C60BB8"/>
    <w:rsid w:val="00C61422"/>
    <w:rsid w:val="00C6147C"/>
    <w:rsid w:val="00C61797"/>
    <w:rsid w:val="00C61B0D"/>
    <w:rsid w:val="00C62284"/>
    <w:rsid w:val="00C62F8E"/>
    <w:rsid w:val="00C6344F"/>
    <w:rsid w:val="00C63A6A"/>
    <w:rsid w:val="00C63EA8"/>
    <w:rsid w:val="00C64455"/>
    <w:rsid w:val="00C652A0"/>
    <w:rsid w:val="00C65709"/>
    <w:rsid w:val="00C659C8"/>
    <w:rsid w:val="00C65F8F"/>
    <w:rsid w:val="00C669B5"/>
    <w:rsid w:val="00C677E9"/>
    <w:rsid w:val="00C67F0A"/>
    <w:rsid w:val="00C70DFE"/>
    <w:rsid w:val="00C7137D"/>
    <w:rsid w:val="00C7180C"/>
    <w:rsid w:val="00C71AEA"/>
    <w:rsid w:val="00C7249C"/>
    <w:rsid w:val="00C728D9"/>
    <w:rsid w:val="00C72994"/>
    <w:rsid w:val="00C7385E"/>
    <w:rsid w:val="00C73B61"/>
    <w:rsid w:val="00C73C67"/>
    <w:rsid w:val="00C740BF"/>
    <w:rsid w:val="00C74CAF"/>
    <w:rsid w:val="00C75AAF"/>
    <w:rsid w:val="00C769DF"/>
    <w:rsid w:val="00C771B2"/>
    <w:rsid w:val="00C77805"/>
    <w:rsid w:val="00C77A56"/>
    <w:rsid w:val="00C77EED"/>
    <w:rsid w:val="00C8023E"/>
    <w:rsid w:val="00C802BB"/>
    <w:rsid w:val="00C80816"/>
    <w:rsid w:val="00C80A11"/>
    <w:rsid w:val="00C80B40"/>
    <w:rsid w:val="00C81FB7"/>
    <w:rsid w:val="00C823CB"/>
    <w:rsid w:val="00C82602"/>
    <w:rsid w:val="00C82CF7"/>
    <w:rsid w:val="00C832F0"/>
    <w:rsid w:val="00C83669"/>
    <w:rsid w:val="00C83714"/>
    <w:rsid w:val="00C8566B"/>
    <w:rsid w:val="00C86241"/>
    <w:rsid w:val="00C8655D"/>
    <w:rsid w:val="00C90250"/>
    <w:rsid w:val="00C904DB"/>
    <w:rsid w:val="00C90766"/>
    <w:rsid w:val="00C90E26"/>
    <w:rsid w:val="00C9139A"/>
    <w:rsid w:val="00C916C5"/>
    <w:rsid w:val="00C91786"/>
    <w:rsid w:val="00C91FBC"/>
    <w:rsid w:val="00C92680"/>
    <w:rsid w:val="00C928A2"/>
    <w:rsid w:val="00C93147"/>
    <w:rsid w:val="00C942A8"/>
    <w:rsid w:val="00C9439F"/>
    <w:rsid w:val="00C94FAB"/>
    <w:rsid w:val="00C953F8"/>
    <w:rsid w:val="00C95D83"/>
    <w:rsid w:val="00C96605"/>
    <w:rsid w:val="00C967A7"/>
    <w:rsid w:val="00C96C08"/>
    <w:rsid w:val="00C96C30"/>
    <w:rsid w:val="00CA08AA"/>
    <w:rsid w:val="00CA1043"/>
    <w:rsid w:val="00CA1114"/>
    <w:rsid w:val="00CA1A5A"/>
    <w:rsid w:val="00CA2DE2"/>
    <w:rsid w:val="00CA3036"/>
    <w:rsid w:val="00CA3688"/>
    <w:rsid w:val="00CA4145"/>
    <w:rsid w:val="00CA498F"/>
    <w:rsid w:val="00CA4D9C"/>
    <w:rsid w:val="00CA54D4"/>
    <w:rsid w:val="00CA5517"/>
    <w:rsid w:val="00CA5A7F"/>
    <w:rsid w:val="00CA609B"/>
    <w:rsid w:val="00CA62FE"/>
    <w:rsid w:val="00CA650E"/>
    <w:rsid w:val="00CA682F"/>
    <w:rsid w:val="00CA79C7"/>
    <w:rsid w:val="00CA7F97"/>
    <w:rsid w:val="00CB0987"/>
    <w:rsid w:val="00CB0ADA"/>
    <w:rsid w:val="00CB1886"/>
    <w:rsid w:val="00CB2685"/>
    <w:rsid w:val="00CB2B19"/>
    <w:rsid w:val="00CB36E7"/>
    <w:rsid w:val="00CB37E9"/>
    <w:rsid w:val="00CB3D0C"/>
    <w:rsid w:val="00CB5313"/>
    <w:rsid w:val="00CB5646"/>
    <w:rsid w:val="00CB6F6D"/>
    <w:rsid w:val="00CB700F"/>
    <w:rsid w:val="00CC0E4F"/>
    <w:rsid w:val="00CC2417"/>
    <w:rsid w:val="00CC2CA6"/>
    <w:rsid w:val="00CC3008"/>
    <w:rsid w:val="00CC31D2"/>
    <w:rsid w:val="00CC3E25"/>
    <w:rsid w:val="00CC445D"/>
    <w:rsid w:val="00CC486F"/>
    <w:rsid w:val="00CC5317"/>
    <w:rsid w:val="00CC5F12"/>
    <w:rsid w:val="00CC63B5"/>
    <w:rsid w:val="00CC6F52"/>
    <w:rsid w:val="00CC7072"/>
    <w:rsid w:val="00CC7889"/>
    <w:rsid w:val="00CD01A6"/>
    <w:rsid w:val="00CD0661"/>
    <w:rsid w:val="00CD076F"/>
    <w:rsid w:val="00CD1825"/>
    <w:rsid w:val="00CD2559"/>
    <w:rsid w:val="00CD3EC1"/>
    <w:rsid w:val="00CD472E"/>
    <w:rsid w:val="00CD4D9C"/>
    <w:rsid w:val="00CD4DDB"/>
    <w:rsid w:val="00CD51BE"/>
    <w:rsid w:val="00CD5722"/>
    <w:rsid w:val="00CD589D"/>
    <w:rsid w:val="00CD5B8B"/>
    <w:rsid w:val="00CD5D48"/>
    <w:rsid w:val="00CD6AB8"/>
    <w:rsid w:val="00CD6CC8"/>
    <w:rsid w:val="00CD7AA3"/>
    <w:rsid w:val="00CD7C13"/>
    <w:rsid w:val="00CE01BC"/>
    <w:rsid w:val="00CE0345"/>
    <w:rsid w:val="00CE04C4"/>
    <w:rsid w:val="00CE05E1"/>
    <w:rsid w:val="00CE0994"/>
    <w:rsid w:val="00CE152B"/>
    <w:rsid w:val="00CE1720"/>
    <w:rsid w:val="00CE1987"/>
    <w:rsid w:val="00CE2331"/>
    <w:rsid w:val="00CE2E78"/>
    <w:rsid w:val="00CE3194"/>
    <w:rsid w:val="00CE3E35"/>
    <w:rsid w:val="00CE453C"/>
    <w:rsid w:val="00CE509E"/>
    <w:rsid w:val="00CE5351"/>
    <w:rsid w:val="00CE5AE2"/>
    <w:rsid w:val="00CE5BA0"/>
    <w:rsid w:val="00CE65A0"/>
    <w:rsid w:val="00CE66EE"/>
    <w:rsid w:val="00CE6700"/>
    <w:rsid w:val="00CE68E1"/>
    <w:rsid w:val="00CE7F3E"/>
    <w:rsid w:val="00CF0549"/>
    <w:rsid w:val="00CF067C"/>
    <w:rsid w:val="00CF0814"/>
    <w:rsid w:val="00CF181C"/>
    <w:rsid w:val="00CF1B9D"/>
    <w:rsid w:val="00CF1CDC"/>
    <w:rsid w:val="00CF2286"/>
    <w:rsid w:val="00CF2B45"/>
    <w:rsid w:val="00CF3D71"/>
    <w:rsid w:val="00CF489F"/>
    <w:rsid w:val="00CF5523"/>
    <w:rsid w:val="00CF5543"/>
    <w:rsid w:val="00CF5A8E"/>
    <w:rsid w:val="00CF60EA"/>
    <w:rsid w:val="00CF69C3"/>
    <w:rsid w:val="00CF69E3"/>
    <w:rsid w:val="00CF6D03"/>
    <w:rsid w:val="00CF6E85"/>
    <w:rsid w:val="00CF73E7"/>
    <w:rsid w:val="00CF7868"/>
    <w:rsid w:val="00D001B9"/>
    <w:rsid w:val="00D005BD"/>
    <w:rsid w:val="00D00F1C"/>
    <w:rsid w:val="00D0270C"/>
    <w:rsid w:val="00D0351C"/>
    <w:rsid w:val="00D0376C"/>
    <w:rsid w:val="00D039A6"/>
    <w:rsid w:val="00D048A3"/>
    <w:rsid w:val="00D04C63"/>
    <w:rsid w:val="00D04C69"/>
    <w:rsid w:val="00D06054"/>
    <w:rsid w:val="00D06E2C"/>
    <w:rsid w:val="00D07408"/>
    <w:rsid w:val="00D07BCB"/>
    <w:rsid w:val="00D10075"/>
    <w:rsid w:val="00D1030F"/>
    <w:rsid w:val="00D1049A"/>
    <w:rsid w:val="00D10901"/>
    <w:rsid w:val="00D10A7F"/>
    <w:rsid w:val="00D114AC"/>
    <w:rsid w:val="00D11A70"/>
    <w:rsid w:val="00D122F6"/>
    <w:rsid w:val="00D122FD"/>
    <w:rsid w:val="00D13656"/>
    <w:rsid w:val="00D153C7"/>
    <w:rsid w:val="00D1564A"/>
    <w:rsid w:val="00D15707"/>
    <w:rsid w:val="00D15E3A"/>
    <w:rsid w:val="00D16D10"/>
    <w:rsid w:val="00D1711E"/>
    <w:rsid w:val="00D17539"/>
    <w:rsid w:val="00D17652"/>
    <w:rsid w:val="00D17D98"/>
    <w:rsid w:val="00D2055C"/>
    <w:rsid w:val="00D20A69"/>
    <w:rsid w:val="00D20F54"/>
    <w:rsid w:val="00D21304"/>
    <w:rsid w:val="00D21343"/>
    <w:rsid w:val="00D2137D"/>
    <w:rsid w:val="00D21C49"/>
    <w:rsid w:val="00D2214B"/>
    <w:rsid w:val="00D221E2"/>
    <w:rsid w:val="00D227DA"/>
    <w:rsid w:val="00D22B5E"/>
    <w:rsid w:val="00D22C95"/>
    <w:rsid w:val="00D22FBD"/>
    <w:rsid w:val="00D23593"/>
    <w:rsid w:val="00D23625"/>
    <w:rsid w:val="00D23F6A"/>
    <w:rsid w:val="00D24001"/>
    <w:rsid w:val="00D2475B"/>
    <w:rsid w:val="00D247CF"/>
    <w:rsid w:val="00D24B5C"/>
    <w:rsid w:val="00D25E40"/>
    <w:rsid w:val="00D26073"/>
    <w:rsid w:val="00D26AD4"/>
    <w:rsid w:val="00D26D4D"/>
    <w:rsid w:val="00D26F91"/>
    <w:rsid w:val="00D27301"/>
    <w:rsid w:val="00D27937"/>
    <w:rsid w:val="00D308B7"/>
    <w:rsid w:val="00D30CD1"/>
    <w:rsid w:val="00D30F23"/>
    <w:rsid w:val="00D3162F"/>
    <w:rsid w:val="00D3192A"/>
    <w:rsid w:val="00D33729"/>
    <w:rsid w:val="00D344D8"/>
    <w:rsid w:val="00D35073"/>
    <w:rsid w:val="00D35856"/>
    <w:rsid w:val="00D36044"/>
    <w:rsid w:val="00D36049"/>
    <w:rsid w:val="00D36A96"/>
    <w:rsid w:val="00D372EF"/>
    <w:rsid w:val="00D3736B"/>
    <w:rsid w:val="00D37474"/>
    <w:rsid w:val="00D3795A"/>
    <w:rsid w:val="00D37F72"/>
    <w:rsid w:val="00D401EC"/>
    <w:rsid w:val="00D4074B"/>
    <w:rsid w:val="00D40EEF"/>
    <w:rsid w:val="00D41816"/>
    <w:rsid w:val="00D423E0"/>
    <w:rsid w:val="00D42867"/>
    <w:rsid w:val="00D43731"/>
    <w:rsid w:val="00D44727"/>
    <w:rsid w:val="00D448D8"/>
    <w:rsid w:val="00D44D02"/>
    <w:rsid w:val="00D44DAC"/>
    <w:rsid w:val="00D45E65"/>
    <w:rsid w:val="00D46981"/>
    <w:rsid w:val="00D46CE3"/>
    <w:rsid w:val="00D46DBD"/>
    <w:rsid w:val="00D5056F"/>
    <w:rsid w:val="00D50749"/>
    <w:rsid w:val="00D5075C"/>
    <w:rsid w:val="00D512BB"/>
    <w:rsid w:val="00D51565"/>
    <w:rsid w:val="00D51A56"/>
    <w:rsid w:val="00D52330"/>
    <w:rsid w:val="00D530E4"/>
    <w:rsid w:val="00D53FBC"/>
    <w:rsid w:val="00D542E8"/>
    <w:rsid w:val="00D54E39"/>
    <w:rsid w:val="00D551EA"/>
    <w:rsid w:val="00D55895"/>
    <w:rsid w:val="00D55B8D"/>
    <w:rsid w:val="00D56877"/>
    <w:rsid w:val="00D57A39"/>
    <w:rsid w:val="00D57F34"/>
    <w:rsid w:val="00D60293"/>
    <w:rsid w:val="00D60328"/>
    <w:rsid w:val="00D603A0"/>
    <w:rsid w:val="00D604AB"/>
    <w:rsid w:val="00D60518"/>
    <w:rsid w:val="00D610E6"/>
    <w:rsid w:val="00D615B4"/>
    <w:rsid w:val="00D61689"/>
    <w:rsid w:val="00D626B5"/>
    <w:rsid w:val="00D62F0F"/>
    <w:rsid w:val="00D63830"/>
    <w:rsid w:val="00D64A54"/>
    <w:rsid w:val="00D64C05"/>
    <w:rsid w:val="00D65782"/>
    <w:rsid w:val="00D65A36"/>
    <w:rsid w:val="00D65AAF"/>
    <w:rsid w:val="00D65CC1"/>
    <w:rsid w:val="00D66005"/>
    <w:rsid w:val="00D661E6"/>
    <w:rsid w:val="00D66CAF"/>
    <w:rsid w:val="00D66CE7"/>
    <w:rsid w:val="00D670DF"/>
    <w:rsid w:val="00D67437"/>
    <w:rsid w:val="00D70227"/>
    <w:rsid w:val="00D70480"/>
    <w:rsid w:val="00D705EA"/>
    <w:rsid w:val="00D710E0"/>
    <w:rsid w:val="00D726B1"/>
    <w:rsid w:val="00D728CC"/>
    <w:rsid w:val="00D72EA5"/>
    <w:rsid w:val="00D730F4"/>
    <w:rsid w:val="00D73138"/>
    <w:rsid w:val="00D73417"/>
    <w:rsid w:val="00D744B6"/>
    <w:rsid w:val="00D752A9"/>
    <w:rsid w:val="00D757CE"/>
    <w:rsid w:val="00D758DB"/>
    <w:rsid w:val="00D76280"/>
    <w:rsid w:val="00D76EB9"/>
    <w:rsid w:val="00D77D5A"/>
    <w:rsid w:val="00D8024A"/>
    <w:rsid w:val="00D8085B"/>
    <w:rsid w:val="00D816A7"/>
    <w:rsid w:val="00D81BBD"/>
    <w:rsid w:val="00D82353"/>
    <w:rsid w:val="00D83417"/>
    <w:rsid w:val="00D843BC"/>
    <w:rsid w:val="00D852CC"/>
    <w:rsid w:val="00D852F5"/>
    <w:rsid w:val="00D85C39"/>
    <w:rsid w:val="00D8695D"/>
    <w:rsid w:val="00D86AC6"/>
    <w:rsid w:val="00D872E9"/>
    <w:rsid w:val="00D9032D"/>
    <w:rsid w:val="00D90BC0"/>
    <w:rsid w:val="00D91579"/>
    <w:rsid w:val="00D9178C"/>
    <w:rsid w:val="00D91B4C"/>
    <w:rsid w:val="00D92713"/>
    <w:rsid w:val="00D927AF"/>
    <w:rsid w:val="00D92FB9"/>
    <w:rsid w:val="00D93404"/>
    <w:rsid w:val="00D93969"/>
    <w:rsid w:val="00D93EA7"/>
    <w:rsid w:val="00D95A60"/>
    <w:rsid w:val="00D95AC5"/>
    <w:rsid w:val="00D96095"/>
    <w:rsid w:val="00D96771"/>
    <w:rsid w:val="00D9690C"/>
    <w:rsid w:val="00D96E83"/>
    <w:rsid w:val="00D97266"/>
    <w:rsid w:val="00D974D4"/>
    <w:rsid w:val="00D9779C"/>
    <w:rsid w:val="00D97D37"/>
    <w:rsid w:val="00DA1A6B"/>
    <w:rsid w:val="00DA1DF9"/>
    <w:rsid w:val="00DA27BB"/>
    <w:rsid w:val="00DA2FB0"/>
    <w:rsid w:val="00DA4355"/>
    <w:rsid w:val="00DA4570"/>
    <w:rsid w:val="00DA4DAC"/>
    <w:rsid w:val="00DA4FC9"/>
    <w:rsid w:val="00DA57D5"/>
    <w:rsid w:val="00DA5DAB"/>
    <w:rsid w:val="00DA7542"/>
    <w:rsid w:val="00DA7603"/>
    <w:rsid w:val="00DA7ECD"/>
    <w:rsid w:val="00DB01A7"/>
    <w:rsid w:val="00DB121C"/>
    <w:rsid w:val="00DB1246"/>
    <w:rsid w:val="00DB1A9F"/>
    <w:rsid w:val="00DB24E2"/>
    <w:rsid w:val="00DB2939"/>
    <w:rsid w:val="00DB2C59"/>
    <w:rsid w:val="00DB31EB"/>
    <w:rsid w:val="00DB36C5"/>
    <w:rsid w:val="00DB3DD9"/>
    <w:rsid w:val="00DB47A2"/>
    <w:rsid w:val="00DB4C4D"/>
    <w:rsid w:val="00DB5FB4"/>
    <w:rsid w:val="00DB62EC"/>
    <w:rsid w:val="00DB763E"/>
    <w:rsid w:val="00DC0975"/>
    <w:rsid w:val="00DC0A12"/>
    <w:rsid w:val="00DC0AA0"/>
    <w:rsid w:val="00DC1607"/>
    <w:rsid w:val="00DC194D"/>
    <w:rsid w:val="00DC19A9"/>
    <w:rsid w:val="00DC2454"/>
    <w:rsid w:val="00DC26BB"/>
    <w:rsid w:val="00DC4CD5"/>
    <w:rsid w:val="00DC4E95"/>
    <w:rsid w:val="00DC50A3"/>
    <w:rsid w:val="00DC536A"/>
    <w:rsid w:val="00DC6FF4"/>
    <w:rsid w:val="00DC741B"/>
    <w:rsid w:val="00DC7D5F"/>
    <w:rsid w:val="00DD0C09"/>
    <w:rsid w:val="00DD0D4F"/>
    <w:rsid w:val="00DD12D8"/>
    <w:rsid w:val="00DD15A3"/>
    <w:rsid w:val="00DD1748"/>
    <w:rsid w:val="00DD17B7"/>
    <w:rsid w:val="00DD2842"/>
    <w:rsid w:val="00DD3288"/>
    <w:rsid w:val="00DD3313"/>
    <w:rsid w:val="00DD3533"/>
    <w:rsid w:val="00DD3B08"/>
    <w:rsid w:val="00DD4151"/>
    <w:rsid w:val="00DD4226"/>
    <w:rsid w:val="00DD468D"/>
    <w:rsid w:val="00DD54FC"/>
    <w:rsid w:val="00DD6A86"/>
    <w:rsid w:val="00DD79D8"/>
    <w:rsid w:val="00DD7DD9"/>
    <w:rsid w:val="00DE0393"/>
    <w:rsid w:val="00DE0C71"/>
    <w:rsid w:val="00DE148C"/>
    <w:rsid w:val="00DE1733"/>
    <w:rsid w:val="00DE25BC"/>
    <w:rsid w:val="00DE2CB6"/>
    <w:rsid w:val="00DE2EAE"/>
    <w:rsid w:val="00DE2EFF"/>
    <w:rsid w:val="00DE4428"/>
    <w:rsid w:val="00DE48AD"/>
    <w:rsid w:val="00DE4963"/>
    <w:rsid w:val="00DE4D2D"/>
    <w:rsid w:val="00DE4F73"/>
    <w:rsid w:val="00DE5A3D"/>
    <w:rsid w:val="00DE61AD"/>
    <w:rsid w:val="00DE73BD"/>
    <w:rsid w:val="00DF0085"/>
    <w:rsid w:val="00DF01EE"/>
    <w:rsid w:val="00DF1C62"/>
    <w:rsid w:val="00DF2A07"/>
    <w:rsid w:val="00DF2DA4"/>
    <w:rsid w:val="00DF3048"/>
    <w:rsid w:val="00DF3496"/>
    <w:rsid w:val="00DF4444"/>
    <w:rsid w:val="00DF450A"/>
    <w:rsid w:val="00DF4C60"/>
    <w:rsid w:val="00DF503A"/>
    <w:rsid w:val="00DF5130"/>
    <w:rsid w:val="00DF52FD"/>
    <w:rsid w:val="00DF5E1E"/>
    <w:rsid w:val="00DF67BA"/>
    <w:rsid w:val="00DF6943"/>
    <w:rsid w:val="00DF6BA0"/>
    <w:rsid w:val="00DF76E2"/>
    <w:rsid w:val="00DF7B1C"/>
    <w:rsid w:val="00DF7E3E"/>
    <w:rsid w:val="00E013C1"/>
    <w:rsid w:val="00E0239D"/>
    <w:rsid w:val="00E03E72"/>
    <w:rsid w:val="00E03EB0"/>
    <w:rsid w:val="00E03F53"/>
    <w:rsid w:val="00E0465F"/>
    <w:rsid w:val="00E049C8"/>
    <w:rsid w:val="00E057B7"/>
    <w:rsid w:val="00E06226"/>
    <w:rsid w:val="00E06259"/>
    <w:rsid w:val="00E066F9"/>
    <w:rsid w:val="00E06CCD"/>
    <w:rsid w:val="00E071BF"/>
    <w:rsid w:val="00E0754F"/>
    <w:rsid w:val="00E07D5B"/>
    <w:rsid w:val="00E10061"/>
    <w:rsid w:val="00E108CB"/>
    <w:rsid w:val="00E10FE0"/>
    <w:rsid w:val="00E12A35"/>
    <w:rsid w:val="00E12BA3"/>
    <w:rsid w:val="00E12C20"/>
    <w:rsid w:val="00E13465"/>
    <w:rsid w:val="00E134BE"/>
    <w:rsid w:val="00E13644"/>
    <w:rsid w:val="00E150F0"/>
    <w:rsid w:val="00E15613"/>
    <w:rsid w:val="00E15EE3"/>
    <w:rsid w:val="00E166AE"/>
    <w:rsid w:val="00E204C4"/>
    <w:rsid w:val="00E207E9"/>
    <w:rsid w:val="00E20DB9"/>
    <w:rsid w:val="00E20EC5"/>
    <w:rsid w:val="00E21164"/>
    <w:rsid w:val="00E215F2"/>
    <w:rsid w:val="00E21A66"/>
    <w:rsid w:val="00E22CDF"/>
    <w:rsid w:val="00E235AC"/>
    <w:rsid w:val="00E2369B"/>
    <w:rsid w:val="00E242D2"/>
    <w:rsid w:val="00E251F4"/>
    <w:rsid w:val="00E259DB"/>
    <w:rsid w:val="00E26374"/>
    <w:rsid w:val="00E26463"/>
    <w:rsid w:val="00E26A4A"/>
    <w:rsid w:val="00E277E1"/>
    <w:rsid w:val="00E30080"/>
    <w:rsid w:val="00E30504"/>
    <w:rsid w:val="00E30FEF"/>
    <w:rsid w:val="00E3108D"/>
    <w:rsid w:val="00E31E0A"/>
    <w:rsid w:val="00E334D3"/>
    <w:rsid w:val="00E34085"/>
    <w:rsid w:val="00E34E6A"/>
    <w:rsid w:val="00E34E88"/>
    <w:rsid w:val="00E35911"/>
    <w:rsid w:val="00E35CDE"/>
    <w:rsid w:val="00E36442"/>
    <w:rsid w:val="00E3654D"/>
    <w:rsid w:val="00E36865"/>
    <w:rsid w:val="00E369D1"/>
    <w:rsid w:val="00E36EC6"/>
    <w:rsid w:val="00E36F72"/>
    <w:rsid w:val="00E378A7"/>
    <w:rsid w:val="00E37B88"/>
    <w:rsid w:val="00E41775"/>
    <w:rsid w:val="00E4222C"/>
    <w:rsid w:val="00E4233F"/>
    <w:rsid w:val="00E42D11"/>
    <w:rsid w:val="00E43E8B"/>
    <w:rsid w:val="00E45131"/>
    <w:rsid w:val="00E45CDF"/>
    <w:rsid w:val="00E46ACD"/>
    <w:rsid w:val="00E46B8B"/>
    <w:rsid w:val="00E47311"/>
    <w:rsid w:val="00E4798A"/>
    <w:rsid w:val="00E47EED"/>
    <w:rsid w:val="00E50A7D"/>
    <w:rsid w:val="00E51A44"/>
    <w:rsid w:val="00E51EF0"/>
    <w:rsid w:val="00E52624"/>
    <w:rsid w:val="00E53AB1"/>
    <w:rsid w:val="00E542D6"/>
    <w:rsid w:val="00E546F0"/>
    <w:rsid w:val="00E54D19"/>
    <w:rsid w:val="00E559D7"/>
    <w:rsid w:val="00E5620B"/>
    <w:rsid w:val="00E56415"/>
    <w:rsid w:val="00E56833"/>
    <w:rsid w:val="00E56E94"/>
    <w:rsid w:val="00E60E9A"/>
    <w:rsid w:val="00E61FEE"/>
    <w:rsid w:val="00E62300"/>
    <w:rsid w:val="00E62407"/>
    <w:rsid w:val="00E6283B"/>
    <w:rsid w:val="00E62C77"/>
    <w:rsid w:val="00E63500"/>
    <w:rsid w:val="00E6358B"/>
    <w:rsid w:val="00E63903"/>
    <w:rsid w:val="00E63ED1"/>
    <w:rsid w:val="00E656F1"/>
    <w:rsid w:val="00E65816"/>
    <w:rsid w:val="00E65830"/>
    <w:rsid w:val="00E65CE5"/>
    <w:rsid w:val="00E66780"/>
    <w:rsid w:val="00E66C25"/>
    <w:rsid w:val="00E66CA1"/>
    <w:rsid w:val="00E66CB6"/>
    <w:rsid w:val="00E67939"/>
    <w:rsid w:val="00E67A0D"/>
    <w:rsid w:val="00E67A12"/>
    <w:rsid w:val="00E67A7C"/>
    <w:rsid w:val="00E703B0"/>
    <w:rsid w:val="00E70895"/>
    <w:rsid w:val="00E70964"/>
    <w:rsid w:val="00E70E29"/>
    <w:rsid w:val="00E71214"/>
    <w:rsid w:val="00E71680"/>
    <w:rsid w:val="00E72218"/>
    <w:rsid w:val="00E72DD5"/>
    <w:rsid w:val="00E73485"/>
    <w:rsid w:val="00E7422E"/>
    <w:rsid w:val="00E74FCB"/>
    <w:rsid w:val="00E75655"/>
    <w:rsid w:val="00E7610F"/>
    <w:rsid w:val="00E7649E"/>
    <w:rsid w:val="00E76B42"/>
    <w:rsid w:val="00E76B77"/>
    <w:rsid w:val="00E77397"/>
    <w:rsid w:val="00E777F0"/>
    <w:rsid w:val="00E77E38"/>
    <w:rsid w:val="00E77E85"/>
    <w:rsid w:val="00E77F44"/>
    <w:rsid w:val="00E77FBF"/>
    <w:rsid w:val="00E8028D"/>
    <w:rsid w:val="00E80BF5"/>
    <w:rsid w:val="00E80D00"/>
    <w:rsid w:val="00E80D2D"/>
    <w:rsid w:val="00E80EC0"/>
    <w:rsid w:val="00E81311"/>
    <w:rsid w:val="00E817D9"/>
    <w:rsid w:val="00E82453"/>
    <w:rsid w:val="00E8249F"/>
    <w:rsid w:val="00E827E6"/>
    <w:rsid w:val="00E83F0C"/>
    <w:rsid w:val="00E844ED"/>
    <w:rsid w:val="00E85273"/>
    <w:rsid w:val="00E854EA"/>
    <w:rsid w:val="00E856CC"/>
    <w:rsid w:val="00E85B74"/>
    <w:rsid w:val="00E8648F"/>
    <w:rsid w:val="00E86625"/>
    <w:rsid w:val="00E86B82"/>
    <w:rsid w:val="00E87221"/>
    <w:rsid w:val="00E87443"/>
    <w:rsid w:val="00E87826"/>
    <w:rsid w:val="00E87BDB"/>
    <w:rsid w:val="00E90062"/>
    <w:rsid w:val="00E9097F"/>
    <w:rsid w:val="00E91AE8"/>
    <w:rsid w:val="00E91CC2"/>
    <w:rsid w:val="00E9228A"/>
    <w:rsid w:val="00E92838"/>
    <w:rsid w:val="00E92984"/>
    <w:rsid w:val="00E9380B"/>
    <w:rsid w:val="00E943A6"/>
    <w:rsid w:val="00E946D2"/>
    <w:rsid w:val="00E95D57"/>
    <w:rsid w:val="00E9677F"/>
    <w:rsid w:val="00E971AC"/>
    <w:rsid w:val="00E97576"/>
    <w:rsid w:val="00E9759B"/>
    <w:rsid w:val="00E97D06"/>
    <w:rsid w:val="00EA117A"/>
    <w:rsid w:val="00EA14DC"/>
    <w:rsid w:val="00EA179C"/>
    <w:rsid w:val="00EA1CBE"/>
    <w:rsid w:val="00EA1DD2"/>
    <w:rsid w:val="00EA2427"/>
    <w:rsid w:val="00EA24C4"/>
    <w:rsid w:val="00EA251E"/>
    <w:rsid w:val="00EA282C"/>
    <w:rsid w:val="00EA34F7"/>
    <w:rsid w:val="00EA3A66"/>
    <w:rsid w:val="00EA3CD3"/>
    <w:rsid w:val="00EA3F0C"/>
    <w:rsid w:val="00EA3F69"/>
    <w:rsid w:val="00EA5035"/>
    <w:rsid w:val="00EA5C54"/>
    <w:rsid w:val="00EA6AA2"/>
    <w:rsid w:val="00EA6AB2"/>
    <w:rsid w:val="00EA6C36"/>
    <w:rsid w:val="00EA7283"/>
    <w:rsid w:val="00EA75C4"/>
    <w:rsid w:val="00EA7BF5"/>
    <w:rsid w:val="00EB01AB"/>
    <w:rsid w:val="00EB0200"/>
    <w:rsid w:val="00EB19C7"/>
    <w:rsid w:val="00EB22ED"/>
    <w:rsid w:val="00EB2323"/>
    <w:rsid w:val="00EB2B4E"/>
    <w:rsid w:val="00EB54DD"/>
    <w:rsid w:val="00EB56E7"/>
    <w:rsid w:val="00EB573A"/>
    <w:rsid w:val="00EB582C"/>
    <w:rsid w:val="00EB608A"/>
    <w:rsid w:val="00EB75D5"/>
    <w:rsid w:val="00EB79D0"/>
    <w:rsid w:val="00EB7A11"/>
    <w:rsid w:val="00EB7BA1"/>
    <w:rsid w:val="00EC08A8"/>
    <w:rsid w:val="00EC1FA3"/>
    <w:rsid w:val="00EC2257"/>
    <w:rsid w:val="00EC25DD"/>
    <w:rsid w:val="00EC37FD"/>
    <w:rsid w:val="00EC4D2B"/>
    <w:rsid w:val="00EC6642"/>
    <w:rsid w:val="00EC6787"/>
    <w:rsid w:val="00EC7A22"/>
    <w:rsid w:val="00ED0219"/>
    <w:rsid w:val="00ED066A"/>
    <w:rsid w:val="00ED098F"/>
    <w:rsid w:val="00ED1591"/>
    <w:rsid w:val="00ED1B79"/>
    <w:rsid w:val="00ED20BB"/>
    <w:rsid w:val="00ED2977"/>
    <w:rsid w:val="00ED2A33"/>
    <w:rsid w:val="00ED340B"/>
    <w:rsid w:val="00ED34DE"/>
    <w:rsid w:val="00ED4456"/>
    <w:rsid w:val="00ED458D"/>
    <w:rsid w:val="00ED4E94"/>
    <w:rsid w:val="00ED511C"/>
    <w:rsid w:val="00ED5452"/>
    <w:rsid w:val="00ED664E"/>
    <w:rsid w:val="00ED6C9C"/>
    <w:rsid w:val="00ED74F6"/>
    <w:rsid w:val="00ED7A2D"/>
    <w:rsid w:val="00EE03F9"/>
    <w:rsid w:val="00EE0E24"/>
    <w:rsid w:val="00EE0F35"/>
    <w:rsid w:val="00EE0FBB"/>
    <w:rsid w:val="00EE24DC"/>
    <w:rsid w:val="00EE28ED"/>
    <w:rsid w:val="00EE2BC9"/>
    <w:rsid w:val="00EE33C0"/>
    <w:rsid w:val="00EE3909"/>
    <w:rsid w:val="00EE39A0"/>
    <w:rsid w:val="00EE3A62"/>
    <w:rsid w:val="00EE4917"/>
    <w:rsid w:val="00EE4A29"/>
    <w:rsid w:val="00EE4A86"/>
    <w:rsid w:val="00EE5A30"/>
    <w:rsid w:val="00EE65E2"/>
    <w:rsid w:val="00EE757A"/>
    <w:rsid w:val="00EF0AF2"/>
    <w:rsid w:val="00EF0DC7"/>
    <w:rsid w:val="00EF1163"/>
    <w:rsid w:val="00EF231B"/>
    <w:rsid w:val="00EF236D"/>
    <w:rsid w:val="00EF27FB"/>
    <w:rsid w:val="00EF2BA2"/>
    <w:rsid w:val="00EF2FD0"/>
    <w:rsid w:val="00EF321C"/>
    <w:rsid w:val="00EF3F7F"/>
    <w:rsid w:val="00EF406C"/>
    <w:rsid w:val="00EF448E"/>
    <w:rsid w:val="00EF4498"/>
    <w:rsid w:val="00EF4743"/>
    <w:rsid w:val="00EF507A"/>
    <w:rsid w:val="00EF53E3"/>
    <w:rsid w:val="00EF5540"/>
    <w:rsid w:val="00EF57BC"/>
    <w:rsid w:val="00EF7355"/>
    <w:rsid w:val="00EF7BC8"/>
    <w:rsid w:val="00F00124"/>
    <w:rsid w:val="00F004D7"/>
    <w:rsid w:val="00F0065B"/>
    <w:rsid w:val="00F026BB"/>
    <w:rsid w:val="00F0278B"/>
    <w:rsid w:val="00F02A5D"/>
    <w:rsid w:val="00F035AE"/>
    <w:rsid w:val="00F03741"/>
    <w:rsid w:val="00F03B38"/>
    <w:rsid w:val="00F04BB2"/>
    <w:rsid w:val="00F050E5"/>
    <w:rsid w:val="00F05A00"/>
    <w:rsid w:val="00F05E66"/>
    <w:rsid w:val="00F06CCD"/>
    <w:rsid w:val="00F06EA4"/>
    <w:rsid w:val="00F07962"/>
    <w:rsid w:val="00F10918"/>
    <w:rsid w:val="00F10C19"/>
    <w:rsid w:val="00F1203A"/>
    <w:rsid w:val="00F121FE"/>
    <w:rsid w:val="00F12751"/>
    <w:rsid w:val="00F13B7D"/>
    <w:rsid w:val="00F13D49"/>
    <w:rsid w:val="00F14EBD"/>
    <w:rsid w:val="00F14FD2"/>
    <w:rsid w:val="00F15388"/>
    <w:rsid w:val="00F15A1D"/>
    <w:rsid w:val="00F17F97"/>
    <w:rsid w:val="00F206AF"/>
    <w:rsid w:val="00F207FC"/>
    <w:rsid w:val="00F21694"/>
    <w:rsid w:val="00F2199C"/>
    <w:rsid w:val="00F222F7"/>
    <w:rsid w:val="00F2349A"/>
    <w:rsid w:val="00F23815"/>
    <w:rsid w:val="00F23B1C"/>
    <w:rsid w:val="00F23F81"/>
    <w:rsid w:val="00F2420F"/>
    <w:rsid w:val="00F2460B"/>
    <w:rsid w:val="00F25039"/>
    <w:rsid w:val="00F2522B"/>
    <w:rsid w:val="00F254F5"/>
    <w:rsid w:val="00F25855"/>
    <w:rsid w:val="00F25956"/>
    <w:rsid w:val="00F25980"/>
    <w:rsid w:val="00F262A3"/>
    <w:rsid w:val="00F267FC"/>
    <w:rsid w:val="00F27153"/>
    <w:rsid w:val="00F27200"/>
    <w:rsid w:val="00F31069"/>
    <w:rsid w:val="00F3137A"/>
    <w:rsid w:val="00F31589"/>
    <w:rsid w:val="00F321FD"/>
    <w:rsid w:val="00F33FD4"/>
    <w:rsid w:val="00F34076"/>
    <w:rsid w:val="00F34130"/>
    <w:rsid w:val="00F345B1"/>
    <w:rsid w:val="00F35C44"/>
    <w:rsid w:val="00F3780E"/>
    <w:rsid w:val="00F37A12"/>
    <w:rsid w:val="00F37F70"/>
    <w:rsid w:val="00F40339"/>
    <w:rsid w:val="00F403CC"/>
    <w:rsid w:val="00F404EA"/>
    <w:rsid w:val="00F41055"/>
    <w:rsid w:val="00F4119F"/>
    <w:rsid w:val="00F41949"/>
    <w:rsid w:val="00F41974"/>
    <w:rsid w:val="00F430C2"/>
    <w:rsid w:val="00F43232"/>
    <w:rsid w:val="00F439A3"/>
    <w:rsid w:val="00F44369"/>
    <w:rsid w:val="00F44A89"/>
    <w:rsid w:val="00F4522B"/>
    <w:rsid w:val="00F4594D"/>
    <w:rsid w:val="00F45A23"/>
    <w:rsid w:val="00F45F2B"/>
    <w:rsid w:val="00F46084"/>
    <w:rsid w:val="00F4621F"/>
    <w:rsid w:val="00F467F8"/>
    <w:rsid w:val="00F46915"/>
    <w:rsid w:val="00F46A42"/>
    <w:rsid w:val="00F472AA"/>
    <w:rsid w:val="00F475B8"/>
    <w:rsid w:val="00F478A5"/>
    <w:rsid w:val="00F47CEC"/>
    <w:rsid w:val="00F47F87"/>
    <w:rsid w:val="00F502A4"/>
    <w:rsid w:val="00F50A11"/>
    <w:rsid w:val="00F5110B"/>
    <w:rsid w:val="00F51890"/>
    <w:rsid w:val="00F5196B"/>
    <w:rsid w:val="00F52324"/>
    <w:rsid w:val="00F53218"/>
    <w:rsid w:val="00F53D57"/>
    <w:rsid w:val="00F53DEC"/>
    <w:rsid w:val="00F54688"/>
    <w:rsid w:val="00F54B3D"/>
    <w:rsid w:val="00F5563D"/>
    <w:rsid w:val="00F562B1"/>
    <w:rsid w:val="00F56AB8"/>
    <w:rsid w:val="00F57471"/>
    <w:rsid w:val="00F57899"/>
    <w:rsid w:val="00F57971"/>
    <w:rsid w:val="00F579F4"/>
    <w:rsid w:val="00F57AA1"/>
    <w:rsid w:val="00F57CB6"/>
    <w:rsid w:val="00F60160"/>
    <w:rsid w:val="00F603D4"/>
    <w:rsid w:val="00F608AD"/>
    <w:rsid w:val="00F60D39"/>
    <w:rsid w:val="00F6130E"/>
    <w:rsid w:val="00F6338E"/>
    <w:rsid w:val="00F65ABE"/>
    <w:rsid w:val="00F65F4F"/>
    <w:rsid w:val="00F67266"/>
    <w:rsid w:val="00F67BFF"/>
    <w:rsid w:val="00F67EFF"/>
    <w:rsid w:val="00F67F1F"/>
    <w:rsid w:val="00F71354"/>
    <w:rsid w:val="00F7176A"/>
    <w:rsid w:val="00F717E8"/>
    <w:rsid w:val="00F71B00"/>
    <w:rsid w:val="00F72241"/>
    <w:rsid w:val="00F72665"/>
    <w:rsid w:val="00F72C4B"/>
    <w:rsid w:val="00F72D7F"/>
    <w:rsid w:val="00F72F55"/>
    <w:rsid w:val="00F7335B"/>
    <w:rsid w:val="00F740DA"/>
    <w:rsid w:val="00F74E18"/>
    <w:rsid w:val="00F75390"/>
    <w:rsid w:val="00F755DA"/>
    <w:rsid w:val="00F75D30"/>
    <w:rsid w:val="00F75F91"/>
    <w:rsid w:val="00F77562"/>
    <w:rsid w:val="00F8006F"/>
    <w:rsid w:val="00F80556"/>
    <w:rsid w:val="00F80CBB"/>
    <w:rsid w:val="00F80F36"/>
    <w:rsid w:val="00F82153"/>
    <w:rsid w:val="00F82748"/>
    <w:rsid w:val="00F82913"/>
    <w:rsid w:val="00F836E2"/>
    <w:rsid w:val="00F839C4"/>
    <w:rsid w:val="00F83AFA"/>
    <w:rsid w:val="00F83CE4"/>
    <w:rsid w:val="00F83F63"/>
    <w:rsid w:val="00F84272"/>
    <w:rsid w:val="00F8564A"/>
    <w:rsid w:val="00F8567A"/>
    <w:rsid w:val="00F85A45"/>
    <w:rsid w:val="00F85BFE"/>
    <w:rsid w:val="00F85DC2"/>
    <w:rsid w:val="00F8610E"/>
    <w:rsid w:val="00F86748"/>
    <w:rsid w:val="00F86C9C"/>
    <w:rsid w:val="00F86FB2"/>
    <w:rsid w:val="00F90353"/>
    <w:rsid w:val="00F9068E"/>
    <w:rsid w:val="00F907F5"/>
    <w:rsid w:val="00F911B6"/>
    <w:rsid w:val="00F91968"/>
    <w:rsid w:val="00F91D45"/>
    <w:rsid w:val="00F92009"/>
    <w:rsid w:val="00F92D75"/>
    <w:rsid w:val="00F9338B"/>
    <w:rsid w:val="00F9340C"/>
    <w:rsid w:val="00F94186"/>
    <w:rsid w:val="00F944F1"/>
    <w:rsid w:val="00F94730"/>
    <w:rsid w:val="00F949F4"/>
    <w:rsid w:val="00F94FB1"/>
    <w:rsid w:val="00F95073"/>
    <w:rsid w:val="00F96363"/>
    <w:rsid w:val="00F964D4"/>
    <w:rsid w:val="00F977DE"/>
    <w:rsid w:val="00F9793F"/>
    <w:rsid w:val="00F97C73"/>
    <w:rsid w:val="00FA0854"/>
    <w:rsid w:val="00FA1DBD"/>
    <w:rsid w:val="00FA23A1"/>
    <w:rsid w:val="00FA2478"/>
    <w:rsid w:val="00FA28DC"/>
    <w:rsid w:val="00FA2BC7"/>
    <w:rsid w:val="00FA4840"/>
    <w:rsid w:val="00FA4DC7"/>
    <w:rsid w:val="00FA51C9"/>
    <w:rsid w:val="00FA616C"/>
    <w:rsid w:val="00FA6624"/>
    <w:rsid w:val="00FA6A5D"/>
    <w:rsid w:val="00FA6AFA"/>
    <w:rsid w:val="00FA74B4"/>
    <w:rsid w:val="00FB0140"/>
    <w:rsid w:val="00FB08B3"/>
    <w:rsid w:val="00FB0E97"/>
    <w:rsid w:val="00FB17A5"/>
    <w:rsid w:val="00FB2127"/>
    <w:rsid w:val="00FB23D8"/>
    <w:rsid w:val="00FB2570"/>
    <w:rsid w:val="00FB278B"/>
    <w:rsid w:val="00FB2CE9"/>
    <w:rsid w:val="00FB2E48"/>
    <w:rsid w:val="00FB304D"/>
    <w:rsid w:val="00FB3B88"/>
    <w:rsid w:val="00FB467B"/>
    <w:rsid w:val="00FB4810"/>
    <w:rsid w:val="00FB486A"/>
    <w:rsid w:val="00FB54CC"/>
    <w:rsid w:val="00FB6320"/>
    <w:rsid w:val="00FC0104"/>
    <w:rsid w:val="00FC0418"/>
    <w:rsid w:val="00FC04FA"/>
    <w:rsid w:val="00FC1E6F"/>
    <w:rsid w:val="00FC4024"/>
    <w:rsid w:val="00FC582D"/>
    <w:rsid w:val="00FC5A05"/>
    <w:rsid w:val="00FC7C7F"/>
    <w:rsid w:val="00FC7EC5"/>
    <w:rsid w:val="00FD06D9"/>
    <w:rsid w:val="00FD149C"/>
    <w:rsid w:val="00FD164E"/>
    <w:rsid w:val="00FD3239"/>
    <w:rsid w:val="00FD37E0"/>
    <w:rsid w:val="00FD4A93"/>
    <w:rsid w:val="00FD4D9C"/>
    <w:rsid w:val="00FD6999"/>
    <w:rsid w:val="00FD6CAB"/>
    <w:rsid w:val="00FD6FE7"/>
    <w:rsid w:val="00FD760F"/>
    <w:rsid w:val="00FD7C5A"/>
    <w:rsid w:val="00FD7E9F"/>
    <w:rsid w:val="00FE0036"/>
    <w:rsid w:val="00FE05A2"/>
    <w:rsid w:val="00FE07D9"/>
    <w:rsid w:val="00FE0A53"/>
    <w:rsid w:val="00FE0C2B"/>
    <w:rsid w:val="00FE0CA3"/>
    <w:rsid w:val="00FE0CFB"/>
    <w:rsid w:val="00FE198F"/>
    <w:rsid w:val="00FE2886"/>
    <w:rsid w:val="00FE3993"/>
    <w:rsid w:val="00FE3B9B"/>
    <w:rsid w:val="00FE3DF5"/>
    <w:rsid w:val="00FE6596"/>
    <w:rsid w:val="00FE7E70"/>
    <w:rsid w:val="00FF12A9"/>
    <w:rsid w:val="00FF16B8"/>
    <w:rsid w:val="00FF1741"/>
    <w:rsid w:val="00FF213D"/>
    <w:rsid w:val="00FF2ABB"/>
    <w:rsid w:val="00FF3C29"/>
    <w:rsid w:val="00FF442C"/>
    <w:rsid w:val="00FF4518"/>
    <w:rsid w:val="00FF4EBA"/>
    <w:rsid w:val="00FF52BF"/>
    <w:rsid w:val="00FF7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fill="f" fillcolor="white">
      <v:fill color="white" on="f"/>
      <v:textbox inset="5.85pt,.7pt,5.85pt,.7pt"/>
    </o:shapedefaults>
    <o:shapelayout v:ext="edit">
      <o:idmap v:ext="edit" data="1"/>
    </o:shapelayout>
  </w:shapeDefaults>
  <w:decimalSymbol w:val="."/>
  <w:listSeparator w:val=","/>
  <w14:docId w14:val="5B430DF6"/>
  <w15:chartTrackingRefBased/>
  <w15:docId w15:val="{776331EF-9AE5-4313-A0C3-80451148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D9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3EC1"/>
    <w:pPr>
      <w:tabs>
        <w:tab w:val="center" w:pos="4252"/>
        <w:tab w:val="right" w:pos="8504"/>
      </w:tabs>
      <w:snapToGrid w:val="0"/>
    </w:pPr>
  </w:style>
  <w:style w:type="character" w:customStyle="1" w:styleId="a4">
    <w:name w:val="ヘッダー (文字)"/>
    <w:link w:val="a3"/>
    <w:uiPriority w:val="99"/>
    <w:rsid w:val="00CD3EC1"/>
    <w:rPr>
      <w:kern w:val="2"/>
      <w:sz w:val="21"/>
      <w:szCs w:val="22"/>
    </w:rPr>
  </w:style>
  <w:style w:type="paragraph" w:styleId="a5">
    <w:name w:val="footer"/>
    <w:basedOn w:val="a"/>
    <w:link w:val="a6"/>
    <w:uiPriority w:val="99"/>
    <w:unhideWhenUsed/>
    <w:rsid w:val="00CD3EC1"/>
    <w:pPr>
      <w:tabs>
        <w:tab w:val="center" w:pos="4252"/>
        <w:tab w:val="right" w:pos="8504"/>
      </w:tabs>
      <w:snapToGrid w:val="0"/>
    </w:pPr>
  </w:style>
  <w:style w:type="character" w:customStyle="1" w:styleId="a6">
    <w:name w:val="フッター (文字)"/>
    <w:link w:val="a5"/>
    <w:uiPriority w:val="99"/>
    <w:rsid w:val="00CD3EC1"/>
    <w:rPr>
      <w:kern w:val="2"/>
      <w:sz w:val="21"/>
      <w:szCs w:val="22"/>
    </w:rPr>
  </w:style>
  <w:style w:type="table" w:styleId="a7">
    <w:name w:val="Table Grid"/>
    <w:basedOn w:val="a1"/>
    <w:uiPriority w:val="59"/>
    <w:rsid w:val="00910B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rsid w:val="00C83714"/>
    <w:rPr>
      <w:color w:val="0000FF"/>
      <w:u w:val="single"/>
    </w:rPr>
  </w:style>
  <w:style w:type="paragraph" w:styleId="a9">
    <w:name w:val="Balloon Text"/>
    <w:basedOn w:val="a"/>
    <w:semiHidden/>
    <w:rsid w:val="0050275D"/>
    <w:rPr>
      <w:rFonts w:ascii="Arial" w:eastAsia="ＭＳ ゴシック" w:hAnsi="Arial"/>
      <w:sz w:val="18"/>
      <w:szCs w:val="18"/>
    </w:rPr>
  </w:style>
  <w:style w:type="paragraph" w:styleId="aa">
    <w:name w:val="Revision"/>
    <w:hidden/>
    <w:uiPriority w:val="99"/>
    <w:semiHidden/>
    <w:rsid w:val="003A54D9"/>
    <w:rPr>
      <w:kern w:val="2"/>
      <w:sz w:val="21"/>
      <w:szCs w:val="22"/>
    </w:rPr>
  </w:style>
  <w:style w:type="character" w:styleId="ab">
    <w:name w:val="annotation reference"/>
    <w:basedOn w:val="a0"/>
    <w:uiPriority w:val="99"/>
    <w:semiHidden/>
    <w:unhideWhenUsed/>
    <w:rsid w:val="003A54D9"/>
    <w:rPr>
      <w:sz w:val="18"/>
      <w:szCs w:val="18"/>
    </w:rPr>
  </w:style>
  <w:style w:type="paragraph" w:styleId="ac">
    <w:name w:val="annotation text"/>
    <w:basedOn w:val="a"/>
    <w:link w:val="ad"/>
    <w:uiPriority w:val="99"/>
    <w:unhideWhenUsed/>
    <w:rsid w:val="003A54D9"/>
    <w:pPr>
      <w:jc w:val="left"/>
    </w:pPr>
  </w:style>
  <w:style w:type="character" w:customStyle="1" w:styleId="ad">
    <w:name w:val="コメント文字列 (文字)"/>
    <w:basedOn w:val="a0"/>
    <w:link w:val="ac"/>
    <w:uiPriority w:val="99"/>
    <w:rsid w:val="003A54D9"/>
    <w:rPr>
      <w:kern w:val="2"/>
      <w:sz w:val="21"/>
      <w:szCs w:val="22"/>
    </w:rPr>
  </w:style>
  <w:style w:type="paragraph" w:styleId="ae">
    <w:name w:val="annotation subject"/>
    <w:basedOn w:val="ac"/>
    <w:next w:val="ac"/>
    <w:link w:val="af"/>
    <w:uiPriority w:val="99"/>
    <w:semiHidden/>
    <w:unhideWhenUsed/>
    <w:rsid w:val="003A54D9"/>
    <w:rPr>
      <w:b/>
      <w:bCs/>
    </w:rPr>
  </w:style>
  <w:style w:type="character" w:customStyle="1" w:styleId="af">
    <w:name w:val="コメント内容 (文字)"/>
    <w:basedOn w:val="ad"/>
    <w:link w:val="ae"/>
    <w:uiPriority w:val="99"/>
    <w:semiHidden/>
    <w:rsid w:val="003A54D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433">
      <w:bodyDiv w:val="1"/>
      <w:marLeft w:val="0"/>
      <w:marRight w:val="0"/>
      <w:marTop w:val="0"/>
      <w:marBottom w:val="0"/>
      <w:divBdr>
        <w:top w:val="none" w:sz="0" w:space="0" w:color="auto"/>
        <w:left w:val="none" w:sz="0" w:space="0" w:color="auto"/>
        <w:bottom w:val="none" w:sz="0" w:space="0" w:color="auto"/>
        <w:right w:val="none" w:sz="0" w:space="0" w:color="auto"/>
      </w:divBdr>
    </w:div>
    <w:div w:id="174810561">
      <w:bodyDiv w:val="1"/>
      <w:marLeft w:val="0"/>
      <w:marRight w:val="0"/>
      <w:marTop w:val="0"/>
      <w:marBottom w:val="0"/>
      <w:divBdr>
        <w:top w:val="none" w:sz="0" w:space="0" w:color="auto"/>
        <w:left w:val="none" w:sz="0" w:space="0" w:color="auto"/>
        <w:bottom w:val="none" w:sz="0" w:space="0" w:color="auto"/>
        <w:right w:val="none" w:sz="0" w:space="0" w:color="auto"/>
      </w:divBdr>
    </w:div>
    <w:div w:id="405222921">
      <w:bodyDiv w:val="1"/>
      <w:marLeft w:val="0"/>
      <w:marRight w:val="0"/>
      <w:marTop w:val="0"/>
      <w:marBottom w:val="0"/>
      <w:divBdr>
        <w:top w:val="none" w:sz="0" w:space="0" w:color="auto"/>
        <w:left w:val="none" w:sz="0" w:space="0" w:color="auto"/>
        <w:bottom w:val="none" w:sz="0" w:space="0" w:color="auto"/>
        <w:right w:val="none" w:sz="0" w:space="0" w:color="auto"/>
      </w:divBdr>
    </w:div>
    <w:div w:id="441846112">
      <w:bodyDiv w:val="1"/>
      <w:marLeft w:val="0"/>
      <w:marRight w:val="0"/>
      <w:marTop w:val="0"/>
      <w:marBottom w:val="0"/>
      <w:divBdr>
        <w:top w:val="none" w:sz="0" w:space="0" w:color="auto"/>
        <w:left w:val="none" w:sz="0" w:space="0" w:color="auto"/>
        <w:bottom w:val="none" w:sz="0" w:space="0" w:color="auto"/>
        <w:right w:val="none" w:sz="0" w:space="0" w:color="auto"/>
      </w:divBdr>
    </w:div>
    <w:div w:id="485055817">
      <w:bodyDiv w:val="1"/>
      <w:marLeft w:val="0"/>
      <w:marRight w:val="0"/>
      <w:marTop w:val="0"/>
      <w:marBottom w:val="0"/>
      <w:divBdr>
        <w:top w:val="none" w:sz="0" w:space="0" w:color="auto"/>
        <w:left w:val="none" w:sz="0" w:space="0" w:color="auto"/>
        <w:bottom w:val="none" w:sz="0" w:space="0" w:color="auto"/>
        <w:right w:val="none" w:sz="0" w:space="0" w:color="auto"/>
      </w:divBdr>
    </w:div>
    <w:div w:id="526257843">
      <w:bodyDiv w:val="1"/>
      <w:marLeft w:val="0"/>
      <w:marRight w:val="0"/>
      <w:marTop w:val="0"/>
      <w:marBottom w:val="0"/>
      <w:divBdr>
        <w:top w:val="none" w:sz="0" w:space="0" w:color="auto"/>
        <w:left w:val="none" w:sz="0" w:space="0" w:color="auto"/>
        <w:bottom w:val="none" w:sz="0" w:space="0" w:color="auto"/>
        <w:right w:val="none" w:sz="0" w:space="0" w:color="auto"/>
      </w:divBdr>
    </w:div>
    <w:div w:id="535657531">
      <w:bodyDiv w:val="1"/>
      <w:marLeft w:val="0"/>
      <w:marRight w:val="0"/>
      <w:marTop w:val="0"/>
      <w:marBottom w:val="0"/>
      <w:divBdr>
        <w:top w:val="none" w:sz="0" w:space="0" w:color="auto"/>
        <w:left w:val="none" w:sz="0" w:space="0" w:color="auto"/>
        <w:bottom w:val="none" w:sz="0" w:space="0" w:color="auto"/>
        <w:right w:val="none" w:sz="0" w:space="0" w:color="auto"/>
      </w:divBdr>
    </w:div>
    <w:div w:id="597909977">
      <w:bodyDiv w:val="1"/>
      <w:marLeft w:val="0"/>
      <w:marRight w:val="0"/>
      <w:marTop w:val="0"/>
      <w:marBottom w:val="0"/>
      <w:divBdr>
        <w:top w:val="none" w:sz="0" w:space="0" w:color="auto"/>
        <w:left w:val="none" w:sz="0" w:space="0" w:color="auto"/>
        <w:bottom w:val="none" w:sz="0" w:space="0" w:color="auto"/>
        <w:right w:val="none" w:sz="0" w:space="0" w:color="auto"/>
      </w:divBdr>
    </w:div>
    <w:div w:id="698050790">
      <w:bodyDiv w:val="1"/>
      <w:marLeft w:val="0"/>
      <w:marRight w:val="0"/>
      <w:marTop w:val="0"/>
      <w:marBottom w:val="0"/>
      <w:divBdr>
        <w:top w:val="none" w:sz="0" w:space="0" w:color="auto"/>
        <w:left w:val="none" w:sz="0" w:space="0" w:color="auto"/>
        <w:bottom w:val="none" w:sz="0" w:space="0" w:color="auto"/>
        <w:right w:val="none" w:sz="0" w:space="0" w:color="auto"/>
      </w:divBdr>
    </w:div>
    <w:div w:id="797189699">
      <w:bodyDiv w:val="1"/>
      <w:marLeft w:val="0"/>
      <w:marRight w:val="0"/>
      <w:marTop w:val="0"/>
      <w:marBottom w:val="0"/>
      <w:divBdr>
        <w:top w:val="none" w:sz="0" w:space="0" w:color="auto"/>
        <w:left w:val="none" w:sz="0" w:space="0" w:color="auto"/>
        <w:bottom w:val="none" w:sz="0" w:space="0" w:color="auto"/>
        <w:right w:val="none" w:sz="0" w:space="0" w:color="auto"/>
      </w:divBdr>
    </w:div>
    <w:div w:id="893395446">
      <w:bodyDiv w:val="1"/>
      <w:marLeft w:val="0"/>
      <w:marRight w:val="0"/>
      <w:marTop w:val="0"/>
      <w:marBottom w:val="0"/>
      <w:divBdr>
        <w:top w:val="none" w:sz="0" w:space="0" w:color="auto"/>
        <w:left w:val="none" w:sz="0" w:space="0" w:color="auto"/>
        <w:bottom w:val="none" w:sz="0" w:space="0" w:color="auto"/>
        <w:right w:val="none" w:sz="0" w:space="0" w:color="auto"/>
      </w:divBdr>
    </w:div>
    <w:div w:id="1259605076">
      <w:bodyDiv w:val="1"/>
      <w:marLeft w:val="0"/>
      <w:marRight w:val="0"/>
      <w:marTop w:val="0"/>
      <w:marBottom w:val="0"/>
      <w:divBdr>
        <w:top w:val="none" w:sz="0" w:space="0" w:color="auto"/>
        <w:left w:val="none" w:sz="0" w:space="0" w:color="auto"/>
        <w:bottom w:val="none" w:sz="0" w:space="0" w:color="auto"/>
        <w:right w:val="none" w:sz="0" w:space="0" w:color="auto"/>
      </w:divBdr>
    </w:div>
    <w:div w:id="1413355171">
      <w:bodyDiv w:val="1"/>
      <w:marLeft w:val="0"/>
      <w:marRight w:val="0"/>
      <w:marTop w:val="0"/>
      <w:marBottom w:val="0"/>
      <w:divBdr>
        <w:top w:val="none" w:sz="0" w:space="0" w:color="auto"/>
        <w:left w:val="none" w:sz="0" w:space="0" w:color="auto"/>
        <w:bottom w:val="none" w:sz="0" w:space="0" w:color="auto"/>
        <w:right w:val="none" w:sz="0" w:space="0" w:color="auto"/>
      </w:divBdr>
    </w:div>
    <w:div w:id="1513105004">
      <w:bodyDiv w:val="1"/>
      <w:marLeft w:val="0"/>
      <w:marRight w:val="0"/>
      <w:marTop w:val="0"/>
      <w:marBottom w:val="0"/>
      <w:divBdr>
        <w:top w:val="none" w:sz="0" w:space="0" w:color="auto"/>
        <w:left w:val="none" w:sz="0" w:space="0" w:color="auto"/>
        <w:bottom w:val="none" w:sz="0" w:space="0" w:color="auto"/>
        <w:right w:val="none" w:sz="0" w:space="0" w:color="auto"/>
      </w:divBdr>
    </w:div>
    <w:div w:id="1562324131">
      <w:bodyDiv w:val="1"/>
      <w:marLeft w:val="0"/>
      <w:marRight w:val="0"/>
      <w:marTop w:val="0"/>
      <w:marBottom w:val="0"/>
      <w:divBdr>
        <w:top w:val="none" w:sz="0" w:space="0" w:color="auto"/>
        <w:left w:val="none" w:sz="0" w:space="0" w:color="auto"/>
        <w:bottom w:val="none" w:sz="0" w:space="0" w:color="auto"/>
        <w:right w:val="none" w:sz="0" w:space="0" w:color="auto"/>
      </w:divBdr>
    </w:div>
    <w:div w:id="1649171555">
      <w:bodyDiv w:val="1"/>
      <w:marLeft w:val="0"/>
      <w:marRight w:val="0"/>
      <w:marTop w:val="0"/>
      <w:marBottom w:val="0"/>
      <w:divBdr>
        <w:top w:val="none" w:sz="0" w:space="0" w:color="auto"/>
        <w:left w:val="none" w:sz="0" w:space="0" w:color="auto"/>
        <w:bottom w:val="none" w:sz="0" w:space="0" w:color="auto"/>
        <w:right w:val="none" w:sz="0" w:space="0" w:color="auto"/>
      </w:divBdr>
    </w:div>
    <w:div w:id="1661619727">
      <w:bodyDiv w:val="1"/>
      <w:marLeft w:val="0"/>
      <w:marRight w:val="0"/>
      <w:marTop w:val="0"/>
      <w:marBottom w:val="0"/>
      <w:divBdr>
        <w:top w:val="none" w:sz="0" w:space="0" w:color="auto"/>
        <w:left w:val="none" w:sz="0" w:space="0" w:color="auto"/>
        <w:bottom w:val="none" w:sz="0" w:space="0" w:color="auto"/>
        <w:right w:val="none" w:sz="0" w:space="0" w:color="auto"/>
      </w:divBdr>
    </w:div>
    <w:div w:id="1668245997">
      <w:bodyDiv w:val="1"/>
      <w:marLeft w:val="0"/>
      <w:marRight w:val="0"/>
      <w:marTop w:val="0"/>
      <w:marBottom w:val="0"/>
      <w:divBdr>
        <w:top w:val="none" w:sz="0" w:space="0" w:color="auto"/>
        <w:left w:val="none" w:sz="0" w:space="0" w:color="auto"/>
        <w:bottom w:val="none" w:sz="0" w:space="0" w:color="auto"/>
        <w:right w:val="none" w:sz="0" w:space="0" w:color="auto"/>
      </w:divBdr>
    </w:div>
    <w:div w:id="1883251874">
      <w:bodyDiv w:val="1"/>
      <w:marLeft w:val="0"/>
      <w:marRight w:val="0"/>
      <w:marTop w:val="0"/>
      <w:marBottom w:val="0"/>
      <w:divBdr>
        <w:top w:val="none" w:sz="0" w:space="0" w:color="auto"/>
        <w:left w:val="none" w:sz="0" w:space="0" w:color="auto"/>
        <w:bottom w:val="none" w:sz="0" w:space="0" w:color="auto"/>
        <w:right w:val="none" w:sz="0" w:space="0" w:color="auto"/>
      </w:divBdr>
    </w:div>
    <w:div w:id="2025473314">
      <w:bodyDiv w:val="1"/>
      <w:marLeft w:val="0"/>
      <w:marRight w:val="0"/>
      <w:marTop w:val="0"/>
      <w:marBottom w:val="0"/>
      <w:divBdr>
        <w:top w:val="none" w:sz="0" w:space="0" w:color="auto"/>
        <w:left w:val="none" w:sz="0" w:space="0" w:color="auto"/>
        <w:bottom w:val="none" w:sz="0" w:space="0" w:color="auto"/>
        <w:right w:val="none" w:sz="0" w:space="0" w:color="auto"/>
      </w:divBdr>
    </w:div>
    <w:div w:id="21001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2024(R06)_&#12522;&#12473;&#12463;&#35413;&#20385;\13_&#12522;&#12473;&#12463;&#35413;&#20385;&#26360;\R6&#25490;&#20986;&#37327;&#12392;&#28611;&#24230;&#25512;&#3122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awasaki.local\&#24193;&#20869;&#20849;&#26377;&#12501;&#12449;&#12452;&#12523;&#12469;&#12540;&#12496;\30&#29872;&#22659;&#32207;&#21512;&#30740;&#31350;&#25152;\&#29872;&#22659;&#30740;&#31350;&#25285;&#24403;\&#29872;&#22659;&#21270;&#23398;&#29289;&#36074;&#30740;&#31350;\003_&#12522;&#12473;&#12463;&#35413;&#20385;\2024(R06)_&#12522;&#12473;&#12463;&#35413;&#20385;\04_R5&#23455;&#28204;&#28611;&#24230;&#12487;&#12540;&#12479;\2023&#23455;&#28204;&#28611;&#24230;_&#21508;&#26376;&#12487;&#12540;&#1247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3624478031756"/>
          <c:y val="7.5163371799427683E-2"/>
          <c:w val="0.76535788119392445"/>
          <c:h val="0.81561931273253996"/>
        </c:manualLayout>
      </c:layout>
      <c:barChart>
        <c:barDir val="col"/>
        <c:grouping val="stacked"/>
        <c:varyColors val="0"/>
        <c:ser>
          <c:idx val="0"/>
          <c:order val="0"/>
          <c:tx>
            <c:strRef>
              <c:f>'3-クロロプロペン'!$A$9</c:f>
              <c:strCache>
                <c:ptCount val="1"/>
                <c:pt idx="0">
                  <c:v>届出排出量</c:v>
                </c:pt>
              </c:strCache>
            </c:strRef>
          </c:tx>
          <c:spPr>
            <a:solidFill>
              <a:schemeClr val="bg1"/>
            </a:solidFill>
            <a:ln>
              <a:solidFill>
                <a:schemeClr val="tx1"/>
              </a:solidFill>
            </a:ln>
            <a:effectLst/>
          </c:spPr>
          <c:invertIfNegative val="0"/>
          <c:cat>
            <c:strRef>
              <c:f>'3-クロロプロペン'!$K$8:$X$8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'3-クロロプロペン'!$K$9:$X$9</c:f>
              <c:numCache>
                <c:formatCode>General</c:formatCode>
                <c:ptCount val="14"/>
                <c:pt idx="0">
                  <c:v>33</c:v>
                </c:pt>
                <c:pt idx="1">
                  <c:v>24</c:v>
                </c:pt>
                <c:pt idx="2">
                  <c:v>23</c:v>
                </c:pt>
                <c:pt idx="3">
                  <c:v>24</c:v>
                </c:pt>
                <c:pt idx="4">
                  <c:v>22</c:v>
                </c:pt>
                <c:pt idx="5">
                  <c:v>16</c:v>
                </c:pt>
                <c:pt idx="6">
                  <c:v>11</c:v>
                </c:pt>
                <c:pt idx="7">
                  <c:v>11</c:v>
                </c:pt>
                <c:pt idx="8">
                  <c:v>12</c:v>
                </c:pt>
                <c:pt idx="9">
                  <c:v>8.5</c:v>
                </c:pt>
                <c:pt idx="10">
                  <c:v>8.4</c:v>
                </c:pt>
                <c:pt idx="11">
                  <c:v>4.4000000000000004</c:v>
                </c:pt>
                <c:pt idx="12">
                  <c:v>5.7</c:v>
                </c:pt>
                <c:pt idx="13">
                  <c:v>0</c:v>
                </c:pt>
              </c:numCache>
            </c:numRef>
          </c:val>
          <c:extLst>
            <c:ext xmlns:c16="http://schemas.microsoft.com/office/drawing/2014/chart" uri="{C3380CC4-5D6E-409C-BE32-E72D297353CC}">
              <c16:uniqueId val="{00000000-DAE4-4A69-8ED2-BE32A31F6DBC}"/>
            </c:ext>
          </c:extLst>
        </c:ser>
        <c:ser>
          <c:idx val="1"/>
          <c:order val="1"/>
          <c:tx>
            <c:strRef>
              <c:f>'3-クロロプロペン'!$A$10</c:f>
              <c:strCache>
                <c:ptCount val="1"/>
                <c:pt idx="0">
                  <c:v>届出外排出量</c:v>
                </c:pt>
              </c:strCache>
            </c:strRef>
          </c:tx>
          <c:spPr>
            <a:solidFill>
              <a:schemeClr val="bg1">
                <a:lumMod val="85000"/>
              </a:schemeClr>
            </a:solidFill>
            <a:ln>
              <a:solidFill>
                <a:schemeClr val="tx1"/>
              </a:solidFill>
            </a:ln>
            <a:effectLst/>
          </c:spPr>
          <c:invertIfNegative val="0"/>
          <c:cat>
            <c:strRef>
              <c:f>'3-クロロプロペン'!$K$8:$X$8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'3-クロロプロペン'!$K$10:$X$10</c:f>
              <c:numCache>
                <c:formatCode>General</c:formatCode>
                <c:ptCount val="14"/>
                <c:pt idx="0">
                  <c:v>0</c:v>
                </c:pt>
                <c:pt idx="1">
                  <c:v>0</c:v>
                </c:pt>
                <c:pt idx="2">
                  <c:v>0</c:v>
                </c:pt>
                <c:pt idx="3">
                  <c:v>0</c:v>
                </c:pt>
                <c:pt idx="4">
                  <c:v>0</c:v>
                </c:pt>
                <c:pt idx="5">
                  <c:v>0</c:v>
                </c:pt>
                <c:pt idx="6">
                  <c:v>0</c:v>
                </c:pt>
                <c:pt idx="7">
                  <c:v>0</c:v>
                </c:pt>
                <c:pt idx="8">
                  <c:v>0</c:v>
                </c:pt>
                <c:pt idx="9">
                  <c:v>0</c:v>
                </c:pt>
                <c:pt idx="10">
                  <c:v>0</c:v>
                </c:pt>
                <c:pt idx="11">
                  <c:v>0</c:v>
                </c:pt>
                <c:pt idx="12">
                  <c:v>0</c:v>
                </c:pt>
                <c:pt idx="13">
                  <c:v>0</c:v>
                </c:pt>
              </c:numCache>
            </c:numRef>
          </c:val>
          <c:extLst>
            <c:ext xmlns:c16="http://schemas.microsoft.com/office/drawing/2014/chart" uri="{C3380CC4-5D6E-409C-BE32-E72D297353CC}">
              <c16:uniqueId val="{00000001-DAE4-4A69-8ED2-BE32A31F6DBC}"/>
            </c:ext>
          </c:extLst>
        </c:ser>
        <c:dLbls>
          <c:showLegendKey val="0"/>
          <c:showVal val="0"/>
          <c:showCatName val="0"/>
          <c:showSerName val="0"/>
          <c:showPercent val="0"/>
          <c:showBubbleSize val="0"/>
        </c:dLbls>
        <c:gapWidth val="150"/>
        <c:overlap val="100"/>
        <c:axId val="777929136"/>
        <c:axId val="777936024"/>
      </c:barChart>
      <c:lineChart>
        <c:grouping val="standard"/>
        <c:varyColors val="0"/>
        <c:ser>
          <c:idx val="2"/>
          <c:order val="2"/>
          <c:tx>
            <c:strRef>
              <c:f>'3-クロロプロペン'!$A$11</c:f>
              <c:strCache>
                <c:ptCount val="1"/>
                <c:pt idx="0">
                  <c:v>池上</c:v>
                </c:pt>
              </c:strCache>
            </c:strRef>
          </c:tx>
          <c:spPr>
            <a:ln w="28575" cap="rnd">
              <a:noFill/>
              <a:round/>
            </a:ln>
            <a:effectLst/>
          </c:spPr>
          <c:marker>
            <c:symbol val="diamond"/>
            <c:size val="6"/>
            <c:spPr>
              <a:solidFill>
                <a:schemeClr val="tx1">
                  <a:lumMod val="50000"/>
                  <a:lumOff val="50000"/>
                </a:schemeClr>
              </a:solidFill>
              <a:ln w="9525">
                <a:solidFill>
                  <a:schemeClr val="tx1">
                    <a:lumMod val="50000"/>
                    <a:lumOff val="50000"/>
                  </a:schemeClr>
                </a:solidFill>
              </a:ln>
              <a:effectLst/>
            </c:spPr>
          </c:marker>
          <c:cat>
            <c:strRef>
              <c:f>'3-クロロプロペン'!$K$8:$X$8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'3-クロロプロペン'!$K$11:$X$11</c:f>
              <c:numCache>
                <c:formatCode>General</c:formatCode>
                <c:ptCount val="14"/>
                <c:pt idx="0" formatCode="#,##0.000;[Red]\-#,##0.000">
                  <c:v>2.4E-2</c:v>
                </c:pt>
                <c:pt idx="1">
                  <c:v>0.11</c:v>
                </c:pt>
                <c:pt idx="2">
                  <c:v>3.1E-2</c:v>
                </c:pt>
                <c:pt idx="3">
                  <c:v>4.9000000000000002E-2</c:v>
                </c:pt>
                <c:pt idx="4">
                  <c:v>2.5000000000000001E-2</c:v>
                </c:pt>
                <c:pt idx="5">
                  <c:v>1.0999999999999999E-2</c:v>
                </c:pt>
                <c:pt idx="6">
                  <c:v>0.02</c:v>
                </c:pt>
                <c:pt idx="7">
                  <c:v>2.8000000000000001E-2</c:v>
                </c:pt>
                <c:pt idx="8">
                  <c:v>5.4999999999999997E-3</c:v>
                </c:pt>
                <c:pt idx="9">
                  <c:v>2.5000000000000001E-2</c:v>
                </c:pt>
                <c:pt idx="10">
                  <c:v>8.0000000000000002E-3</c:v>
                </c:pt>
                <c:pt idx="11">
                  <c:v>7.0000000000000001E-3</c:v>
                </c:pt>
                <c:pt idx="12">
                  <c:v>8.9999999999999993E-3</c:v>
                </c:pt>
                <c:pt idx="13">
                  <c:v>0.01</c:v>
                </c:pt>
              </c:numCache>
            </c:numRef>
          </c:val>
          <c:smooth val="0"/>
          <c:extLst>
            <c:ext xmlns:c16="http://schemas.microsoft.com/office/drawing/2014/chart" uri="{C3380CC4-5D6E-409C-BE32-E72D297353CC}">
              <c16:uniqueId val="{00000002-DAE4-4A69-8ED2-BE32A31F6DBC}"/>
            </c:ext>
          </c:extLst>
        </c:ser>
        <c:ser>
          <c:idx val="3"/>
          <c:order val="3"/>
          <c:tx>
            <c:strRef>
              <c:f>'3-クロロプロペン'!$A$12</c:f>
              <c:strCache>
                <c:ptCount val="1"/>
                <c:pt idx="0">
                  <c:v>大師</c:v>
                </c:pt>
              </c:strCache>
            </c:strRef>
          </c:tx>
          <c:spPr>
            <a:ln w="28575" cap="rnd">
              <a:noFill/>
              <a:round/>
            </a:ln>
            <a:effectLst/>
          </c:spPr>
          <c:marker>
            <c:symbol val="x"/>
            <c:size val="6"/>
            <c:spPr>
              <a:noFill/>
              <a:ln w="9525">
                <a:solidFill>
                  <a:srgbClr val="0070C0"/>
                </a:solidFill>
              </a:ln>
              <a:effectLst/>
            </c:spPr>
          </c:marker>
          <c:cat>
            <c:strRef>
              <c:f>'3-クロロプロペン'!$K$8:$X$8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'3-クロロプロペン'!$K$12:$X$12</c:f>
              <c:numCache>
                <c:formatCode>General</c:formatCode>
                <c:ptCount val="14"/>
                <c:pt idx="0" formatCode="#,##0.000;[Red]\-#,##0.000">
                  <c:v>2.3E-2</c:v>
                </c:pt>
                <c:pt idx="1">
                  <c:v>2.4E-2</c:v>
                </c:pt>
                <c:pt idx="2">
                  <c:v>3.1E-2</c:v>
                </c:pt>
                <c:pt idx="3">
                  <c:v>4.5999999999999999E-2</c:v>
                </c:pt>
                <c:pt idx="4">
                  <c:v>1.7000000000000001E-2</c:v>
                </c:pt>
                <c:pt idx="5">
                  <c:v>1.0999999999999999E-2</c:v>
                </c:pt>
                <c:pt idx="6">
                  <c:v>0.02</c:v>
                </c:pt>
                <c:pt idx="7">
                  <c:v>2.1000000000000001E-2</c:v>
                </c:pt>
                <c:pt idx="8">
                  <c:v>1.2E-2</c:v>
                </c:pt>
                <c:pt idx="9">
                  <c:v>6.1999999999999998E-3</c:v>
                </c:pt>
                <c:pt idx="10">
                  <c:v>7.0000000000000001E-3</c:v>
                </c:pt>
                <c:pt idx="11">
                  <c:v>6.0000000000000001E-3</c:v>
                </c:pt>
                <c:pt idx="12">
                  <c:v>1.0999999999999999E-2</c:v>
                </c:pt>
                <c:pt idx="13">
                  <c:v>1.0999999999999999E-2</c:v>
                </c:pt>
              </c:numCache>
            </c:numRef>
          </c:val>
          <c:smooth val="0"/>
          <c:extLst>
            <c:ext xmlns:c16="http://schemas.microsoft.com/office/drawing/2014/chart" uri="{C3380CC4-5D6E-409C-BE32-E72D297353CC}">
              <c16:uniqueId val="{00000003-DAE4-4A69-8ED2-BE32A31F6DBC}"/>
            </c:ext>
          </c:extLst>
        </c:ser>
        <c:ser>
          <c:idx val="4"/>
          <c:order val="4"/>
          <c:tx>
            <c:strRef>
              <c:f>'3-クロロプロペン'!$A$13</c:f>
              <c:strCache>
                <c:ptCount val="1"/>
                <c:pt idx="0">
                  <c:v>中原</c:v>
                </c:pt>
              </c:strCache>
            </c:strRef>
          </c:tx>
          <c:spPr>
            <a:ln w="28575" cap="rnd">
              <a:noFill/>
              <a:round/>
            </a:ln>
            <a:effectLst/>
          </c:spPr>
          <c:marker>
            <c:symbol val="triangle"/>
            <c:size val="6"/>
            <c:spPr>
              <a:solidFill>
                <a:schemeClr val="accent2"/>
              </a:solidFill>
              <a:ln w="9525">
                <a:solidFill>
                  <a:schemeClr val="accent2"/>
                </a:solidFill>
              </a:ln>
              <a:effectLst/>
            </c:spPr>
          </c:marker>
          <c:cat>
            <c:strRef>
              <c:f>'3-クロロプロペン'!$K$8:$X$8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'3-クロロプロペン'!$K$13:$X$13</c:f>
              <c:numCache>
                <c:formatCode>General</c:formatCode>
                <c:ptCount val="14"/>
                <c:pt idx="0" formatCode="#,##0.000;[Red]\-#,##0.000">
                  <c:v>2.3E-2</c:v>
                </c:pt>
                <c:pt idx="1">
                  <c:v>2.3E-2</c:v>
                </c:pt>
                <c:pt idx="2">
                  <c:v>3.1E-2</c:v>
                </c:pt>
                <c:pt idx="3">
                  <c:v>0.04</c:v>
                </c:pt>
                <c:pt idx="4">
                  <c:v>1.7999999999999999E-2</c:v>
                </c:pt>
                <c:pt idx="5">
                  <c:v>1.0999999999999999E-2</c:v>
                </c:pt>
                <c:pt idx="6">
                  <c:v>0.02</c:v>
                </c:pt>
                <c:pt idx="7">
                  <c:v>1.4999999999999999E-2</c:v>
                </c:pt>
                <c:pt idx="8">
                  <c:v>5.4999999999999997E-3</c:v>
                </c:pt>
                <c:pt idx="9">
                  <c:v>5.1000000000000004E-3</c:v>
                </c:pt>
                <c:pt idx="10">
                  <c:v>7.0000000000000001E-3</c:v>
                </c:pt>
                <c:pt idx="11">
                  <c:v>5.0000000000000001E-3</c:v>
                </c:pt>
                <c:pt idx="12">
                  <c:v>0.01</c:v>
                </c:pt>
                <c:pt idx="13">
                  <c:v>6.3E-3</c:v>
                </c:pt>
              </c:numCache>
            </c:numRef>
          </c:val>
          <c:smooth val="0"/>
          <c:extLst>
            <c:ext xmlns:c16="http://schemas.microsoft.com/office/drawing/2014/chart" uri="{C3380CC4-5D6E-409C-BE32-E72D297353CC}">
              <c16:uniqueId val="{00000004-DAE4-4A69-8ED2-BE32A31F6DBC}"/>
            </c:ext>
          </c:extLst>
        </c:ser>
        <c:ser>
          <c:idx val="5"/>
          <c:order val="5"/>
          <c:tx>
            <c:strRef>
              <c:f>'3-クロロプロペン'!$A$14</c:f>
              <c:strCache>
                <c:ptCount val="1"/>
                <c:pt idx="0">
                  <c:v>多摩</c:v>
                </c:pt>
              </c:strCache>
            </c:strRef>
          </c:tx>
          <c:spPr>
            <a:ln w="28575" cap="rnd">
              <a:noFill/>
              <a:round/>
            </a:ln>
            <a:effectLst/>
          </c:spPr>
          <c:marker>
            <c:symbol val="circle"/>
            <c:size val="6"/>
            <c:spPr>
              <a:solidFill>
                <a:schemeClr val="bg1"/>
              </a:solidFill>
              <a:ln w="9525">
                <a:solidFill>
                  <a:srgbClr val="00B050"/>
                </a:solidFill>
              </a:ln>
              <a:effectLst/>
            </c:spPr>
          </c:marker>
          <c:cat>
            <c:strRef>
              <c:f>'3-クロロプロペン'!$K$8:$X$8</c:f>
              <c:strCache>
                <c:ptCount val="14"/>
                <c:pt idx="0">
                  <c:v>H22</c:v>
                </c:pt>
                <c:pt idx="1">
                  <c:v>H23</c:v>
                </c:pt>
                <c:pt idx="2">
                  <c:v>H24</c:v>
                </c:pt>
                <c:pt idx="3">
                  <c:v>H25</c:v>
                </c:pt>
                <c:pt idx="4">
                  <c:v>H26</c:v>
                </c:pt>
                <c:pt idx="5">
                  <c:v>H27</c:v>
                </c:pt>
                <c:pt idx="6">
                  <c:v>H28</c:v>
                </c:pt>
                <c:pt idx="7">
                  <c:v>H29</c:v>
                </c:pt>
                <c:pt idx="8">
                  <c:v>H30</c:v>
                </c:pt>
                <c:pt idx="9">
                  <c:v>R1</c:v>
                </c:pt>
                <c:pt idx="10">
                  <c:v>R2</c:v>
                </c:pt>
                <c:pt idx="11">
                  <c:v>R3</c:v>
                </c:pt>
                <c:pt idx="12">
                  <c:v>R4</c:v>
                </c:pt>
                <c:pt idx="13">
                  <c:v>R5</c:v>
                </c:pt>
              </c:strCache>
            </c:strRef>
          </c:cat>
          <c:val>
            <c:numRef>
              <c:f>'3-クロロプロペン'!$K$14:$X$14</c:f>
              <c:numCache>
                <c:formatCode>General</c:formatCode>
                <c:ptCount val="14"/>
                <c:pt idx="0" formatCode="#,##0.000;[Red]\-#,##0.000">
                  <c:v>2.3E-2</c:v>
                </c:pt>
                <c:pt idx="1">
                  <c:v>2.5999999999999999E-2</c:v>
                </c:pt>
                <c:pt idx="2">
                  <c:v>3.1E-2</c:v>
                </c:pt>
                <c:pt idx="3">
                  <c:v>3.4000000000000002E-2</c:v>
                </c:pt>
                <c:pt idx="4">
                  <c:v>1.7000000000000001E-2</c:v>
                </c:pt>
                <c:pt idx="5">
                  <c:v>1.0999999999999999E-2</c:v>
                </c:pt>
                <c:pt idx="6">
                  <c:v>0.02</c:v>
                </c:pt>
                <c:pt idx="7">
                  <c:v>1.4999999999999999E-2</c:v>
                </c:pt>
                <c:pt idx="8">
                  <c:v>5.4999999999999997E-3</c:v>
                </c:pt>
                <c:pt idx="9">
                  <c:v>4.0000000000000001E-3</c:v>
                </c:pt>
                <c:pt idx="10">
                  <c:v>6.0000000000000001E-3</c:v>
                </c:pt>
                <c:pt idx="11">
                  <c:v>6.0000000000000001E-3</c:v>
                </c:pt>
                <c:pt idx="12">
                  <c:v>1.0999999999999999E-2</c:v>
                </c:pt>
                <c:pt idx="13">
                  <c:v>5.8999999999999999E-3</c:v>
                </c:pt>
              </c:numCache>
            </c:numRef>
          </c:val>
          <c:smooth val="0"/>
          <c:extLst>
            <c:ext xmlns:c16="http://schemas.microsoft.com/office/drawing/2014/chart" uri="{C3380CC4-5D6E-409C-BE32-E72D297353CC}">
              <c16:uniqueId val="{00000005-DAE4-4A69-8ED2-BE32A31F6DBC}"/>
            </c:ext>
          </c:extLst>
        </c:ser>
        <c:dLbls>
          <c:showLegendKey val="0"/>
          <c:showVal val="0"/>
          <c:showCatName val="0"/>
          <c:showSerName val="0"/>
          <c:showPercent val="0"/>
          <c:showBubbleSize val="0"/>
        </c:dLbls>
        <c:marker val="1"/>
        <c:smooth val="0"/>
        <c:axId val="759531696"/>
        <c:axId val="759533008"/>
      </c:lineChart>
      <c:catAx>
        <c:axId val="77792913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77936024"/>
        <c:crosses val="autoZero"/>
        <c:auto val="1"/>
        <c:lblAlgn val="ctr"/>
        <c:lblOffset val="100"/>
        <c:noMultiLvlLbl val="0"/>
      </c:catAx>
      <c:valAx>
        <c:axId val="7779360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sz="1100"/>
                  <a:t>年間排出量（ｔ）</a:t>
                </a:r>
              </a:p>
            </c:rich>
          </c:tx>
          <c:layout>
            <c:manualLayout>
              <c:xMode val="edge"/>
              <c:yMode val="edge"/>
              <c:x val="2.0001909904591585E-3"/>
              <c:y val="0.2164018927562795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1"/>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77929136"/>
        <c:crosses val="autoZero"/>
        <c:crossBetween val="between"/>
      </c:valAx>
      <c:valAx>
        <c:axId val="759533008"/>
        <c:scaling>
          <c:orientation val="minMax"/>
          <c:max val="5.5000000000000007E-2"/>
          <c:min val="0"/>
        </c:scaling>
        <c:delete val="0"/>
        <c:axPos val="r"/>
        <c:title>
          <c:tx>
            <c:rich>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r>
                  <a:rPr lang="ja-JP" sz="1100"/>
                  <a:t>実測年平均値（</a:t>
                </a:r>
                <a:r>
                  <a:rPr lang="en-US" sz="1100"/>
                  <a:t>μg/m</a:t>
                </a:r>
                <a:r>
                  <a:rPr lang="en-US" sz="1100" baseline="30000"/>
                  <a:t>3</a:t>
                </a:r>
                <a:r>
                  <a:rPr lang="ja-JP" sz="1100"/>
                  <a:t>）</a:t>
                </a:r>
              </a:p>
            </c:rich>
          </c:tx>
          <c:layout>
            <c:manualLayout>
              <c:xMode val="edge"/>
              <c:yMode val="edge"/>
              <c:x val="0.93852885258140972"/>
              <c:y val="7.4877213982456475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title>
        <c:numFmt formatCode="General" sourceLinked="0"/>
        <c:majorTickMark val="in"/>
        <c:minorTickMark val="none"/>
        <c:tickLblPos val="nextTo"/>
        <c:spPr>
          <a:noFill/>
          <a:ln>
            <a:solidFill>
              <a:schemeClr val="bg1">
                <a:lumMod val="65000"/>
              </a:schemeClr>
            </a:solidFill>
          </a:ln>
          <a:effectLst/>
        </c:spPr>
        <c:txPr>
          <a:bodyPr rot="-6000000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crossAx val="759531696"/>
        <c:crosses val="max"/>
        <c:crossBetween val="between"/>
      </c:valAx>
      <c:catAx>
        <c:axId val="759531696"/>
        <c:scaling>
          <c:orientation val="minMax"/>
        </c:scaling>
        <c:delete val="1"/>
        <c:axPos val="b"/>
        <c:numFmt formatCode="General" sourceLinked="1"/>
        <c:majorTickMark val="out"/>
        <c:minorTickMark val="none"/>
        <c:tickLblPos val="nextTo"/>
        <c:crossAx val="759533008"/>
        <c:crosses val="autoZero"/>
        <c:auto val="1"/>
        <c:lblAlgn val="ctr"/>
        <c:lblOffset val="100"/>
        <c:noMultiLvlLbl val="0"/>
      </c:catAx>
      <c:spPr>
        <a:noFill/>
        <a:ln>
          <a:solidFill>
            <a:schemeClr val="bg1">
              <a:lumMod val="65000"/>
            </a:schemeClr>
          </a:solidFill>
        </a:ln>
        <a:effectLst/>
      </c:spPr>
    </c:plotArea>
    <c:legend>
      <c:legendPos val="r"/>
      <c:layout>
        <c:manualLayout>
          <c:xMode val="edge"/>
          <c:yMode val="edge"/>
          <c:x val="0.66890588511055749"/>
          <c:y val="0.11377036302766194"/>
          <c:w val="0.18196945888930366"/>
          <c:h val="0.42028017281687768"/>
        </c:manualLayout>
      </c:layout>
      <c:overlay val="0"/>
      <c:spPr>
        <a:noFill/>
        <a:ln>
          <a:solidFill>
            <a:schemeClr val="bg2">
              <a:lumMod val="75000"/>
            </a:schemeClr>
          </a:solidFill>
        </a:ln>
        <a:effectLst/>
      </c:spPr>
      <c:txPr>
        <a:bodyPr rot="0" spcFirstLastPara="1" vertOverflow="ellipsis" vert="horz" wrap="square" anchor="ctr" anchorCtr="1"/>
        <a:lstStyle/>
        <a:p>
          <a:pPr>
            <a:defRPr sz="1050" b="0" i="0" u="none" strike="noStrike" kern="1200" baseline="0">
              <a:solidFill>
                <a:schemeClr val="tx1"/>
              </a:solidFill>
              <a:latin typeface="Yu Gothic UI" panose="020B0500000000000000" pitchFamily="50" charset="-128"/>
              <a:ea typeface="Yu Gothic UI" panose="020B0500000000000000" pitchFamily="50" charset="-128"/>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200">
          <a:solidFill>
            <a:schemeClr val="tx1"/>
          </a:solidFill>
          <a:latin typeface="Yu Gothic UI" panose="020B0500000000000000" pitchFamily="50" charset="-128"/>
          <a:ea typeface="Yu Gothic UI" panose="020B0500000000000000" pitchFamily="50" charset="-128"/>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6018650191258"/>
          <c:y val="7.7061996829046617E-2"/>
          <c:w val="0.83317109430276104"/>
          <c:h val="0.79434184881336345"/>
        </c:manualLayout>
      </c:layout>
      <c:lineChart>
        <c:grouping val="standard"/>
        <c:varyColors val="0"/>
        <c:ser>
          <c:idx val="0"/>
          <c:order val="0"/>
          <c:tx>
            <c:strRef>
              <c:f>'3-クロロプロペン'!$B$34</c:f>
              <c:strCache>
                <c:ptCount val="1"/>
                <c:pt idx="0">
                  <c:v>大師</c:v>
                </c:pt>
              </c:strCache>
            </c:strRef>
          </c:tx>
          <c:spPr>
            <a:ln w="28575" cap="rnd">
              <a:solidFill>
                <a:schemeClr val="accent1"/>
              </a:solidFill>
              <a:round/>
            </a:ln>
            <a:effectLst/>
          </c:spPr>
          <c:marker>
            <c:symbol val="square"/>
            <c:size val="5"/>
            <c:spPr>
              <a:noFill/>
              <a:ln w="9525">
                <a:solidFill>
                  <a:schemeClr val="accent1"/>
                </a:solidFill>
              </a:ln>
              <a:effectLst/>
            </c:spPr>
          </c:marker>
          <c:dPt>
            <c:idx val="4"/>
            <c:marker>
              <c:symbol val="square"/>
              <c:size val="6"/>
              <c:spPr>
                <a:noFill/>
                <a:ln w="9525">
                  <a:solidFill>
                    <a:schemeClr val="accent1"/>
                  </a:solidFill>
                </a:ln>
                <a:effectLst/>
              </c:spPr>
            </c:marker>
            <c:bubble3D val="0"/>
            <c:extLst>
              <c:ext xmlns:c16="http://schemas.microsoft.com/office/drawing/2014/chart" uri="{C3380CC4-5D6E-409C-BE32-E72D297353CC}">
                <c16:uniqueId val="{00000000-B8C7-4700-A845-8645BAAA2570}"/>
              </c:ext>
            </c:extLst>
          </c:dPt>
          <c:cat>
            <c:strRef>
              <c:f>'3-クロロプロペン'!$A$35:$A$46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'3-クロロプロペン'!$B$35:$B$46</c:f>
              <c:numCache>
                <c:formatCode>General</c:formatCode>
                <c:ptCount val="12"/>
                <c:pt idx="0">
                  <c:v>2.5000000000000001E-3</c:v>
                </c:pt>
                <c:pt idx="1">
                  <c:v>9.4000000000000004E-3</c:v>
                </c:pt>
                <c:pt idx="2">
                  <c:v>4.0000000000000001E-3</c:v>
                </c:pt>
                <c:pt idx="3">
                  <c:v>4.4999999999999997E-3</c:v>
                </c:pt>
                <c:pt idx="4">
                  <c:v>1.4E-2</c:v>
                </c:pt>
                <c:pt idx="5">
                  <c:v>6.4999999999999997E-3</c:v>
                </c:pt>
                <c:pt idx="6">
                  <c:v>3.5000000000000003E-2</c:v>
                </c:pt>
                <c:pt idx="7">
                  <c:v>6.0000000000000001E-3</c:v>
                </c:pt>
                <c:pt idx="8">
                  <c:v>4.4999999999999997E-3</c:v>
                </c:pt>
                <c:pt idx="9">
                  <c:v>4.0000000000000001E-3</c:v>
                </c:pt>
                <c:pt idx="10">
                  <c:v>3.5999999999999997E-2</c:v>
                </c:pt>
                <c:pt idx="11">
                  <c:v>5.4999999999999997E-3</c:v>
                </c:pt>
              </c:numCache>
            </c:numRef>
          </c:val>
          <c:smooth val="0"/>
          <c:extLst>
            <c:ext xmlns:c16="http://schemas.microsoft.com/office/drawing/2014/chart" uri="{C3380CC4-5D6E-409C-BE32-E72D297353CC}">
              <c16:uniqueId val="{00000001-B8C7-4700-A845-8645BAAA2570}"/>
            </c:ext>
          </c:extLst>
        </c:ser>
        <c:ser>
          <c:idx val="1"/>
          <c:order val="1"/>
          <c:tx>
            <c:strRef>
              <c:f>'3-クロロプロペン'!$C$34</c:f>
              <c:strCache>
                <c:ptCount val="1"/>
                <c:pt idx="0">
                  <c:v>池上</c:v>
                </c:pt>
              </c:strCache>
            </c:strRef>
          </c:tx>
          <c:spPr>
            <a:ln w="28575" cap="rnd">
              <a:solidFill>
                <a:schemeClr val="accent2"/>
              </a:solidFill>
              <a:round/>
            </a:ln>
            <a:effectLst/>
          </c:spPr>
          <c:marker>
            <c:symbol val="square"/>
            <c:size val="6"/>
            <c:spPr>
              <a:noFill/>
              <a:ln w="9525">
                <a:solidFill>
                  <a:schemeClr val="accent2"/>
                </a:solidFill>
              </a:ln>
              <a:effectLst/>
            </c:spPr>
          </c:marker>
          <c:cat>
            <c:strRef>
              <c:f>'3-クロロプロペン'!$A$35:$A$46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'3-クロロプロペン'!$C$35:$C$46</c:f>
              <c:numCache>
                <c:formatCode>General</c:formatCode>
                <c:ptCount val="12"/>
                <c:pt idx="0">
                  <c:v>2.5000000000000001E-3</c:v>
                </c:pt>
                <c:pt idx="1">
                  <c:v>2.5000000000000001E-3</c:v>
                </c:pt>
                <c:pt idx="2">
                  <c:v>4.0000000000000001E-3</c:v>
                </c:pt>
                <c:pt idx="3">
                  <c:v>4.4999999999999997E-3</c:v>
                </c:pt>
                <c:pt idx="4">
                  <c:v>4.0000000000000001E-3</c:v>
                </c:pt>
                <c:pt idx="5">
                  <c:v>6.4999999999999997E-3</c:v>
                </c:pt>
                <c:pt idx="6">
                  <c:v>0.04</c:v>
                </c:pt>
                <c:pt idx="7">
                  <c:v>6.0000000000000001E-3</c:v>
                </c:pt>
                <c:pt idx="8">
                  <c:v>4.4999999999999997E-3</c:v>
                </c:pt>
                <c:pt idx="9">
                  <c:v>4.0000000000000001E-3</c:v>
                </c:pt>
                <c:pt idx="10">
                  <c:v>2.5999999999999999E-2</c:v>
                </c:pt>
                <c:pt idx="11">
                  <c:v>1.6E-2</c:v>
                </c:pt>
              </c:numCache>
            </c:numRef>
          </c:val>
          <c:smooth val="0"/>
          <c:extLst>
            <c:ext xmlns:c16="http://schemas.microsoft.com/office/drawing/2014/chart" uri="{C3380CC4-5D6E-409C-BE32-E72D297353CC}">
              <c16:uniqueId val="{00000002-B8C7-4700-A845-8645BAAA2570}"/>
            </c:ext>
          </c:extLst>
        </c:ser>
        <c:ser>
          <c:idx val="2"/>
          <c:order val="2"/>
          <c:tx>
            <c:strRef>
              <c:f>'3-クロロプロペン'!$D$34</c:f>
              <c:strCache>
                <c:ptCount val="1"/>
                <c:pt idx="0">
                  <c:v>中原</c:v>
                </c:pt>
              </c:strCache>
            </c:strRef>
          </c:tx>
          <c:spPr>
            <a:ln w="28575" cap="rnd">
              <a:solidFill>
                <a:schemeClr val="accent3"/>
              </a:solidFill>
              <a:round/>
            </a:ln>
            <a:effectLst/>
          </c:spPr>
          <c:marker>
            <c:symbol val="x"/>
            <c:size val="6"/>
            <c:spPr>
              <a:noFill/>
              <a:ln w="9525">
                <a:solidFill>
                  <a:schemeClr val="accent3"/>
                </a:solidFill>
              </a:ln>
              <a:effectLst/>
            </c:spPr>
          </c:marker>
          <c:cat>
            <c:strRef>
              <c:f>'3-クロロプロペン'!$A$35:$A$46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'3-クロロプロペン'!$D$35:$D$46</c:f>
              <c:numCache>
                <c:formatCode>General</c:formatCode>
                <c:ptCount val="12"/>
                <c:pt idx="0">
                  <c:v>2.5000000000000001E-3</c:v>
                </c:pt>
                <c:pt idx="1">
                  <c:v>9.2999999999999992E-3</c:v>
                </c:pt>
                <c:pt idx="2">
                  <c:v>4.0000000000000001E-3</c:v>
                </c:pt>
                <c:pt idx="3">
                  <c:v>4.4999999999999997E-3</c:v>
                </c:pt>
                <c:pt idx="4">
                  <c:v>4.0000000000000001E-3</c:v>
                </c:pt>
                <c:pt idx="5">
                  <c:v>6.4999999999999997E-3</c:v>
                </c:pt>
                <c:pt idx="6">
                  <c:v>3.0000000000000001E-3</c:v>
                </c:pt>
                <c:pt idx="7">
                  <c:v>6.0000000000000001E-3</c:v>
                </c:pt>
                <c:pt idx="8">
                  <c:v>4.4999999999999997E-3</c:v>
                </c:pt>
                <c:pt idx="9">
                  <c:v>4.0000000000000001E-3</c:v>
                </c:pt>
                <c:pt idx="10">
                  <c:v>3.0000000000000001E-3</c:v>
                </c:pt>
                <c:pt idx="11">
                  <c:v>2.4E-2</c:v>
                </c:pt>
              </c:numCache>
            </c:numRef>
          </c:val>
          <c:smooth val="0"/>
          <c:extLst>
            <c:ext xmlns:c16="http://schemas.microsoft.com/office/drawing/2014/chart" uri="{C3380CC4-5D6E-409C-BE32-E72D297353CC}">
              <c16:uniqueId val="{00000003-B8C7-4700-A845-8645BAAA2570}"/>
            </c:ext>
          </c:extLst>
        </c:ser>
        <c:ser>
          <c:idx val="3"/>
          <c:order val="3"/>
          <c:tx>
            <c:strRef>
              <c:f>'3-クロロプロペン'!$E$34</c:f>
              <c:strCache>
                <c:ptCount val="1"/>
                <c:pt idx="0">
                  <c:v>多摩</c:v>
                </c:pt>
              </c:strCache>
            </c:strRef>
          </c:tx>
          <c:spPr>
            <a:ln w="28575" cap="rnd">
              <a:solidFill>
                <a:schemeClr val="accent4"/>
              </a:solidFill>
              <a:round/>
            </a:ln>
            <a:effectLst/>
          </c:spPr>
          <c:marker>
            <c:symbol val="triangle"/>
            <c:size val="6"/>
            <c:spPr>
              <a:noFill/>
              <a:ln w="9525">
                <a:solidFill>
                  <a:schemeClr val="accent4"/>
                </a:solidFill>
              </a:ln>
              <a:effectLst/>
            </c:spPr>
          </c:marker>
          <c:cat>
            <c:strRef>
              <c:f>'3-クロロプロペン'!$A$35:$A$46</c:f>
              <c:strCache>
                <c:ptCount val="12"/>
                <c:pt idx="0">
                  <c:v>4月</c:v>
                </c:pt>
                <c:pt idx="1">
                  <c:v>5月</c:v>
                </c:pt>
                <c:pt idx="2">
                  <c:v>6月</c:v>
                </c:pt>
                <c:pt idx="3">
                  <c:v>7月</c:v>
                </c:pt>
                <c:pt idx="4">
                  <c:v>8月</c:v>
                </c:pt>
                <c:pt idx="5">
                  <c:v>9月</c:v>
                </c:pt>
                <c:pt idx="6">
                  <c:v>10月</c:v>
                </c:pt>
                <c:pt idx="7">
                  <c:v>11月</c:v>
                </c:pt>
                <c:pt idx="8">
                  <c:v>12月</c:v>
                </c:pt>
                <c:pt idx="9">
                  <c:v>1月</c:v>
                </c:pt>
                <c:pt idx="10">
                  <c:v>2月</c:v>
                </c:pt>
                <c:pt idx="11">
                  <c:v>3月</c:v>
                </c:pt>
              </c:strCache>
            </c:strRef>
          </c:cat>
          <c:val>
            <c:numRef>
              <c:f>'3-クロロプロペン'!$E$35:$E$46</c:f>
              <c:numCache>
                <c:formatCode>General</c:formatCode>
                <c:ptCount val="12"/>
                <c:pt idx="0">
                  <c:v>2.5000000000000001E-3</c:v>
                </c:pt>
                <c:pt idx="1">
                  <c:v>2.5000000000000001E-3</c:v>
                </c:pt>
                <c:pt idx="2">
                  <c:v>4.0000000000000001E-3</c:v>
                </c:pt>
                <c:pt idx="3">
                  <c:v>4.4999999999999997E-3</c:v>
                </c:pt>
                <c:pt idx="4">
                  <c:v>4.0000000000000001E-3</c:v>
                </c:pt>
                <c:pt idx="5">
                  <c:v>6.4999999999999997E-3</c:v>
                </c:pt>
                <c:pt idx="6">
                  <c:v>3.0000000000000001E-3</c:v>
                </c:pt>
                <c:pt idx="7">
                  <c:v>6.0000000000000001E-3</c:v>
                </c:pt>
                <c:pt idx="8">
                  <c:v>4.4999999999999997E-3</c:v>
                </c:pt>
                <c:pt idx="9">
                  <c:v>4.0000000000000001E-3</c:v>
                </c:pt>
                <c:pt idx="10">
                  <c:v>3.0000000000000001E-3</c:v>
                </c:pt>
                <c:pt idx="11">
                  <c:v>2.5999999999999999E-2</c:v>
                </c:pt>
              </c:numCache>
            </c:numRef>
          </c:val>
          <c:smooth val="0"/>
          <c:extLst>
            <c:ext xmlns:c16="http://schemas.microsoft.com/office/drawing/2014/chart" uri="{C3380CC4-5D6E-409C-BE32-E72D297353CC}">
              <c16:uniqueId val="{00000004-B8C7-4700-A845-8645BAAA2570}"/>
            </c:ext>
          </c:extLst>
        </c:ser>
        <c:dLbls>
          <c:showLegendKey val="0"/>
          <c:showVal val="0"/>
          <c:showCatName val="0"/>
          <c:showSerName val="0"/>
          <c:showPercent val="0"/>
          <c:showBubbleSize val="0"/>
        </c:dLbls>
        <c:marker val="1"/>
        <c:smooth val="0"/>
        <c:axId val="569172120"/>
        <c:axId val="569171136"/>
      </c:lineChart>
      <c:catAx>
        <c:axId val="569172120"/>
        <c:scaling>
          <c:orientation val="minMax"/>
        </c:scaling>
        <c:delete val="0"/>
        <c:axPos val="b"/>
        <c:numFmt formatCode="General" sourceLinked="1"/>
        <c:majorTickMark val="in"/>
        <c:minorTickMark val="none"/>
        <c:tickLblPos val="nextTo"/>
        <c:spPr>
          <a:noFill/>
          <a:ln w="9525" cap="flat" cmpd="sng" algn="ctr">
            <a:solidFill>
              <a:schemeClr val="bg2">
                <a:lumMod val="7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69171136"/>
        <c:crosses val="autoZero"/>
        <c:auto val="1"/>
        <c:lblAlgn val="ctr"/>
        <c:lblOffset val="100"/>
        <c:noMultiLvlLbl val="0"/>
      </c:catAx>
      <c:valAx>
        <c:axId val="569171136"/>
        <c:scaling>
          <c:orientation val="minMax"/>
          <c:max val="5.000000000000001E-2"/>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ja-JP" altLang="ja-JP" sz="1100" b="0" i="0" u="none" strike="noStrike" baseline="0">
                    <a:effectLst/>
                  </a:rPr>
                  <a:t>実測濃度</a:t>
                </a:r>
                <a:r>
                  <a:rPr lang="en-US" altLang="ja-JP" sz="1100" b="0" i="0" u="none" strike="noStrike" baseline="0">
                    <a:effectLst/>
                  </a:rPr>
                  <a:t>(μg/m</a:t>
                </a:r>
                <a:r>
                  <a:rPr lang="en-US" altLang="ja-JP" sz="1100" b="0" i="0" u="none" strike="noStrike" baseline="30000">
                    <a:effectLst/>
                  </a:rPr>
                  <a:t>3</a:t>
                </a:r>
                <a:r>
                  <a:rPr lang="en-US" altLang="ja-JP" sz="1100" b="0" i="0" u="none" strike="noStrike" baseline="0">
                    <a:effectLst/>
                  </a:rPr>
                  <a:t>)</a:t>
                </a:r>
                <a:endParaRPr lang="ja-JP" altLang="en-US" sz="1100" baseline="0"/>
              </a:p>
            </c:rich>
          </c:tx>
          <c:layout>
            <c:manualLayout>
              <c:xMode val="edge"/>
              <c:yMode val="edge"/>
              <c:x val="7.1262041965424719E-4"/>
              <c:y val="0.1329295376539470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ja-JP" altLang="en-US"/>
            </a:p>
          </c:txPr>
        </c:title>
        <c:numFmt formatCode="General" sourceLinked="1"/>
        <c:majorTickMark val="in"/>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569172120"/>
        <c:crosses val="autoZero"/>
        <c:crossBetween val="between"/>
      </c:valAx>
      <c:spPr>
        <a:noFill/>
        <a:ln>
          <a:solidFill>
            <a:schemeClr val="bg2">
              <a:lumMod val="75000"/>
            </a:schemeClr>
          </a:solidFill>
        </a:ln>
        <a:effectLst/>
      </c:spPr>
    </c:plotArea>
    <c:legend>
      <c:legendPos val="b"/>
      <c:layout>
        <c:manualLayout>
          <c:xMode val="edge"/>
          <c:yMode val="edge"/>
          <c:x val="0.20610554553598756"/>
          <c:y val="0.1188798086104199"/>
          <c:w val="0.19170495727705525"/>
          <c:h val="0.32199617581738932"/>
        </c:manualLayout>
      </c:layout>
      <c:overlay val="0"/>
      <c:spPr>
        <a:noFill/>
        <a:ln>
          <a:solidFill>
            <a:schemeClr val="bg2">
              <a:lumMod val="75000"/>
            </a:schemeClr>
          </a:solid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6A12-1491-412C-8FF4-B22980E2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1412</TotalTime>
  <Pages>5</Pages>
  <Words>482</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環境リスク評価における大気拡散モデルを用いた暴露量の評価手法について</vt:lpstr>
      <vt:lpstr>環境リスク評価における大気拡散モデルを用いた暴露量の評価手法について</vt:lpstr>
    </vt:vector>
  </TitlesOfParts>
  <Company>川崎市役所</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環境リスク評価における大気拡散モデルを用いた暴露量の評価手法について</dc:title>
  <dc:subject/>
  <dc:creator>川崎市役所</dc:creator>
  <cp:keywords/>
  <cp:lastModifiedBy>畑成宣_30環境総合研究所</cp:lastModifiedBy>
  <cp:revision>36</cp:revision>
  <cp:lastPrinted>2016-03-04T08:11:00Z</cp:lastPrinted>
  <dcterms:created xsi:type="dcterms:W3CDTF">2025-01-17T06:56:00Z</dcterms:created>
  <dcterms:modified xsi:type="dcterms:W3CDTF">2026-03-26T07:35:00Z</dcterms:modified>
</cp:coreProperties>
</file>