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7CE" w:rsidRDefault="00A637CE">
      <w:pPr>
        <w:wordWrap w:val="0"/>
        <w:ind w:firstLineChars="100" w:firstLine="218"/>
        <w:jc w:val="left"/>
      </w:pPr>
      <w:bookmarkStart w:id="0" w:name="_GoBack"/>
      <w:bookmarkEnd w:id="0"/>
      <w:r>
        <w:rPr>
          <w:rFonts w:hint="eastAsia"/>
        </w:rPr>
        <w:t xml:space="preserve">第８号様式　　　　　　　　　　　　　　　　　　　　　　　　　　　　　　　</w:t>
      </w:r>
      <w:r w:rsidR="00C73223"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№　　　</w:t>
      </w:r>
    </w:p>
    <w:p w:rsidR="00A637CE" w:rsidRDefault="00A637CE">
      <w:pPr>
        <w:wordWrap w:val="0"/>
        <w:spacing w:line="100" w:lineRule="atLeast"/>
        <w:jc w:val="center"/>
        <w:rPr>
          <w:spacing w:val="20"/>
          <w:sz w:val="32"/>
        </w:rPr>
      </w:pPr>
      <w:r>
        <w:rPr>
          <w:rFonts w:hint="eastAsia"/>
          <w:spacing w:val="20"/>
          <w:sz w:val="32"/>
        </w:rPr>
        <w:t xml:space="preserve">　一般廃棄物収集運搬業実績報告書（　　年　　月分）</w:t>
      </w:r>
    </w:p>
    <w:p w:rsidR="00A637CE" w:rsidRDefault="00A637CE">
      <w:pPr>
        <w:wordWrap w:val="0"/>
        <w:spacing w:line="100" w:lineRule="atLeast"/>
        <w:jc w:val="left"/>
      </w:pPr>
      <w:r>
        <w:rPr>
          <w:rFonts w:hint="eastAsia"/>
          <w:spacing w:val="2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>年　　月　　日</w:t>
      </w:r>
    </w:p>
    <w:p w:rsidR="00A637CE" w:rsidRDefault="0006512E">
      <w:pPr>
        <w:wordWrap w:val="0"/>
        <w:spacing w:line="100" w:lineRule="atLeast"/>
        <w:jc w:val="left"/>
      </w:pPr>
      <w:r>
        <w:rPr>
          <w:noProof/>
          <w:spacing w:val="2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113030</wp:posOffset>
                </wp:positionV>
                <wp:extent cx="1653540" cy="723900"/>
                <wp:effectExtent l="0" t="0" r="0" b="0"/>
                <wp:wrapNone/>
                <wp:docPr id="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6E254" id="Rectangle 83" o:spid="_x0000_s1026" style="position:absolute;left:0;text-align:left;margin-left:314.65pt;margin-top:8.9pt;width:130.2pt;height:5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YxegIAAPw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" filled="f"/>
            </w:pict>
          </mc:Fallback>
        </mc:AlternateContent>
      </w:r>
      <w:r w:rsidR="00A637CE">
        <w:rPr>
          <w:rFonts w:hint="eastAsia"/>
          <w:spacing w:val="2"/>
        </w:rPr>
        <w:t xml:space="preserve">　（</w:t>
      </w:r>
      <w:r w:rsidR="00FB536C" w:rsidRPr="00724EE0">
        <w:rPr>
          <w:rFonts w:hint="eastAsia"/>
          <w:spacing w:val="2"/>
        </w:rPr>
        <w:t>宛</w:t>
      </w:r>
      <w:r w:rsidR="00A637CE">
        <w:rPr>
          <w:rFonts w:hint="eastAsia"/>
          <w:spacing w:val="2"/>
        </w:rPr>
        <w:t xml:space="preserve">先）　</w:t>
      </w:r>
      <w:r w:rsidR="00A637CE">
        <w:rPr>
          <w:rFonts w:hint="eastAsia"/>
        </w:rPr>
        <w:t>川崎市長</w:t>
      </w:r>
      <w:r w:rsidR="00A637CE">
        <w:rPr>
          <w:rFonts w:hint="eastAsia"/>
          <w:spacing w:val="2"/>
        </w:rPr>
        <w:t xml:space="preserve">　　</w:t>
      </w:r>
      <w:r w:rsidR="00A637CE">
        <w:rPr>
          <w:spacing w:val="2"/>
        </w:rPr>
        <w:t xml:space="preserve"> </w:t>
      </w:r>
    </w:p>
    <w:p w:rsidR="00A637CE" w:rsidRDefault="00A637CE">
      <w:pPr>
        <w:wordWrap w:val="0"/>
        <w:spacing w:line="100" w:lineRule="atLeast"/>
        <w:jc w:val="left"/>
        <w:rPr>
          <w:rFonts w:hint="eastAsia"/>
        </w:rPr>
      </w:pPr>
      <w:r>
        <w:rPr>
          <w:rFonts w:hint="eastAsia"/>
          <w:spacing w:val="2"/>
        </w:rPr>
        <w:t xml:space="preserve">　　　　　　　　　　　　　　　　　　　　　　　　　　　　　　　　許　可　番　号　　　　</w:t>
      </w:r>
      <w:r>
        <w:rPr>
          <w:rFonts w:hint="eastAsia"/>
        </w:rPr>
        <w:t>報告者</w:t>
      </w:r>
    </w:p>
    <w:p w:rsidR="00A637CE" w:rsidRDefault="0006512E">
      <w:pPr>
        <w:wordWrap w:val="0"/>
        <w:spacing w:line="100" w:lineRule="atLeast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128270</wp:posOffset>
                </wp:positionV>
                <wp:extent cx="1653540" cy="0"/>
                <wp:effectExtent l="0" t="0" r="0" b="0"/>
                <wp:wrapNone/>
                <wp:docPr id="5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3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BF001" id="Line 8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65pt,10.1pt" to="444.8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/6V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5HlrTG1dARKV2NhRHz+rFbDX97pDSVUvUgUeKrxcDeVnISN6khI0zcMG+/6wZxJCj17FP&#10;58Z2ARI6gM5RjstdDn72iMJhNps+TXN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"/>
            </w:pict>
          </mc:Fallback>
        </mc:AlternateContent>
      </w:r>
      <w:r>
        <w:rPr>
          <w:noProof/>
          <w:spacing w:val="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128270</wp:posOffset>
                </wp:positionV>
                <wp:extent cx="0" cy="361950"/>
                <wp:effectExtent l="0" t="0" r="0" b="0"/>
                <wp:wrapNone/>
                <wp:docPr id="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9C53A" id="Line 8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3pt,10.1pt" to="412.3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fE4HQIAAEA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128270</wp:posOffset>
                </wp:positionV>
                <wp:extent cx="0" cy="361950"/>
                <wp:effectExtent l="0" t="0" r="0" b="0"/>
                <wp:wrapNone/>
                <wp:docPr id="3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380C3" id="Line 8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2pt,10.1pt" to="347.2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bNpHQIAAEA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">
                <v:stroke dashstyle="dash"/>
              </v:lin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128270</wp:posOffset>
                </wp:positionV>
                <wp:extent cx="0" cy="361950"/>
                <wp:effectExtent l="0" t="0" r="0" b="0"/>
                <wp:wrapNone/>
                <wp:docPr id="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2535A" id="Line 8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75pt,10.1pt" to="379.7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FXHgIAAEA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">
                <v:stroke dashstyle="dash"/>
              </v:line>
            </w:pict>
          </mc:Fallback>
        </mc:AlternateContent>
      </w:r>
      <w:r w:rsidR="00A637CE">
        <w:rPr>
          <w:rFonts w:hint="eastAsia"/>
        </w:rPr>
        <w:t xml:space="preserve">　　　　　　　　　　　　　　　　　　　　　　　　　　　　　　　　　　　　　　　　　　　郵便番号</w:t>
      </w:r>
    </w:p>
    <w:p w:rsidR="00A637CE" w:rsidRDefault="00A637CE">
      <w:pPr>
        <w:wordWrap w:val="0"/>
        <w:spacing w:line="100" w:lineRule="atLeast"/>
        <w:jc w:val="left"/>
      </w:pPr>
      <w:r>
        <w:rPr>
          <w:rFonts w:hint="eastAsia"/>
          <w:spacing w:val="2"/>
        </w:rPr>
        <w:t xml:space="preserve">　　　　　　　　　　　　　　　　　　　　　　　　　　　　　　　　　　　　　　　　　　　　</w:t>
      </w:r>
      <w:r>
        <w:rPr>
          <w:rFonts w:hint="eastAsia"/>
        </w:rPr>
        <w:t>住　　所</w:t>
      </w:r>
    </w:p>
    <w:p w:rsidR="00A637CE" w:rsidRDefault="00A637CE">
      <w:pPr>
        <w:wordWrap w:val="0"/>
        <w:spacing w:line="100" w:lineRule="atLeast"/>
        <w:jc w:val="left"/>
        <w:rPr>
          <w:rFonts w:ascii="ＭＳ 明朝" w:hAnsi="ＭＳ 明朝" w:hint="eastAsia"/>
          <w:sz w:val="16"/>
        </w:rPr>
      </w:pPr>
      <w:r>
        <w:rPr>
          <w:rFonts w:ascii="ＭＳ 明朝" w:hAnsi="ＭＳ 明朝" w:hint="eastAsia"/>
          <w:sz w:val="16"/>
        </w:rPr>
        <w:t xml:space="preserve">　　　　　　　　　　　　　　　　　　　　　　　　　　　　　　　　　　　　　　　　　　　　　　　　　　　　　　　　</w:t>
      </w:r>
      <w:r w:rsidR="00724EE0">
        <w:rPr>
          <w:rFonts w:ascii="ＭＳ 明朝" w:hAnsi="ＭＳ 明朝" w:hint="eastAsia"/>
          <w:sz w:val="16"/>
        </w:rPr>
        <w:t>ふ り が な</w:t>
      </w:r>
    </w:p>
    <w:p w:rsidR="00A637CE" w:rsidRDefault="00A637CE">
      <w:pPr>
        <w:wordWrap w:val="0"/>
        <w:spacing w:line="100" w:lineRule="atLeast"/>
        <w:jc w:val="left"/>
      </w:pPr>
      <w:r>
        <w:rPr>
          <w:rFonts w:hint="eastAsia"/>
          <w:spacing w:val="2"/>
        </w:rPr>
        <w:t xml:space="preserve">　　　　　　　　　　　　　　　　　　　　　　　　　　　　　　　　　　　　　　　　　　　　</w:t>
      </w:r>
      <w:r>
        <w:rPr>
          <w:rFonts w:hint="eastAsia"/>
        </w:rPr>
        <w:t>氏　　名</w:t>
      </w:r>
      <w:r>
        <w:rPr>
          <w:rFonts w:hint="eastAsia"/>
          <w:spacing w:val="2"/>
        </w:rPr>
        <w:t xml:space="preserve">　　　　　　　　　　　　　　　　　　　　　　　</w:t>
      </w:r>
    </w:p>
    <w:p w:rsidR="00A637CE" w:rsidRDefault="00A637CE">
      <w:pPr>
        <w:wordWrap w:val="0"/>
        <w:spacing w:line="100" w:lineRule="atLeast"/>
        <w:jc w:val="left"/>
        <w:rPr>
          <w:rFonts w:hint="eastAsia"/>
          <w:spacing w:val="2"/>
          <w:sz w:val="16"/>
        </w:rPr>
      </w:pPr>
      <w:r>
        <w:rPr>
          <w:rFonts w:hint="eastAsia"/>
          <w:spacing w:val="2"/>
        </w:rPr>
        <w:t xml:space="preserve">　　　　　　　　　　　　　　　　　　　　　　　　　　　　　　　　　　　　　　　　　　　　</w:t>
      </w:r>
      <w:r>
        <w:rPr>
          <w:rFonts w:hint="eastAsia"/>
          <w:spacing w:val="3"/>
          <w:sz w:val="16"/>
        </w:rPr>
        <w:t>（法人にあっては名称及び代表者の氏名）</w:t>
      </w:r>
      <w:r>
        <w:rPr>
          <w:spacing w:val="2"/>
          <w:sz w:val="16"/>
        </w:rPr>
        <w:t xml:space="preserve"> </w:t>
      </w:r>
    </w:p>
    <w:p w:rsidR="00A637CE" w:rsidRDefault="00A637CE">
      <w:pPr>
        <w:wordWrap w:val="0"/>
        <w:spacing w:line="100" w:lineRule="atLeast"/>
        <w:jc w:val="left"/>
        <w:rPr>
          <w:rFonts w:hint="eastAsia"/>
        </w:rPr>
      </w:pPr>
      <w:r>
        <w:rPr>
          <w:rFonts w:hint="eastAsia"/>
          <w:spacing w:val="2"/>
        </w:rPr>
        <w:t xml:space="preserve">　　　　　　　　　　　　　　　　　　　　　　　　　　　　　　　　　　　　　　　　　　　　</w:t>
      </w:r>
      <w:r>
        <w:rPr>
          <w:rFonts w:hint="eastAsia"/>
        </w:rPr>
        <w:t xml:space="preserve">電話番号　　　　　　　　　　　　</w:t>
      </w:r>
    </w:p>
    <w:p w:rsidR="00A637CE" w:rsidRDefault="00A637CE">
      <w:pPr>
        <w:wordWrap w:val="0"/>
        <w:spacing w:line="100" w:lineRule="atLeast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>
        <w:rPr>
          <w:rFonts w:ascii="ＭＳ 明朝" w:hAnsi="ＭＳ 明朝" w:hint="eastAsia"/>
        </w:rPr>
        <w:t>FAX番号</w:t>
      </w:r>
    </w:p>
    <w:p w:rsidR="00A637CE" w:rsidRDefault="00A637CE">
      <w:pPr>
        <w:wordWrap w:val="0"/>
        <w:spacing w:line="100" w:lineRule="atLeast"/>
        <w:jc w:val="left"/>
        <w:rPr>
          <w:rFonts w:ascii="ＭＳ 明朝" w:hAnsi="ＭＳ 明朝" w:hint="eastAsia"/>
          <w:sz w:val="10"/>
        </w:rPr>
      </w:pPr>
    </w:p>
    <w:p w:rsidR="00A637CE" w:rsidRDefault="00C73223">
      <w:pPr>
        <w:wordWrap w:val="0"/>
        <w:spacing w:line="100" w:lineRule="atLeast"/>
        <w:ind w:leftChars="100" w:left="218"/>
        <w:jc w:val="left"/>
        <w:rPr>
          <w:rFonts w:hint="eastAsia"/>
        </w:rPr>
      </w:pPr>
      <w:r>
        <w:rPr>
          <w:rFonts w:hint="eastAsia"/>
        </w:rPr>
        <w:t xml:space="preserve">　　年　　月分の一般廃棄物</w:t>
      </w:r>
      <w:r w:rsidR="00ED0483" w:rsidRPr="00724EE0">
        <w:rPr>
          <w:rFonts w:hint="eastAsia"/>
        </w:rPr>
        <w:t>（一時多量ごみを除く</w:t>
      </w:r>
      <w:r w:rsidR="00F37F80" w:rsidRPr="00724EE0">
        <w:rPr>
          <w:rFonts w:hint="eastAsia"/>
        </w:rPr>
        <w:t>。</w:t>
      </w:r>
      <w:r w:rsidR="00ED0483" w:rsidRPr="00724EE0">
        <w:rPr>
          <w:rFonts w:hint="eastAsia"/>
        </w:rPr>
        <w:t>）</w:t>
      </w:r>
      <w:r>
        <w:rPr>
          <w:rFonts w:hint="eastAsia"/>
        </w:rPr>
        <w:t>の収集運搬実績について、</w:t>
      </w:r>
      <w:r w:rsidR="00A637CE">
        <w:rPr>
          <w:rFonts w:hint="eastAsia"/>
        </w:rPr>
        <w:t>川崎市廃棄物の処</w:t>
      </w:r>
      <w:r>
        <w:rPr>
          <w:rFonts w:hint="eastAsia"/>
        </w:rPr>
        <w:t>理及び清掃に関する法律及び浄化槽法施行細則第１２条</w:t>
      </w:r>
      <w:r w:rsidR="00995D97" w:rsidRPr="00724EE0">
        <w:rPr>
          <w:rFonts w:hint="eastAsia"/>
        </w:rPr>
        <w:t>第１項</w:t>
      </w:r>
      <w:r>
        <w:rPr>
          <w:rFonts w:hint="eastAsia"/>
        </w:rPr>
        <w:t>の規定により、</w:t>
      </w:r>
      <w:r w:rsidR="00A637CE">
        <w:rPr>
          <w:rFonts w:hint="eastAsia"/>
        </w:rPr>
        <w:t>次のとおり報告します。</w:t>
      </w:r>
    </w:p>
    <w:p w:rsidR="00A637CE" w:rsidRDefault="00A637CE">
      <w:pPr>
        <w:wordWrap w:val="0"/>
        <w:spacing w:line="100" w:lineRule="atLeast"/>
        <w:jc w:val="left"/>
        <w:rPr>
          <w:rFonts w:ascii="ＭＳ 明朝" w:hAnsi="ＭＳ 明朝"/>
          <w:sz w:val="10"/>
        </w:rPr>
      </w:pPr>
    </w:p>
    <w:tbl>
      <w:tblPr>
        <w:tblW w:w="15774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1519"/>
        <w:gridCol w:w="3038"/>
        <w:gridCol w:w="1302"/>
        <w:gridCol w:w="1302"/>
        <w:gridCol w:w="1085"/>
        <w:gridCol w:w="1085"/>
        <w:gridCol w:w="868"/>
        <w:gridCol w:w="868"/>
        <w:gridCol w:w="868"/>
        <w:gridCol w:w="1085"/>
        <w:gridCol w:w="868"/>
        <w:gridCol w:w="1085"/>
      </w:tblGrid>
      <w:tr w:rsidR="00A637CE" w:rsidTr="006E2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CE" w:rsidRDefault="00A637CE">
            <w:pPr>
              <w:spacing w:line="83" w:lineRule="atLeast"/>
              <w:jc w:val="center"/>
              <w:rPr>
                <w:rFonts w:ascii="ＭＳ 明朝" w:hAnsi="ＭＳ 明朝" w:hint="eastAsia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事業所</w:t>
            </w:r>
          </w:p>
          <w:p w:rsidR="00A637CE" w:rsidRDefault="00A637CE">
            <w:pPr>
              <w:spacing w:line="83" w:lineRule="atLeast"/>
              <w:jc w:val="center"/>
              <w:rPr>
                <w:rFonts w:ascii="ＭＳ 明朝" w:hAnsi="ＭＳ 明朝" w:hint="eastAsia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番　号</w:t>
            </w: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CE" w:rsidRDefault="00A637CE">
            <w:pPr>
              <w:spacing w:line="83" w:lineRule="atLeast"/>
              <w:jc w:val="center"/>
              <w:rPr>
                <w:rFonts w:ascii="ＭＳ 明朝" w:hAnsi="ＭＳ 明朝" w:hint="eastAsia"/>
                <w:spacing w:val="1"/>
              </w:rPr>
            </w:pPr>
            <w:r>
              <w:rPr>
                <w:rFonts w:ascii="ＭＳ 明朝" w:hAnsi="ＭＳ 明朝" w:hint="eastAsia"/>
                <w:spacing w:val="90"/>
              </w:rPr>
              <w:t>排　出　事　業　所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CE" w:rsidRDefault="00A637CE">
            <w:pPr>
              <w:spacing w:line="83" w:lineRule="atLeast"/>
              <w:jc w:val="center"/>
              <w:rPr>
                <w:rFonts w:ascii="ＭＳ 明朝" w:hAnsi="ＭＳ 明朝" w:hint="eastAsia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廃棄物の</w:t>
            </w:r>
          </w:p>
          <w:p w:rsidR="00A637CE" w:rsidRDefault="00A637CE">
            <w:pPr>
              <w:spacing w:line="83" w:lineRule="atLeast"/>
              <w:jc w:val="center"/>
              <w:rPr>
                <w:rFonts w:ascii="ＭＳ 明朝" w:hAnsi="ＭＳ 明朝" w:hint="eastAsia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種　　類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CE" w:rsidRDefault="00A637CE">
            <w:pPr>
              <w:spacing w:line="83" w:lineRule="atLeast"/>
              <w:jc w:val="center"/>
              <w:rPr>
                <w:rFonts w:ascii="ＭＳ 明朝" w:hAnsi="ＭＳ 明朝" w:hint="eastAsia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処　　理　　量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CE" w:rsidRDefault="00A637CE">
            <w:pPr>
              <w:spacing w:line="83" w:lineRule="atLeast"/>
              <w:jc w:val="center"/>
              <w:rPr>
                <w:rFonts w:ascii="ＭＳ 明朝" w:hAnsi="ＭＳ 明朝" w:hint="eastAsia"/>
                <w:spacing w:val="1"/>
              </w:rPr>
            </w:pPr>
            <w:r>
              <w:rPr>
                <w:rFonts w:ascii="ＭＳ 明朝" w:hAnsi="ＭＳ 明朝" w:hint="eastAsia"/>
                <w:spacing w:val="0"/>
                <w:kern w:val="0"/>
              </w:rPr>
              <w:t>処　　　　分　　　　量　（kg/月</w:t>
            </w:r>
            <w:r>
              <w:rPr>
                <w:rFonts w:ascii="ＭＳ 明朝" w:hAnsi="ＭＳ 明朝"/>
                <w:spacing w:val="0"/>
                <w:kern w:val="0"/>
              </w:rPr>
              <w:t>）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CE" w:rsidRDefault="00A637CE">
            <w:pPr>
              <w:spacing w:line="83" w:lineRule="atLeast"/>
              <w:jc w:val="center"/>
              <w:rPr>
                <w:rFonts w:ascii="ＭＳ 明朝" w:hAnsi="ＭＳ 明朝" w:hint="eastAsia"/>
                <w:spacing w:val="1"/>
              </w:rPr>
            </w:pPr>
            <w:r w:rsidRPr="0006512E">
              <w:rPr>
                <w:rFonts w:ascii="ＭＳ 明朝" w:hAnsi="ＭＳ 明朝" w:hint="eastAsia"/>
                <w:spacing w:val="15"/>
                <w:kern w:val="0"/>
                <w:fitText w:val="2180" w:id="1164206336"/>
              </w:rPr>
              <w:t>再生利用等（kg/月</w:t>
            </w:r>
            <w:r w:rsidRPr="0006512E">
              <w:rPr>
                <w:rFonts w:ascii="ＭＳ 明朝" w:hAnsi="ＭＳ 明朝" w:hint="eastAsia"/>
                <w:spacing w:val="-37"/>
                <w:kern w:val="0"/>
                <w:fitText w:val="2180" w:id="1164206336"/>
              </w:rPr>
              <w:t>）</w:t>
            </w:r>
          </w:p>
        </w:tc>
      </w:tr>
      <w:tr w:rsidR="00A637CE" w:rsidTr="006E2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7CE" w:rsidRDefault="00A637CE">
            <w:pPr>
              <w:spacing w:line="83" w:lineRule="atLeast"/>
              <w:jc w:val="center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637CE" w:rsidRDefault="00A637CE">
            <w:pPr>
              <w:spacing w:line="83" w:lineRule="atLeast"/>
              <w:jc w:val="center"/>
              <w:rPr>
                <w:rFonts w:ascii="ＭＳ 明朝" w:hAnsi="ＭＳ 明朝" w:hint="eastAsia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事業所名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37CE" w:rsidRDefault="00A637CE">
            <w:pPr>
              <w:spacing w:line="83" w:lineRule="atLeast"/>
              <w:jc w:val="center"/>
              <w:rPr>
                <w:rFonts w:ascii="ＭＳ 明朝" w:hAnsi="ＭＳ 明朝" w:hint="eastAsia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住　　　　　　　　所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7CE" w:rsidRDefault="00A637CE">
            <w:pPr>
              <w:spacing w:line="83" w:lineRule="atLeast"/>
              <w:jc w:val="center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CE" w:rsidRDefault="00A637CE">
            <w:pPr>
              <w:spacing w:line="83" w:lineRule="atLeast"/>
              <w:jc w:val="center"/>
              <w:rPr>
                <w:rFonts w:ascii="ＭＳ 明朝" w:hAnsi="ＭＳ 明朝" w:hint="eastAsia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月　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CE" w:rsidRDefault="00A637CE">
            <w:pPr>
              <w:spacing w:line="83" w:lineRule="atLeast"/>
              <w:jc w:val="center"/>
              <w:rPr>
                <w:rFonts w:ascii="ＭＳ 明朝" w:hAnsi="ＭＳ 明朝" w:hint="eastAsia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日　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CE" w:rsidRDefault="00A637CE">
            <w:pPr>
              <w:spacing w:line="83" w:lineRule="atLeast"/>
              <w:jc w:val="center"/>
              <w:rPr>
                <w:rFonts w:ascii="ＭＳ 明朝" w:hAnsi="ＭＳ 明朝" w:hint="eastAsia"/>
                <w:spacing w:val="1"/>
              </w:rPr>
            </w:pPr>
            <w:r w:rsidRPr="0006512E">
              <w:rPr>
                <w:rFonts w:ascii="ＭＳ 明朝" w:hAnsi="ＭＳ 明朝" w:hint="eastAsia"/>
                <w:spacing w:val="15"/>
                <w:w w:val="83"/>
                <w:kern w:val="0"/>
                <w:fitText w:val="872" w:id="1167226113"/>
              </w:rPr>
              <w:t>川崎市施</w:t>
            </w:r>
            <w:r w:rsidRPr="0006512E">
              <w:rPr>
                <w:rFonts w:ascii="ＭＳ 明朝" w:hAnsi="ＭＳ 明朝" w:hint="eastAsia"/>
                <w:spacing w:val="0"/>
                <w:w w:val="83"/>
                <w:kern w:val="0"/>
                <w:fitText w:val="872" w:id="1167226113"/>
              </w:rPr>
              <w:t>設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CE" w:rsidRDefault="00A637CE">
            <w:pPr>
              <w:spacing w:line="83" w:lineRule="atLeast"/>
              <w:jc w:val="center"/>
              <w:rPr>
                <w:rFonts w:ascii="ＭＳ 明朝" w:hAnsi="ＭＳ 明朝" w:hint="eastAsia"/>
                <w:spacing w:val="1"/>
              </w:rPr>
            </w:pPr>
            <w:r w:rsidRPr="0006512E">
              <w:rPr>
                <w:rFonts w:ascii="ＭＳ 明朝" w:hAnsi="ＭＳ 明朝" w:hint="eastAsia"/>
                <w:spacing w:val="45"/>
                <w:kern w:val="0"/>
                <w:fitText w:val="1744" w:id="1164206339"/>
              </w:rPr>
              <w:t>その他の施</w:t>
            </w:r>
            <w:r w:rsidRPr="0006512E">
              <w:rPr>
                <w:rFonts w:ascii="ＭＳ 明朝" w:hAnsi="ＭＳ 明朝" w:hint="eastAsia"/>
                <w:spacing w:val="15"/>
                <w:kern w:val="0"/>
                <w:fitText w:val="1744" w:id="1164206339"/>
              </w:rPr>
              <w:t>設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CE" w:rsidRDefault="00A637CE">
            <w:pPr>
              <w:spacing w:line="83" w:lineRule="atLeast"/>
              <w:jc w:val="center"/>
              <w:rPr>
                <w:rFonts w:ascii="ＭＳ 明朝" w:hAnsi="ＭＳ 明朝" w:hint="eastAsia"/>
                <w:spacing w:val="1"/>
              </w:rPr>
            </w:pPr>
            <w:r w:rsidRPr="0006512E">
              <w:rPr>
                <w:rFonts w:ascii="ＭＳ 明朝" w:hAnsi="ＭＳ 明朝" w:hint="eastAsia"/>
                <w:spacing w:val="15"/>
                <w:w w:val="77"/>
                <w:kern w:val="0"/>
                <w:fitText w:val="654" w:id="1165662465"/>
              </w:rPr>
              <w:t>資源物</w:t>
            </w:r>
            <w:r w:rsidRPr="0006512E">
              <w:rPr>
                <w:rFonts w:ascii="ＭＳ 明朝" w:hAnsi="ＭＳ 明朝" w:hint="eastAsia"/>
                <w:spacing w:val="-22"/>
                <w:w w:val="77"/>
                <w:kern w:val="0"/>
                <w:fitText w:val="654" w:id="1165662465"/>
              </w:rPr>
              <w:t>の</w:t>
            </w:r>
            <w:r w:rsidRPr="0006512E">
              <w:rPr>
                <w:rFonts w:ascii="ＭＳ 明朝" w:hAnsi="ＭＳ 明朝" w:hint="eastAsia"/>
                <w:spacing w:val="105"/>
                <w:kern w:val="0"/>
                <w:fitText w:val="654" w:id="1165662464"/>
              </w:rPr>
              <w:t>種</w:t>
            </w:r>
            <w:r w:rsidRPr="0006512E">
              <w:rPr>
                <w:rFonts w:ascii="ＭＳ 明朝" w:hAnsi="ＭＳ 明朝" w:hint="eastAsia"/>
                <w:spacing w:val="7"/>
                <w:kern w:val="0"/>
                <w:fitText w:val="654" w:id="1165662464"/>
              </w:rPr>
              <w:t>類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CE" w:rsidRDefault="00A637CE">
            <w:pPr>
              <w:spacing w:line="83" w:lineRule="atLeast"/>
              <w:jc w:val="center"/>
              <w:rPr>
                <w:rFonts w:ascii="ＭＳ 明朝" w:hAnsi="ＭＳ 明朝" w:hint="eastAsia"/>
                <w:spacing w:val="1"/>
              </w:rPr>
            </w:pPr>
            <w:r>
              <w:rPr>
                <w:rFonts w:ascii="ＭＳ 明朝" w:hAnsi="ＭＳ 明朝" w:hint="eastAsia"/>
                <w:spacing w:val="0"/>
                <w:kern w:val="0"/>
              </w:rPr>
              <w:t>再生量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CE" w:rsidRDefault="00A637CE">
            <w:pPr>
              <w:spacing w:line="83" w:lineRule="atLeast"/>
              <w:jc w:val="center"/>
              <w:rPr>
                <w:rFonts w:ascii="ＭＳ 明朝" w:hAnsi="ＭＳ 明朝" w:hint="eastAsia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搬入先</w:t>
            </w:r>
          </w:p>
        </w:tc>
      </w:tr>
      <w:tr w:rsidR="00A637CE" w:rsidTr="006E2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7CE" w:rsidRDefault="00A637CE">
            <w:pPr>
              <w:spacing w:line="83" w:lineRule="atLeast"/>
              <w:jc w:val="center"/>
              <w:rPr>
                <w:rFonts w:ascii="ＭＳ 明朝" w:hAnsi="ＭＳ 明朝" w:hint="eastAsia"/>
                <w:spacing w:val="40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</w:tcBorders>
            <w:vAlign w:val="center"/>
          </w:tcPr>
          <w:p w:rsidR="00A637CE" w:rsidRDefault="00A637CE">
            <w:pPr>
              <w:spacing w:line="83" w:lineRule="atLeast"/>
              <w:jc w:val="center"/>
              <w:rPr>
                <w:rFonts w:ascii="ＭＳ 明朝" w:hAnsi="ＭＳ 明朝" w:hint="eastAsia"/>
                <w:spacing w:val="40"/>
              </w:rPr>
            </w:pP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37CE" w:rsidRDefault="00A637CE">
            <w:pPr>
              <w:spacing w:line="83" w:lineRule="atLeas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電　　　　　　　　話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7CE" w:rsidRDefault="00A637CE">
            <w:pPr>
              <w:spacing w:line="83" w:lineRule="atLeas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CE" w:rsidRDefault="00A637CE">
            <w:pPr>
              <w:spacing w:line="83" w:lineRule="atLeas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（ｋｇ）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CE" w:rsidRDefault="00A637CE">
            <w:pPr>
              <w:spacing w:line="83" w:lineRule="atLeas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（ｋｇ）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7CE" w:rsidRDefault="00A637CE">
            <w:pPr>
              <w:spacing w:line="83" w:lineRule="atLeast"/>
              <w:jc w:val="center"/>
              <w:rPr>
                <w:rFonts w:ascii="ＭＳ 明朝" w:hAnsi="ＭＳ 明朝" w:hint="eastAsia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焼　　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7CE" w:rsidRDefault="00A637CE">
            <w:pPr>
              <w:spacing w:line="83" w:lineRule="atLeast"/>
              <w:jc w:val="center"/>
              <w:rPr>
                <w:rFonts w:ascii="ＭＳ 明朝" w:hAnsi="ＭＳ 明朝" w:hint="eastAsia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焼却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7CE" w:rsidRDefault="00A637CE">
            <w:pPr>
              <w:spacing w:line="83" w:lineRule="atLeast"/>
              <w:jc w:val="center"/>
              <w:rPr>
                <w:rFonts w:ascii="ＭＳ 明朝" w:hAnsi="ＭＳ 明朝" w:hint="eastAsia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埋立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7CE" w:rsidRDefault="00A637CE">
            <w:pPr>
              <w:spacing w:line="83" w:lineRule="atLeast"/>
              <w:jc w:val="center"/>
              <w:rPr>
                <w:rFonts w:ascii="ＭＳ 明朝" w:hAnsi="ＭＳ 明朝" w:hint="eastAsia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その他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CE" w:rsidRDefault="00A637CE">
            <w:pPr>
              <w:spacing w:line="83" w:lineRule="atLeast"/>
              <w:jc w:val="center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CE" w:rsidRDefault="00A637CE">
            <w:pPr>
              <w:spacing w:line="83" w:lineRule="atLeast"/>
              <w:jc w:val="center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CE" w:rsidRDefault="00A637CE">
            <w:pPr>
              <w:spacing w:line="83" w:lineRule="atLeast"/>
              <w:jc w:val="center"/>
              <w:rPr>
                <w:rFonts w:ascii="ＭＳ 明朝" w:hAnsi="ＭＳ 明朝" w:hint="eastAsia"/>
                <w:spacing w:val="40"/>
              </w:rPr>
            </w:pPr>
          </w:p>
        </w:tc>
      </w:tr>
      <w:tr w:rsidR="00A637CE" w:rsidTr="006E2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06512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/>
                <w:noProof/>
                <w:spacing w:val="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310515</wp:posOffset>
                      </wp:positionV>
                      <wp:extent cx="0" cy="0"/>
                      <wp:effectExtent l="0" t="0" r="0" b="0"/>
                      <wp:wrapNone/>
                      <wp:docPr id="1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BB3F1" id="Line 10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4pt,24.45pt" to="97.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uMlDgIAACQ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"/>
                  </w:pict>
                </mc:Fallback>
              </mc:AlternateConten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</w:tr>
      <w:tr w:rsidR="00A637CE" w:rsidTr="006E2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noProof/>
                <w:spacing w:val="1"/>
                <w:sz w:val="20"/>
              </w:rPr>
            </w:pPr>
          </w:p>
        </w:tc>
        <w:tc>
          <w:tcPr>
            <w:tcW w:w="30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</w:tr>
      <w:tr w:rsidR="00A637CE" w:rsidTr="006E2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</w:tr>
      <w:tr w:rsidR="00A637CE" w:rsidTr="006E2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30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</w:tr>
      <w:tr w:rsidR="00A637CE" w:rsidTr="006E2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</w:tr>
      <w:tr w:rsidR="00A637CE" w:rsidTr="006E2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30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</w:tr>
      <w:tr w:rsidR="00A637CE" w:rsidTr="006E2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</w:tr>
      <w:tr w:rsidR="00A637CE" w:rsidTr="006E2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30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</w:tr>
      <w:tr w:rsidR="00A637CE" w:rsidTr="006E2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</w:tr>
      <w:tr w:rsidR="00A637CE" w:rsidTr="006E2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30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</w:tr>
      <w:tr w:rsidR="00A637CE" w:rsidTr="006E2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</w:tr>
      <w:tr w:rsidR="00A637CE" w:rsidTr="006E2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30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</w:tr>
      <w:tr w:rsidR="00A637CE" w:rsidTr="006E2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37CE" w:rsidRDefault="00A637CE">
            <w:pPr>
              <w:spacing w:line="83" w:lineRule="atLeas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37CE" w:rsidRDefault="00A637CE">
            <w:pPr>
              <w:spacing w:line="83" w:lineRule="atLeas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</w:tr>
      <w:tr w:rsidR="00A637CE" w:rsidTr="006E2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37CE" w:rsidRDefault="00A637CE">
            <w:pPr>
              <w:spacing w:line="83" w:lineRule="atLeas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37CE" w:rsidRDefault="00A637CE">
            <w:pPr>
              <w:spacing w:line="83" w:lineRule="atLeas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30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E" w:rsidRDefault="00A637CE">
            <w:pPr>
              <w:spacing w:line="83" w:lineRule="atLeast"/>
              <w:jc w:val="left"/>
              <w:rPr>
                <w:rFonts w:ascii="ＭＳ 明朝" w:hAnsi="ＭＳ 明朝" w:hint="eastAsia"/>
                <w:spacing w:val="1"/>
              </w:rPr>
            </w:pPr>
          </w:p>
        </w:tc>
      </w:tr>
    </w:tbl>
    <w:p w:rsidR="00A637CE" w:rsidRDefault="00A637CE">
      <w:pPr>
        <w:wordWrap w:val="0"/>
        <w:spacing w:line="164" w:lineRule="atLeast"/>
        <w:jc w:val="left"/>
        <w:rPr>
          <w:rFonts w:hint="eastAsia"/>
        </w:rPr>
      </w:pPr>
      <w:r>
        <w:rPr>
          <w:rFonts w:ascii="ＭＳ 明朝" w:hint="eastAsia"/>
          <w:sz w:val="18"/>
        </w:rPr>
        <w:t xml:space="preserve">　備考　この報告書は，前々月に収集運搬した一般廃棄物</w:t>
      </w:r>
      <w:r w:rsidR="00724EE0">
        <w:rPr>
          <w:rFonts w:ascii="ＭＳ 明朝" w:hint="eastAsia"/>
          <w:sz w:val="18"/>
        </w:rPr>
        <w:t>（一時多量ごみを除く</w:t>
      </w:r>
      <w:r w:rsidR="00E26F93">
        <w:rPr>
          <w:rFonts w:ascii="ＭＳ 明朝" w:hint="eastAsia"/>
          <w:sz w:val="18"/>
        </w:rPr>
        <w:t>。</w:t>
      </w:r>
      <w:r w:rsidR="00724EE0">
        <w:rPr>
          <w:rFonts w:ascii="ＭＳ 明朝" w:hint="eastAsia"/>
          <w:sz w:val="18"/>
        </w:rPr>
        <w:t>）</w:t>
      </w:r>
      <w:r>
        <w:rPr>
          <w:rFonts w:ascii="ＭＳ 明朝" w:hint="eastAsia"/>
          <w:sz w:val="18"/>
        </w:rPr>
        <w:t>の量を記載して毎月１０日までに提出してください。</w:t>
      </w:r>
      <w:r>
        <w:rPr>
          <w:rFonts w:hint="eastAsia"/>
          <w:sz w:val="18"/>
        </w:rPr>
        <w:t xml:space="preserve">　　</w:t>
      </w:r>
    </w:p>
    <w:sectPr w:rsidR="00A637CE">
      <w:endnotePr>
        <w:numStart w:val="0"/>
      </w:endnotePr>
      <w:type w:val="nextColumn"/>
      <w:pgSz w:w="16837" w:h="11905" w:orient="landscape" w:code="9"/>
      <w:pgMar w:top="454" w:right="284" w:bottom="454" w:left="284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D35" w:rsidRDefault="00DF7D35" w:rsidP="00FB536C">
      <w:pPr>
        <w:spacing w:line="240" w:lineRule="auto"/>
      </w:pPr>
      <w:r>
        <w:separator/>
      </w:r>
    </w:p>
  </w:endnote>
  <w:endnote w:type="continuationSeparator" w:id="0">
    <w:p w:rsidR="00DF7D35" w:rsidRDefault="00DF7D35" w:rsidP="00FB53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D35" w:rsidRDefault="00DF7D35" w:rsidP="00FB536C">
      <w:pPr>
        <w:spacing w:line="240" w:lineRule="auto"/>
      </w:pPr>
      <w:r>
        <w:separator/>
      </w:r>
    </w:p>
  </w:footnote>
  <w:footnote w:type="continuationSeparator" w:id="0">
    <w:p w:rsidR="00DF7D35" w:rsidRDefault="00DF7D35" w:rsidP="00FB53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B38F5"/>
    <w:multiLevelType w:val="hybridMultilevel"/>
    <w:tmpl w:val="CC743840"/>
    <w:lvl w:ilvl="0" w:tplc="118EF9C6">
      <w:numFmt w:val="bullet"/>
      <w:lvlText w:val="・"/>
      <w:lvlJc w:val="left"/>
      <w:pPr>
        <w:tabs>
          <w:tab w:val="num" w:pos="1450"/>
        </w:tabs>
        <w:ind w:left="1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0"/>
        </w:tabs>
        <w:ind w:left="48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47"/>
  <w:hyphenationZone w:val="0"/>
  <w:doNotHyphenateCaps/>
  <w:drawingGridHorizontalSpacing w:val="217"/>
  <w:drawingGridVerticalSpacing w:val="28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23"/>
    <w:rsid w:val="0006512E"/>
    <w:rsid w:val="004D2895"/>
    <w:rsid w:val="006E2F4A"/>
    <w:rsid w:val="00724EE0"/>
    <w:rsid w:val="00771105"/>
    <w:rsid w:val="0093372D"/>
    <w:rsid w:val="00995D97"/>
    <w:rsid w:val="00A637CE"/>
    <w:rsid w:val="00A663F8"/>
    <w:rsid w:val="00C1349A"/>
    <w:rsid w:val="00C73223"/>
    <w:rsid w:val="00DF7D35"/>
    <w:rsid w:val="00E26F93"/>
    <w:rsid w:val="00ED0483"/>
    <w:rsid w:val="00F37F80"/>
    <w:rsid w:val="00FB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6D7636-875C-4577-AED4-6029972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5" w:lineRule="atLeast"/>
      <w:jc w:val="both"/>
    </w:pPr>
    <w:rPr>
      <w:rFonts w:hAnsi="Century"/>
      <w:spacing w:val="4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0"/>
    </w:rPr>
  </w:style>
  <w:style w:type="paragraph" w:styleId="2">
    <w:name w:val="Body Text 2"/>
    <w:basedOn w:val="a"/>
    <w:pPr>
      <w:wordWrap w:val="0"/>
      <w:ind w:right="1075"/>
      <w:jc w:val="left"/>
    </w:pPr>
  </w:style>
  <w:style w:type="paragraph" w:styleId="a4">
    <w:name w:val="header"/>
    <w:basedOn w:val="a"/>
    <w:link w:val="a5"/>
    <w:rsid w:val="00FB5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536C"/>
    <w:rPr>
      <w:rFonts w:hAnsi="Century"/>
      <w:spacing w:val="4"/>
      <w:kern w:val="2"/>
      <w:sz w:val="21"/>
    </w:rPr>
  </w:style>
  <w:style w:type="paragraph" w:styleId="a6">
    <w:name w:val="footer"/>
    <w:basedOn w:val="a"/>
    <w:link w:val="a7"/>
    <w:rsid w:val="00FB5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536C"/>
    <w:rPr>
      <w:rFonts w:hAnsi="Century"/>
      <w:spacing w:val="4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様式第三十三号（第十四条第四項関係）</vt:lpstr>
      <vt:lpstr>　様式第三十三号（第十四条第四項関係）</vt:lpstr>
    </vt:vector>
  </TitlesOfParts>
  <Company>横浜市環境保全局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様式第三十三号（第十四条第四項関係）</dc:title>
  <dc:subject/>
  <dc:creator>廃棄物対策課</dc:creator>
  <cp:keywords/>
  <cp:lastModifiedBy>kawasaki-admin</cp:lastModifiedBy>
  <cp:revision>2</cp:revision>
  <cp:lastPrinted>2013-11-06T04:32:00Z</cp:lastPrinted>
  <dcterms:created xsi:type="dcterms:W3CDTF">2021-03-16T11:39:00Z</dcterms:created>
  <dcterms:modified xsi:type="dcterms:W3CDTF">2021-03-16T11:39:00Z</dcterms:modified>
</cp:coreProperties>
</file>