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2E" w:rsidRPr="00A52FA5" w:rsidRDefault="008601D4" w:rsidP="005753E5">
      <w:pPr>
        <w:jc w:val="right"/>
        <w:rPr>
          <w:sz w:val="32"/>
        </w:rPr>
      </w:pPr>
      <w:r w:rsidRPr="00A52FA5">
        <w:rPr>
          <w:rFonts w:hint="eastAsia"/>
          <w:sz w:val="32"/>
        </w:rPr>
        <w:t xml:space="preserve">令和　　</w:t>
      </w:r>
      <w:r w:rsidR="005753E5" w:rsidRPr="00A52FA5">
        <w:rPr>
          <w:rFonts w:hint="eastAsia"/>
          <w:sz w:val="32"/>
        </w:rPr>
        <w:t>年　　月　　日</w:t>
      </w:r>
    </w:p>
    <w:p w:rsidR="008601D4" w:rsidRPr="00A52FA5" w:rsidRDefault="008601D4" w:rsidP="00D6382E">
      <w:pPr>
        <w:jc w:val="left"/>
        <w:rPr>
          <w:sz w:val="32"/>
        </w:rPr>
      </w:pPr>
    </w:p>
    <w:p w:rsidR="00E949DC" w:rsidRPr="00A52FA5" w:rsidRDefault="00BC29F8" w:rsidP="00D6382E">
      <w:pPr>
        <w:jc w:val="left"/>
        <w:rPr>
          <w:sz w:val="32"/>
        </w:rPr>
      </w:pPr>
      <w:r w:rsidRPr="00A52FA5">
        <w:rPr>
          <w:rFonts w:hint="eastAsia"/>
          <w:sz w:val="32"/>
        </w:rPr>
        <w:t>川崎市環境局</w:t>
      </w:r>
      <w:r w:rsidR="00D6382E" w:rsidRPr="00A52FA5">
        <w:rPr>
          <w:rFonts w:hint="eastAsia"/>
          <w:sz w:val="32"/>
        </w:rPr>
        <w:t>廃棄物指導課長　宛て</w:t>
      </w:r>
    </w:p>
    <w:p w:rsidR="00D6382E" w:rsidRPr="00A52FA5" w:rsidRDefault="00D6382E" w:rsidP="00722B2F">
      <w:pPr>
        <w:jc w:val="center"/>
        <w:rPr>
          <w:sz w:val="32"/>
        </w:rPr>
      </w:pPr>
    </w:p>
    <w:p w:rsidR="00D6382E" w:rsidRPr="00A52FA5" w:rsidRDefault="00722B2F" w:rsidP="00722B2F">
      <w:pPr>
        <w:jc w:val="center"/>
        <w:rPr>
          <w:b/>
          <w:sz w:val="36"/>
          <w:szCs w:val="36"/>
        </w:rPr>
      </w:pPr>
      <w:r w:rsidRPr="00A52FA5">
        <w:rPr>
          <w:rFonts w:hint="eastAsia"/>
          <w:b/>
          <w:sz w:val="36"/>
          <w:szCs w:val="36"/>
        </w:rPr>
        <w:t>一般廃棄物処理業者</w:t>
      </w:r>
      <w:r w:rsidR="00D6382E" w:rsidRPr="00A52FA5">
        <w:rPr>
          <w:rFonts w:hint="eastAsia"/>
          <w:b/>
          <w:sz w:val="36"/>
          <w:szCs w:val="36"/>
        </w:rPr>
        <w:t>講習会</w:t>
      </w:r>
    </w:p>
    <w:p w:rsidR="00722B2F" w:rsidRPr="00A52FA5" w:rsidRDefault="00862C02" w:rsidP="00D6382E">
      <w:pPr>
        <w:jc w:val="center"/>
        <w:rPr>
          <w:b/>
          <w:sz w:val="36"/>
          <w:szCs w:val="36"/>
        </w:rPr>
      </w:pPr>
      <w:r w:rsidRPr="00A52FA5">
        <w:rPr>
          <w:rFonts w:hint="eastAsia"/>
          <w:b/>
          <w:sz w:val="36"/>
          <w:szCs w:val="36"/>
        </w:rPr>
        <w:t>提出課題</w:t>
      </w:r>
    </w:p>
    <w:p w:rsidR="00F60111" w:rsidRPr="00A52FA5" w:rsidRDefault="00F60111" w:rsidP="00F60111">
      <w:pPr>
        <w:jc w:val="center"/>
        <w:rPr>
          <w:b/>
          <w:sz w:val="36"/>
        </w:rPr>
      </w:pPr>
      <w:r w:rsidRPr="00A52FA5">
        <w:rPr>
          <w:rFonts w:hint="eastAsia"/>
          <w:b/>
          <w:sz w:val="36"/>
        </w:rPr>
        <w:t>【</w:t>
      </w:r>
      <w:r w:rsidR="00800BFB" w:rsidRPr="00A52FA5">
        <w:rPr>
          <w:rFonts w:hint="eastAsia"/>
          <w:b/>
          <w:sz w:val="36"/>
        </w:rPr>
        <w:t>提出期限　令和</w:t>
      </w:r>
      <w:r w:rsidR="0073571C">
        <w:rPr>
          <w:rFonts w:hint="eastAsia"/>
          <w:b/>
          <w:sz w:val="36"/>
        </w:rPr>
        <w:t>５年１</w:t>
      </w:r>
      <w:r w:rsidRPr="00A52FA5">
        <w:rPr>
          <w:rFonts w:hint="eastAsia"/>
          <w:b/>
          <w:sz w:val="36"/>
        </w:rPr>
        <w:t>月</w:t>
      </w:r>
      <w:r w:rsidR="0073571C">
        <w:rPr>
          <w:rFonts w:hint="eastAsia"/>
          <w:b/>
          <w:sz w:val="36"/>
        </w:rPr>
        <w:t>３１</w:t>
      </w:r>
      <w:r w:rsidRPr="00A52FA5">
        <w:rPr>
          <w:rFonts w:hint="eastAsia"/>
          <w:b/>
          <w:sz w:val="36"/>
        </w:rPr>
        <w:t>日</w:t>
      </w:r>
      <w:r w:rsidR="0073571C">
        <w:rPr>
          <w:rFonts w:hint="eastAsia"/>
          <w:b/>
          <w:sz w:val="36"/>
        </w:rPr>
        <w:t>（火</w:t>
      </w:r>
      <w:r w:rsidR="00753C7D" w:rsidRPr="00A52FA5">
        <w:rPr>
          <w:rFonts w:hint="eastAsia"/>
          <w:b/>
          <w:sz w:val="36"/>
        </w:rPr>
        <w:t>）</w:t>
      </w:r>
      <w:r w:rsidRPr="00A52FA5">
        <w:rPr>
          <w:rFonts w:hint="eastAsia"/>
          <w:b/>
          <w:sz w:val="36"/>
        </w:rPr>
        <w:t>】</w:t>
      </w:r>
    </w:p>
    <w:p w:rsidR="00F60111" w:rsidRPr="00A52FA5" w:rsidRDefault="00F60111" w:rsidP="00D6382E">
      <w:pPr>
        <w:jc w:val="center"/>
        <w:rPr>
          <w:sz w:val="32"/>
        </w:rPr>
      </w:pPr>
    </w:p>
    <w:p w:rsidR="001422E3" w:rsidRPr="00A52FA5" w:rsidRDefault="001422E3"/>
    <w:p w:rsidR="00AE4CBF" w:rsidRPr="0073571C" w:rsidRDefault="00AE4CBF" w:rsidP="00A50566">
      <w:pPr>
        <w:wordWrap w:val="0"/>
        <w:jc w:val="right"/>
        <w:rPr>
          <w:b/>
          <w:sz w:val="26"/>
          <w:szCs w:val="26"/>
        </w:rPr>
      </w:pPr>
    </w:p>
    <w:tbl>
      <w:tblPr>
        <w:tblStyle w:val="ab"/>
        <w:tblW w:w="0" w:type="auto"/>
        <w:tblInd w:w="959" w:type="dxa"/>
        <w:tblLook w:val="04A0" w:firstRow="1" w:lastRow="0" w:firstColumn="1" w:lastColumn="0" w:noHBand="0" w:noVBand="1"/>
      </w:tblPr>
      <w:tblGrid>
        <w:gridCol w:w="2013"/>
        <w:gridCol w:w="3402"/>
        <w:gridCol w:w="3799"/>
      </w:tblGrid>
      <w:tr w:rsidR="00F5500D" w:rsidRPr="00A52FA5" w:rsidTr="001D02FF">
        <w:trPr>
          <w:trHeight w:val="1149"/>
        </w:trPr>
        <w:tc>
          <w:tcPr>
            <w:tcW w:w="2013" w:type="dxa"/>
          </w:tcPr>
          <w:p w:rsidR="001D02FF" w:rsidRDefault="001D02FF" w:rsidP="001D02FF">
            <w:pPr>
              <w:jc w:val="center"/>
              <w:rPr>
                <w:b/>
                <w:sz w:val="28"/>
                <w:szCs w:val="28"/>
              </w:rPr>
            </w:pPr>
          </w:p>
          <w:p w:rsidR="00F5500D" w:rsidRPr="00A52FA5" w:rsidRDefault="00F5500D" w:rsidP="001D02FF">
            <w:pPr>
              <w:jc w:val="center"/>
              <w:rPr>
                <w:b/>
                <w:sz w:val="28"/>
                <w:szCs w:val="28"/>
              </w:rPr>
            </w:pPr>
            <w:r w:rsidRPr="00A52FA5">
              <w:rPr>
                <w:rFonts w:hint="eastAsia"/>
                <w:b/>
                <w:sz w:val="28"/>
                <w:szCs w:val="28"/>
              </w:rPr>
              <w:t>許可番号</w:t>
            </w:r>
          </w:p>
        </w:tc>
        <w:tc>
          <w:tcPr>
            <w:tcW w:w="3402" w:type="dxa"/>
          </w:tcPr>
          <w:p w:rsidR="001D02FF" w:rsidRDefault="001D02FF" w:rsidP="001D02FF">
            <w:pPr>
              <w:jc w:val="center"/>
              <w:rPr>
                <w:b/>
                <w:sz w:val="28"/>
                <w:szCs w:val="28"/>
              </w:rPr>
            </w:pPr>
          </w:p>
          <w:p w:rsidR="00F5500D" w:rsidRPr="00A52FA5" w:rsidRDefault="00F5500D" w:rsidP="001D02FF">
            <w:pPr>
              <w:jc w:val="center"/>
              <w:rPr>
                <w:b/>
                <w:sz w:val="28"/>
                <w:szCs w:val="28"/>
              </w:rPr>
            </w:pPr>
            <w:r w:rsidRPr="00A52FA5">
              <w:rPr>
                <w:rFonts w:hint="eastAsia"/>
                <w:b/>
                <w:sz w:val="28"/>
                <w:szCs w:val="28"/>
              </w:rPr>
              <w:t>許可業者名</w:t>
            </w:r>
          </w:p>
        </w:tc>
        <w:tc>
          <w:tcPr>
            <w:tcW w:w="3799" w:type="dxa"/>
          </w:tcPr>
          <w:p w:rsidR="00F5500D" w:rsidRDefault="00F5500D" w:rsidP="00F5500D">
            <w:pPr>
              <w:jc w:val="center"/>
              <w:rPr>
                <w:b/>
                <w:sz w:val="28"/>
                <w:szCs w:val="28"/>
              </w:rPr>
            </w:pPr>
            <w:r w:rsidRPr="00A52FA5">
              <w:rPr>
                <w:rFonts w:hint="eastAsia"/>
                <w:b/>
                <w:sz w:val="28"/>
                <w:szCs w:val="28"/>
              </w:rPr>
              <w:t>氏名（署名）</w:t>
            </w:r>
          </w:p>
          <w:p w:rsidR="001D02FF" w:rsidRPr="001D02FF" w:rsidRDefault="001D02FF" w:rsidP="00F5500D">
            <w:pPr>
              <w:jc w:val="center"/>
              <w:rPr>
                <w:b/>
                <w:sz w:val="18"/>
                <w:szCs w:val="18"/>
              </w:rPr>
            </w:pPr>
            <w:r w:rsidRPr="001D02FF">
              <w:rPr>
                <w:rFonts w:hint="eastAsia"/>
                <w:b/>
                <w:sz w:val="18"/>
                <w:szCs w:val="18"/>
              </w:rPr>
              <w:t>※署名（印字・ゴム印不可）は、受講義務者である代表者又は役員の方によるもの</w:t>
            </w:r>
          </w:p>
        </w:tc>
      </w:tr>
      <w:tr w:rsidR="00F5500D" w:rsidRPr="00A52FA5" w:rsidTr="001D02FF">
        <w:trPr>
          <w:trHeight w:val="1131"/>
        </w:trPr>
        <w:tc>
          <w:tcPr>
            <w:tcW w:w="2013" w:type="dxa"/>
          </w:tcPr>
          <w:p w:rsidR="00F5500D" w:rsidRPr="00A52FA5" w:rsidRDefault="00F5500D" w:rsidP="00AC0F6E"/>
        </w:tc>
        <w:tc>
          <w:tcPr>
            <w:tcW w:w="3402" w:type="dxa"/>
          </w:tcPr>
          <w:p w:rsidR="00F5500D" w:rsidRPr="00A52FA5" w:rsidRDefault="00F5500D" w:rsidP="00AC0F6E"/>
        </w:tc>
        <w:tc>
          <w:tcPr>
            <w:tcW w:w="3799" w:type="dxa"/>
          </w:tcPr>
          <w:p w:rsidR="00F5500D" w:rsidRPr="00A52FA5" w:rsidRDefault="00F5500D" w:rsidP="00AC0F6E"/>
        </w:tc>
      </w:tr>
    </w:tbl>
    <w:p w:rsidR="00E949DC" w:rsidRPr="00A52FA5" w:rsidRDefault="00E949DC" w:rsidP="00AC0F6E"/>
    <w:p w:rsidR="00EB54B8" w:rsidRPr="00A52FA5" w:rsidRDefault="0075736E" w:rsidP="00AE1AD7">
      <w:pPr>
        <w:ind w:firstLineChars="400" w:firstLine="964"/>
        <w:rPr>
          <w:b/>
          <w:sz w:val="24"/>
          <w:u w:val="single"/>
        </w:rPr>
      </w:pPr>
      <w:r w:rsidRPr="00A52FA5">
        <w:rPr>
          <w:b/>
          <w:sz w:val="24"/>
          <w:u w:val="single"/>
        </w:rPr>
        <w:t>M</w:t>
      </w:r>
      <w:r w:rsidRPr="00A52FA5">
        <w:rPr>
          <w:rFonts w:hint="eastAsia"/>
          <w:b/>
          <w:sz w:val="24"/>
          <w:u w:val="single"/>
        </w:rPr>
        <w:t>ail</w:t>
      </w:r>
      <w:r w:rsidRPr="00A52FA5">
        <w:rPr>
          <w:b/>
          <w:sz w:val="24"/>
          <w:u w:val="single"/>
        </w:rPr>
        <w:t xml:space="preserve"> address :                                                                       </w:t>
      </w:r>
    </w:p>
    <w:p w:rsidR="0073571C" w:rsidRDefault="00F72C25" w:rsidP="0073571C">
      <w:pPr>
        <w:ind w:leftChars="500" w:left="1050"/>
        <w:rPr>
          <w:szCs w:val="21"/>
        </w:rPr>
      </w:pPr>
      <w:r>
        <w:rPr>
          <w:rFonts w:hint="eastAsia"/>
          <w:szCs w:val="21"/>
        </w:rPr>
        <w:t>近年の</w:t>
      </w:r>
      <w:r w:rsidR="00E8363A">
        <w:rPr>
          <w:rFonts w:hint="eastAsia"/>
          <w:szCs w:val="21"/>
        </w:rPr>
        <w:t>電子化</w:t>
      </w:r>
      <w:r>
        <w:rPr>
          <w:rFonts w:hint="eastAsia"/>
          <w:szCs w:val="21"/>
        </w:rPr>
        <w:t>により、</w:t>
      </w:r>
      <w:r w:rsidR="0075736E" w:rsidRPr="00A52FA5">
        <w:rPr>
          <w:rFonts w:hint="eastAsia"/>
          <w:szCs w:val="21"/>
        </w:rPr>
        <w:t>今後、</w:t>
      </w:r>
      <w:r>
        <w:rPr>
          <w:rFonts w:hint="eastAsia"/>
          <w:szCs w:val="21"/>
        </w:rPr>
        <w:t>当課から許可業者への案内方法は</w:t>
      </w:r>
      <w:r w:rsidR="0075736E" w:rsidRPr="00A52FA5">
        <w:rPr>
          <w:rFonts w:hint="eastAsia"/>
          <w:szCs w:val="21"/>
        </w:rPr>
        <w:t>郵送</w:t>
      </w:r>
      <w:r>
        <w:rPr>
          <w:rFonts w:hint="eastAsia"/>
          <w:szCs w:val="21"/>
        </w:rPr>
        <w:t>、</w:t>
      </w:r>
      <w:r w:rsidR="00AE1AD7" w:rsidRPr="00A52FA5">
        <w:rPr>
          <w:rFonts w:hint="eastAsia"/>
          <w:szCs w:val="21"/>
        </w:rPr>
        <w:t>電話</w:t>
      </w:r>
      <w:r>
        <w:rPr>
          <w:rFonts w:hint="eastAsia"/>
          <w:szCs w:val="21"/>
        </w:rPr>
        <w:t>からメールへ</w:t>
      </w:r>
      <w:r w:rsidR="0073571C">
        <w:rPr>
          <w:rFonts w:hint="eastAsia"/>
          <w:szCs w:val="21"/>
        </w:rPr>
        <w:t>順次移行していく予定です（メールでの連絡に非対応の場合は、引き続き郵送や電話での案内を行います）。</w:t>
      </w:r>
    </w:p>
    <w:p w:rsidR="005753E5" w:rsidRPr="00A52FA5" w:rsidRDefault="0075736E" w:rsidP="0073571C">
      <w:pPr>
        <w:ind w:leftChars="500" w:left="1050"/>
        <w:rPr>
          <w:szCs w:val="21"/>
        </w:rPr>
      </w:pPr>
      <w:r w:rsidRPr="00A52FA5">
        <w:rPr>
          <w:rFonts w:hint="eastAsia"/>
          <w:szCs w:val="21"/>
        </w:rPr>
        <w:t>メールでの</w:t>
      </w:r>
      <w:r w:rsidR="002E4CB5" w:rsidRPr="00A52FA5">
        <w:rPr>
          <w:rFonts w:hint="eastAsia"/>
          <w:szCs w:val="21"/>
        </w:rPr>
        <w:t>許可業者宛</w:t>
      </w:r>
      <w:r w:rsidR="00800BFB" w:rsidRPr="00A52FA5">
        <w:rPr>
          <w:rFonts w:hint="eastAsia"/>
          <w:szCs w:val="21"/>
        </w:rPr>
        <w:t>て</w:t>
      </w:r>
      <w:r w:rsidR="002E4CB5" w:rsidRPr="00A52FA5">
        <w:rPr>
          <w:rFonts w:hint="eastAsia"/>
          <w:szCs w:val="21"/>
        </w:rPr>
        <w:t>連絡先を御</w:t>
      </w:r>
      <w:r w:rsidRPr="00A52FA5">
        <w:rPr>
          <w:rFonts w:hint="eastAsia"/>
          <w:szCs w:val="21"/>
        </w:rPr>
        <w:t>記入ください</w:t>
      </w:r>
      <w:r w:rsidR="0073571C">
        <w:rPr>
          <w:rFonts w:hint="eastAsia"/>
          <w:szCs w:val="21"/>
        </w:rPr>
        <w:t>（既にメールアドレスをご提供いただいている場合は記載不要です。ただし、変更があった場合はご記入ください）。</w:t>
      </w:r>
    </w:p>
    <w:p w:rsidR="005753E5" w:rsidRPr="0073571C" w:rsidRDefault="005753E5" w:rsidP="00AC0F6E">
      <w:pPr>
        <w:rPr>
          <w:b/>
          <w:sz w:val="24"/>
        </w:rPr>
      </w:pPr>
    </w:p>
    <w:p w:rsidR="00AE1AD7" w:rsidRPr="00A52FA5" w:rsidRDefault="00AE1AD7" w:rsidP="00AC0F6E">
      <w:pPr>
        <w:rPr>
          <w:rFonts w:hint="eastAsia"/>
          <w:b/>
          <w:sz w:val="24"/>
        </w:rPr>
      </w:pPr>
      <w:bookmarkStart w:id="0" w:name="_GoBack"/>
      <w:bookmarkEnd w:id="0"/>
    </w:p>
    <w:p w:rsidR="008E6CB1" w:rsidRPr="00A52FA5" w:rsidRDefault="008E6CB1" w:rsidP="008E6CB1">
      <w:pPr>
        <w:ind w:left="720" w:hangingChars="300" w:hanging="720"/>
        <w:jc w:val="right"/>
        <w:rPr>
          <w:sz w:val="24"/>
        </w:rPr>
      </w:pPr>
      <w:r w:rsidRPr="00A52FA5">
        <w:rPr>
          <w:rFonts w:hint="eastAsia"/>
          <w:sz w:val="24"/>
        </w:rPr>
        <w:t>本紙</w:t>
      </w:r>
      <w:r w:rsidR="008601D4" w:rsidRPr="00A52FA5">
        <w:rPr>
          <w:rFonts w:hint="eastAsia"/>
          <w:sz w:val="24"/>
        </w:rPr>
        <w:t>を含む</w:t>
      </w:r>
      <w:r w:rsidR="003C0E72" w:rsidRPr="00A52FA5">
        <w:rPr>
          <w:rFonts w:hint="eastAsia"/>
          <w:sz w:val="24"/>
        </w:rPr>
        <w:t>５</w:t>
      </w:r>
      <w:r w:rsidRPr="00A52FA5">
        <w:rPr>
          <w:rFonts w:hint="eastAsia"/>
          <w:sz w:val="24"/>
        </w:rPr>
        <w:t>枚全てを</w:t>
      </w:r>
      <w:r w:rsidR="00A62738" w:rsidRPr="00A52FA5">
        <w:rPr>
          <w:rFonts w:hint="eastAsia"/>
          <w:sz w:val="24"/>
        </w:rPr>
        <w:t>郵送または</w:t>
      </w:r>
      <w:r w:rsidR="00F5500D" w:rsidRPr="00A52FA5">
        <w:rPr>
          <w:rFonts w:hint="eastAsia"/>
          <w:sz w:val="24"/>
        </w:rPr>
        <w:t>ＦＡＸ</w:t>
      </w:r>
      <w:r w:rsidR="00A62738" w:rsidRPr="00A52FA5">
        <w:rPr>
          <w:rFonts w:hint="eastAsia"/>
          <w:sz w:val="24"/>
        </w:rPr>
        <w:t>、メール</w:t>
      </w:r>
      <w:r w:rsidR="00F5500D" w:rsidRPr="00A52FA5">
        <w:rPr>
          <w:rFonts w:hint="eastAsia"/>
          <w:sz w:val="24"/>
        </w:rPr>
        <w:t>にて</w:t>
      </w:r>
      <w:r w:rsidR="00862C02" w:rsidRPr="00A52FA5">
        <w:rPr>
          <w:rFonts w:hint="eastAsia"/>
          <w:sz w:val="24"/>
        </w:rPr>
        <w:t>提出して</w:t>
      </w:r>
      <w:r w:rsidRPr="00A52FA5">
        <w:rPr>
          <w:rFonts w:hint="eastAsia"/>
          <w:sz w:val="24"/>
        </w:rPr>
        <w:t>ください。</w:t>
      </w:r>
    </w:p>
    <w:p w:rsidR="00A62738" w:rsidRPr="00A52FA5" w:rsidRDefault="00A62738" w:rsidP="008E6CB1">
      <w:pPr>
        <w:ind w:left="720" w:hangingChars="300" w:hanging="720"/>
        <w:jc w:val="right"/>
        <w:rPr>
          <w:sz w:val="24"/>
        </w:rPr>
      </w:pPr>
      <w:r w:rsidRPr="00A52FA5">
        <w:rPr>
          <w:rFonts w:hint="eastAsia"/>
          <w:sz w:val="24"/>
        </w:rPr>
        <w:t>メールの場合は、</w:t>
      </w:r>
      <w:r w:rsidRPr="003D6DB6">
        <w:rPr>
          <w:rFonts w:hint="eastAsia"/>
          <w:b/>
          <w:sz w:val="24"/>
        </w:rPr>
        <w:t>署名後スキャンしたもの</w:t>
      </w:r>
      <w:r w:rsidRPr="00A52FA5">
        <w:rPr>
          <w:rFonts w:hint="eastAsia"/>
          <w:sz w:val="24"/>
        </w:rPr>
        <w:t>をお送りください。</w:t>
      </w:r>
    </w:p>
    <w:p w:rsidR="00862C02" w:rsidRPr="00A52FA5" w:rsidRDefault="008E6CB1" w:rsidP="008E6CB1">
      <w:pPr>
        <w:ind w:left="720" w:hangingChars="300" w:hanging="720"/>
        <w:jc w:val="right"/>
        <w:rPr>
          <w:sz w:val="24"/>
        </w:rPr>
      </w:pPr>
      <w:r w:rsidRPr="00A52FA5">
        <w:rPr>
          <w:rFonts w:hint="eastAsia"/>
          <w:sz w:val="24"/>
        </w:rPr>
        <w:t>送付先：</w:t>
      </w:r>
      <w:r w:rsidR="00862C02" w:rsidRPr="00A52FA5">
        <w:rPr>
          <w:rFonts w:hint="eastAsia"/>
          <w:sz w:val="24"/>
        </w:rPr>
        <w:t xml:space="preserve">〒２１０－８５７７　</w:t>
      </w:r>
      <w:r w:rsidR="002E4CB5" w:rsidRPr="00A52FA5">
        <w:rPr>
          <w:rFonts w:hint="eastAsia"/>
          <w:sz w:val="24"/>
        </w:rPr>
        <w:t>川崎市</w:t>
      </w:r>
      <w:r w:rsidRPr="00A52FA5">
        <w:rPr>
          <w:rFonts w:hint="eastAsia"/>
          <w:sz w:val="24"/>
        </w:rPr>
        <w:t>川崎区宮本町</w:t>
      </w:r>
      <w:r w:rsidRPr="00A52FA5">
        <w:rPr>
          <w:rFonts w:hint="eastAsia"/>
          <w:sz w:val="24"/>
        </w:rPr>
        <w:t>1</w:t>
      </w:r>
      <w:r w:rsidRPr="00A52FA5">
        <w:rPr>
          <w:rFonts w:hint="eastAsia"/>
          <w:sz w:val="24"/>
        </w:rPr>
        <w:t xml:space="preserve">番地　</w:t>
      </w:r>
    </w:p>
    <w:p w:rsidR="008E6CB1" w:rsidRPr="00A52FA5" w:rsidRDefault="008E6CB1" w:rsidP="008E6CB1">
      <w:pPr>
        <w:ind w:left="720" w:hangingChars="300" w:hanging="720"/>
        <w:jc w:val="right"/>
      </w:pPr>
      <w:r w:rsidRPr="00A52FA5">
        <w:rPr>
          <w:rFonts w:hint="eastAsia"/>
          <w:sz w:val="24"/>
        </w:rPr>
        <w:t>環境局廃棄物指導課処理業許可係　宛て</w:t>
      </w:r>
    </w:p>
    <w:p w:rsidR="005753E5" w:rsidRPr="00A52FA5" w:rsidRDefault="00F5500D" w:rsidP="00F5500D">
      <w:pPr>
        <w:jc w:val="right"/>
        <w:rPr>
          <w:sz w:val="24"/>
        </w:rPr>
      </w:pPr>
      <w:r w:rsidRPr="00A52FA5">
        <w:rPr>
          <w:rFonts w:hint="eastAsia"/>
          <w:sz w:val="24"/>
        </w:rPr>
        <w:t>ＦＡＸ：０４４－２００－３９２３</w:t>
      </w:r>
    </w:p>
    <w:p w:rsidR="005753E5" w:rsidRDefault="00A62738" w:rsidP="00990E49">
      <w:pPr>
        <w:jc w:val="right"/>
        <w:rPr>
          <w:sz w:val="24"/>
        </w:rPr>
      </w:pPr>
      <w:r w:rsidRPr="00A52FA5">
        <w:rPr>
          <w:rFonts w:hint="eastAsia"/>
          <w:sz w:val="24"/>
        </w:rPr>
        <w:t>メールアドレス：</w:t>
      </w:r>
      <w:r w:rsidRPr="00A52FA5">
        <w:rPr>
          <w:rFonts w:hint="eastAsia"/>
          <w:sz w:val="24"/>
        </w:rPr>
        <w:t>30haiki@city.kawasaki.jp</w:t>
      </w:r>
    </w:p>
    <w:p w:rsidR="00990E49" w:rsidRPr="00990E49" w:rsidRDefault="00990E49" w:rsidP="00990E49">
      <w:pPr>
        <w:jc w:val="right"/>
        <w:rPr>
          <w:rFonts w:hint="eastAsia"/>
          <w:sz w:val="24"/>
        </w:rPr>
      </w:pPr>
    </w:p>
    <w:p w:rsidR="00990E49" w:rsidRDefault="00E313C3" w:rsidP="00990E49">
      <w:pPr>
        <w:ind w:left="723" w:hangingChars="300" w:hanging="723"/>
        <w:jc w:val="center"/>
        <w:rPr>
          <w:b/>
          <w:sz w:val="24"/>
          <w:szCs w:val="24"/>
        </w:rPr>
      </w:pPr>
      <w:r w:rsidRPr="00A52FA5">
        <w:rPr>
          <w:rFonts w:hint="eastAsia"/>
          <w:b/>
          <w:sz w:val="24"/>
          <w:szCs w:val="24"/>
        </w:rPr>
        <w:t>本紙の提出をもって、一般廃棄物処理業者講習会受講済みとさせていただきます。</w:t>
      </w:r>
    </w:p>
    <w:p w:rsidR="00990E49" w:rsidRDefault="00990E49">
      <w:pPr>
        <w:widowControl/>
        <w:jc w:val="left"/>
        <w:rPr>
          <w:b/>
          <w:sz w:val="24"/>
          <w:szCs w:val="24"/>
        </w:rPr>
      </w:pPr>
      <w:r>
        <w:rPr>
          <w:b/>
          <w:sz w:val="24"/>
          <w:szCs w:val="24"/>
        </w:rPr>
        <w:br w:type="page"/>
      </w:r>
    </w:p>
    <w:p w:rsidR="00AC0F6E" w:rsidRPr="00990E49" w:rsidRDefault="00AC0F6E" w:rsidP="00990E49">
      <w:pPr>
        <w:ind w:left="723" w:hangingChars="300" w:hanging="723"/>
        <w:rPr>
          <w:b/>
          <w:sz w:val="24"/>
          <w:szCs w:val="24"/>
        </w:rPr>
      </w:pPr>
      <w:r w:rsidRPr="00A52FA5">
        <w:rPr>
          <w:rFonts w:hint="eastAsia"/>
          <w:b/>
          <w:sz w:val="24"/>
        </w:rPr>
        <w:lastRenderedPageBreak/>
        <w:t>問１</w:t>
      </w:r>
      <w:r w:rsidR="00920729" w:rsidRPr="00A52FA5">
        <w:rPr>
          <w:rFonts w:hint="eastAsia"/>
        </w:rPr>
        <w:t xml:space="preserve">　</w:t>
      </w:r>
      <w:r w:rsidR="004D6ECC" w:rsidRPr="00A52FA5">
        <w:rPr>
          <w:rFonts w:hint="eastAsia"/>
          <w:b/>
          <w:sz w:val="24"/>
          <w:szCs w:val="24"/>
        </w:rPr>
        <w:t>次の</w:t>
      </w:r>
      <w:r w:rsidR="007B1737" w:rsidRPr="00A52FA5">
        <w:rPr>
          <w:rFonts w:hint="eastAsia"/>
          <w:b/>
          <w:sz w:val="24"/>
          <w:szCs w:val="24"/>
        </w:rPr>
        <w:t>各</w:t>
      </w:r>
      <w:r w:rsidR="004D6ECC" w:rsidRPr="00A52FA5">
        <w:rPr>
          <w:rFonts w:hint="eastAsia"/>
          <w:b/>
          <w:sz w:val="24"/>
          <w:szCs w:val="24"/>
        </w:rPr>
        <w:t>文章</w:t>
      </w:r>
      <w:r w:rsidR="002E4CB5" w:rsidRPr="00A52FA5">
        <w:rPr>
          <w:rFonts w:hint="eastAsia"/>
          <w:b/>
          <w:sz w:val="24"/>
          <w:szCs w:val="24"/>
        </w:rPr>
        <w:t>について、</w:t>
      </w:r>
      <w:r w:rsidR="00EB62A7" w:rsidRPr="00A52FA5">
        <w:rPr>
          <w:rFonts w:hint="eastAsia"/>
          <w:b/>
          <w:sz w:val="24"/>
          <w:szCs w:val="24"/>
        </w:rPr>
        <w:t>正しい場合は○、誤っている場合は×を</w:t>
      </w:r>
      <w:r w:rsidR="00B05ECF" w:rsidRPr="00A52FA5">
        <w:rPr>
          <w:rFonts w:hint="eastAsia"/>
          <w:b/>
          <w:sz w:val="24"/>
          <w:szCs w:val="24"/>
        </w:rPr>
        <w:t>解答欄</w:t>
      </w:r>
      <w:r w:rsidR="004D6ECC" w:rsidRPr="00A52FA5">
        <w:rPr>
          <w:rFonts w:hint="eastAsia"/>
          <w:b/>
          <w:sz w:val="24"/>
          <w:szCs w:val="24"/>
        </w:rPr>
        <w:t>に</w:t>
      </w:r>
      <w:r w:rsidR="00E949DC" w:rsidRPr="00A52FA5">
        <w:rPr>
          <w:rFonts w:hint="eastAsia"/>
          <w:b/>
          <w:sz w:val="24"/>
          <w:szCs w:val="24"/>
        </w:rPr>
        <w:t>記入してください</w:t>
      </w:r>
      <w:r w:rsidRPr="00A52FA5">
        <w:rPr>
          <w:rFonts w:hint="eastAsia"/>
          <w:b/>
          <w:sz w:val="24"/>
          <w:szCs w:val="24"/>
        </w:rPr>
        <w:t>。</w:t>
      </w:r>
    </w:p>
    <w:p w:rsidR="00BC57CC" w:rsidRPr="00A52FA5" w:rsidRDefault="00E949DC" w:rsidP="00AC0F6E">
      <w:r w:rsidRPr="00A52FA5">
        <w:fldChar w:fldCharType="begin"/>
      </w:r>
      <w:r w:rsidRPr="00A52FA5">
        <w:instrText xml:space="preserve"> LINK </w:instrText>
      </w:r>
      <w:r w:rsidR="00BC57CC" w:rsidRPr="00A52FA5">
        <w:instrText>Excel.Sheet.12</w:instrText>
      </w:r>
      <w:r w:rsidR="00BC57CC" w:rsidRPr="00A52FA5">
        <w:rPr>
          <w:rFonts w:hint="eastAsia"/>
        </w:rPr>
        <w:instrText xml:space="preserve"> "\\\\kawasaki.local\\</w:instrText>
      </w:r>
      <w:r w:rsidR="00BC57CC" w:rsidRPr="00A52FA5">
        <w:rPr>
          <w:rFonts w:hint="eastAsia"/>
        </w:rPr>
        <w:instrText>庁内共有ファイルサーバ</w:instrText>
      </w:r>
      <w:r w:rsidR="00BC57CC" w:rsidRPr="00A52FA5">
        <w:rPr>
          <w:rFonts w:hint="eastAsia"/>
        </w:rPr>
        <w:instrText>\\30</w:instrText>
      </w:r>
      <w:r w:rsidR="00BC57CC" w:rsidRPr="00A52FA5">
        <w:rPr>
          <w:rFonts w:hint="eastAsia"/>
        </w:rPr>
        <w:instrText>（環）生活環境部廃棄物指導課</w:instrText>
      </w:r>
      <w:r w:rsidR="00BC57CC" w:rsidRPr="00A52FA5">
        <w:rPr>
          <w:rFonts w:hint="eastAsia"/>
        </w:rPr>
        <w:instrText>\\02</w:instrText>
      </w:r>
      <w:r w:rsidR="00BC57CC" w:rsidRPr="00A52FA5">
        <w:rPr>
          <w:rFonts w:hint="eastAsia"/>
        </w:rPr>
        <w:instrText>業許可係</w:instrText>
      </w:r>
      <w:r w:rsidR="00BC57CC" w:rsidRPr="00A52FA5">
        <w:rPr>
          <w:rFonts w:hint="eastAsia"/>
        </w:rPr>
        <w:instrText xml:space="preserve">\\04 </w:instrText>
      </w:r>
      <w:r w:rsidR="00BC57CC" w:rsidRPr="00A52FA5">
        <w:rPr>
          <w:rFonts w:hint="eastAsia"/>
        </w:rPr>
        <w:instrText>一廃</w:instrText>
      </w:r>
      <w:r w:rsidR="00BC57CC" w:rsidRPr="00A52FA5">
        <w:rPr>
          <w:rFonts w:hint="eastAsia"/>
        </w:rPr>
        <w:instrText xml:space="preserve">\\02 </w:instrText>
      </w:r>
      <w:r w:rsidR="00BC57CC" w:rsidRPr="00A52FA5">
        <w:rPr>
          <w:rFonts w:hint="eastAsia"/>
        </w:rPr>
        <w:instrText>一廃講習会</w:instrText>
      </w:r>
      <w:r w:rsidR="00BC57CC" w:rsidRPr="00A52FA5">
        <w:rPr>
          <w:rFonts w:hint="eastAsia"/>
        </w:rPr>
        <w:instrText>\\</w:instrText>
      </w:r>
      <w:r w:rsidR="00BC57CC" w:rsidRPr="00A52FA5">
        <w:rPr>
          <w:rFonts w:hint="eastAsia"/>
        </w:rPr>
        <w:instrText>平成２７年度一般廃棄物処理業者講習会</w:instrText>
      </w:r>
      <w:r w:rsidR="00BC57CC" w:rsidRPr="00A52FA5">
        <w:rPr>
          <w:rFonts w:hint="eastAsia"/>
        </w:rPr>
        <w:instrText>\\</w:instrText>
      </w:r>
      <w:r w:rsidR="00BC57CC" w:rsidRPr="00A52FA5">
        <w:rPr>
          <w:rFonts w:hint="eastAsia"/>
        </w:rPr>
        <w:instrText>１０月１３日　開催</w:instrText>
      </w:r>
      <w:r w:rsidR="00BC57CC" w:rsidRPr="00A52FA5">
        <w:rPr>
          <w:rFonts w:hint="eastAsia"/>
        </w:rPr>
        <w:instrText>\\</w:instrText>
      </w:r>
      <w:r w:rsidR="00BC57CC" w:rsidRPr="00A52FA5">
        <w:rPr>
          <w:rFonts w:hint="eastAsia"/>
        </w:rPr>
        <w:instrText>試験問題・解答</w:instrText>
      </w:r>
      <w:r w:rsidR="00BC57CC" w:rsidRPr="00A52FA5">
        <w:rPr>
          <w:rFonts w:hint="eastAsia"/>
        </w:rPr>
        <w:instrText>\\</w:instrText>
      </w:r>
      <w:r w:rsidR="00BC57CC" w:rsidRPr="00A52FA5">
        <w:rPr>
          <w:rFonts w:hint="eastAsia"/>
        </w:rPr>
        <w:instrText>（修正版）テスト</w:instrText>
      </w:r>
      <w:r w:rsidR="00BC57CC" w:rsidRPr="00A52FA5">
        <w:rPr>
          <w:rFonts w:hint="eastAsia"/>
        </w:rPr>
        <w:instrText>\\Book1.xlsx"</w:instrText>
      </w:r>
      <w:r w:rsidR="00BC57CC" w:rsidRPr="00A52FA5">
        <w:instrText xml:space="preserve"> Sheet1!R2C1:R7C3 </w:instrText>
      </w:r>
      <w:r w:rsidRPr="00A52FA5">
        <w:instrText xml:space="preserve">\a \f 4 \h </w:instrText>
      </w:r>
      <w:r w:rsidR="00012D8C" w:rsidRPr="00A52FA5">
        <w:instrText xml:space="preserve"> \* MERGEFORMAT </w:instrText>
      </w:r>
      <w:r w:rsidRPr="00A52FA5">
        <w:fldChar w:fldCharType="separate"/>
      </w:r>
    </w:p>
    <w:tbl>
      <w:tblPr>
        <w:tblW w:w="9600" w:type="dxa"/>
        <w:jc w:val="center"/>
        <w:tblCellMar>
          <w:left w:w="99" w:type="dxa"/>
          <w:right w:w="99" w:type="dxa"/>
        </w:tblCellMar>
        <w:tblLook w:val="04A0" w:firstRow="1" w:lastRow="0" w:firstColumn="1" w:lastColumn="0" w:noHBand="0" w:noVBand="1"/>
      </w:tblPr>
      <w:tblGrid>
        <w:gridCol w:w="700"/>
        <w:gridCol w:w="7480"/>
        <w:gridCol w:w="1420"/>
      </w:tblGrid>
      <w:tr w:rsidR="00BC57CC" w:rsidRPr="00A52FA5" w:rsidTr="00321FC6">
        <w:trPr>
          <w:trHeight w:val="32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7CC" w:rsidRPr="00A52FA5" w:rsidRDefault="00BC57CC" w:rsidP="00BC57CC">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BC57CC" w:rsidRPr="00A52FA5" w:rsidRDefault="00BC57CC" w:rsidP="00BC57CC">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Cs w:val="21"/>
              </w:rPr>
            </w:pPr>
            <w:r w:rsidRPr="00A52FA5">
              <w:rPr>
                <w:rFonts w:ascii="ＭＳ Ｐゴシック" w:eastAsia="ＭＳ Ｐゴシック" w:hAnsi="ＭＳ Ｐゴシック" w:cs="ＭＳ Ｐゴシック" w:hint="eastAsia"/>
                <w:color w:val="000000"/>
                <w:kern w:val="0"/>
                <w:szCs w:val="21"/>
              </w:rPr>
              <w:t>解答欄</w:t>
            </w:r>
          </w:p>
        </w:tc>
      </w:tr>
      <w:tr w:rsidR="00BC57CC" w:rsidRPr="00A52FA5" w:rsidTr="002C6F43">
        <w:trPr>
          <w:trHeight w:val="70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Cs w:val="21"/>
              </w:rPr>
            </w:pPr>
            <w:r w:rsidRPr="00A52FA5">
              <w:rPr>
                <w:rFonts w:ascii="ＭＳ Ｐゴシック" w:eastAsia="ＭＳ Ｐゴシック" w:hAnsi="ＭＳ Ｐゴシック" w:cs="ＭＳ Ｐゴシック" w:hint="eastAsia"/>
                <w:color w:val="000000"/>
                <w:kern w:val="0"/>
                <w:szCs w:val="21"/>
              </w:rPr>
              <w:t>(1)</w:t>
            </w:r>
          </w:p>
        </w:tc>
        <w:tc>
          <w:tcPr>
            <w:tcW w:w="7480" w:type="dxa"/>
            <w:tcBorders>
              <w:top w:val="nil"/>
              <w:left w:val="nil"/>
              <w:bottom w:val="single" w:sz="4" w:space="0" w:color="auto"/>
              <w:right w:val="single" w:sz="4" w:space="0" w:color="auto"/>
            </w:tcBorders>
            <w:shd w:val="clear" w:color="auto" w:fill="auto"/>
            <w:vAlign w:val="center"/>
            <w:hideMark/>
          </w:tcPr>
          <w:p w:rsidR="00BC57CC" w:rsidRPr="00A52FA5" w:rsidRDefault="00EF2C62" w:rsidP="00EF2C62">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市処理センターの搬入受付時間に間に合わなかった場合、</w:t>
            </w:r>
            <w:r w:rsidR="007A2AD8">
              <w:rPr>
                <w:rFonts w:ascii="ＭＳ Ｐゴシック" w:eastAsia="ＭＳ Ｐゴシック" w:hAnsi="ＭＳ Ｐゴシック" w:cs="ＭＳ Ｐゴシック" w:hint="eastAsia"/>
                <w:color w:val="000000"/>
                <w:kern w:val="0"/>
                <w:szCs w:val="21"/>
              </w:rPr>
              <w:t>ドライバーの判断で、</w:t>
            </w:r>
            <w:r>
              <w:rPr>
                <w:rFonts w:ascii="ＭＳ Ｐゴシック" w:eastAsia="ＭＳ Ｐゴシック" w:hAnsi="ＭＳ Ｐゴシック" w:cs="ＭＳ Ｐゴシック" w:hint="eastAsia"/>
                <w:color w:val="000000"/>
                <w:kern w:val="0"/>
                <w:szCs w:val="21"/>
              </w:rPr>
              <w:t>ごみを積んだまま駐車場に戻り、翌朝搬入することは認められている</w:t>
            </w:r>
          </w:p>
        </w:tc>
        <w:tc>
          <w:tcPr>
            <w:tcW w:w="1420" w:type="dxa"/>
            <w:tcBorders>
              <w:top w:val="nil"/>
              <w:left w:val="nil"/>
              <w:bottom w:val="single" w:sz="4" w:space="0" w:color="auto"/>
              <w:right w:val="single" w:sz="4" w:space="0" w:color="auto"/>
            </w:tcBorders>
            <w:shd w:val="clear" w:color="auto" w:fill="auto"/>
            <w:noWrap/>
            <w:vAlign w:val="center"/>
          </w:tcPr>
          <w:p w:rsidR="00BC57CC" w:rsidRPr="00A52FA5" w:rsidRDefault="00BC57CC" w:rsidP="00AD0915">
            <w:pPr>
              <w:widowControl/>
              <w:jc w:val="center"/>
              <w:rPr>
                <w:rFonts w:ascii="ＭＳ Ｐゴシック" w:eastAsia="ＭＳ Ｐゴシック" w:hAnsi="ＭＳ Ｐゴシック" w:cs="ＭＳ Ｐゴシック"/>
                <w:color w:val="000000"/>
                <w:kern w:val="0"/>
                <w:sz w:val="22"/>
              </w:rPr>
            </w:pPr>
          </w:p>
        </w:tc>
      </w:tr>
      <w:tr w:rsidR="00BC57CC" w:rsidRPr="00A52FA5" w:rsidTr="002C6F43">
        <w:trPr>
          <w:trHeight w:val="70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Cs w:val="21"/>
              </w:rPr>
            </w:pPr>
            <w:r w:rsidRPr="00A52FA5">
              <w:rPr>
                <w:rFonts w:ascii="ＭＳ Ｐゴシック" w:eastAsia="ＭＳ Ｐゴシック" w:hAnsi="ＭＳ Ｐゴシック" w:cs="ＭＳ Ｐゴシック" w:hint="eastAsia"/>
                <w:color w:val="000000"/>
                <w:kern w:val="0"/>
                <w:szCs w:val="21"/>
              </w:rPr>
              <w:t>(2)</w:t>
            </w:r>
          </w:p>
        </w:tc>
        <w:tc>
          <w:tcPr>
            <w:tcW w:w="7480" w:type="dxa"/>
            <w:tcBorders>
              <w:top w:val="nil"/>
              <w:left w:val="nil"/>
              <w:bottom w:val="single" w:sz="4" w:space="0" w:color="auto"/>
              <w:right w:val="single" w:sz="4" w:space="0" w:color="auto"/>
            </w:tcBorders>
            <w:shd w:val="clear" w:color="auto" w:fill="auto"/>
            <w:vAlign w:val="center"/>
            <w:hideMark/>
          </w:tcPr>
          <w:p w:rsidR="00BC57CC" w:rsidRPr="00A52FA5" w:rsidRDefault="00E923AF" w:rsidP="000B162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川崎市許可の一般廃棄物</w:t>
            </w:r>
            <w:r w:rsidR="0046079E">
              <w:rPr>
                <w:rFonts w:ascii="ＭＳ Ｐゴシック" w:eastAsia="ＭＳ Ｐゴシック" w:hAnsi="ＭＳ Ｐゴシック" w:cs="ＭＳ Ｐゴシック" w:hint="eastAsia"/>
                <w:color w:val="000000"/>
                <w:kern w:val="0"/>
                <w:szCs w:val="21"/>
              </w:rPr>
              <w:t>処理</w:t>
            </w:r>
            <w:r>
              <w:rPr>
                <w:rFonts w:ascii="ＭＳ Ｐゴシック" w:eastAsia="ＭＳ Ｐゴシック" w:hAnsi="ＭＳ Ｐゴシック" w:cs="ＭＳ Ｐゴシック" w:hint="eastAsia"/>
                <w:color w:val="000000"/>
                <w:kern w:val="0"/>
                <w:szCs w:val="21"/>
              </w:rPr>
              <w:t>業者は川崎市一般廃棄物処理基本計画に基づいて事業を行わなければならない。</w:t>
            </w:r>
          </w:p>
        </w:tc>
        <w:tc>
          <w:tcPr>
            <w:tcW w:w="1420" w:type="dxa"/>
            <w:tcBorders>
              <w:top w:val="nil"/>
              <w:left w:val="nil"/>
              <w:bottom w:val="single" w:sz="4" w:space="0" w:color="auto"/>
              <w:right w:val="single" w:sz="4" w:space="0" w:color="auto"/>
            </w:tcBorders>
            <w:shd w:val="clear" w:color="auto" w:fill="auto"/>
            <w:noWrap/>
            <w:vAlign w:val="center"/>
          </w:tcPr>
          <w:p w:rsidR="00BC57CC" w:rsidRPr="00A52FA5" w:rsidRDefault="00BC57CC" w:rsidP="00AD0915">
            <w:pPr>
              <w:widowControl/>
              <w:jc w:val="center"/>
              <w:rPr>
                <w:rFonts w:ascii="ＭＳ Ｐゴシック" w:eastAsia="ＭＳ Ｐゴシック" w:hAnsi="ＭＳ Ｐゴシック" w:cs="ＭＳ Ｐゴシック"/>
                <w:color w:val="000000"/>
                <w:kern w:val="0"/>
                <w:sz w:val="22"/>
              </w:rPr>
            </w:pPr>
          </w:p>
        </w:tc>
      </w:tr>
      <w:tr w:rsidR="00BC57CC" w:rsidRPr="00A52FA5" w:rsidTr="002C6F43">
        <w:trPr>
          <w:trHeight w:val="70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Cs w:val="21"/>
              </w:rPr>
            </w:pPr>
            <w:r w:rsidRPr="00A52FA5">
              <w:rPr>
                <w:rFonts w:ascii="ＭＳ Ｐゴシック" w:eastAsia="ＭＳ Ｐゴシック" w:hAnsi="ＭＳ Ｐゴシック" w:cs="ＭＳ Ｐゴシック" w:hint="eastAsia"/>
                <w:color w:val="000000"/>
                <w:kern w:val="0"/>
                <w:szCs w:val="21"/>
              </w:rPr>
              <w:t>(3)</w:t>
            </w:r>
          </w:p>
        </w:tc>
        <w:tc>
          <w:tcPr>
            <w:tcW w:w="7480" w:type="dxa"/>
            <w:tcBorders>
              <w:top w:val="nil"/>
              <w:left w:val="nil"/>
              <w:bottom w:val="single" w:sz="4" w:space="0" w:color="auto"/>
              <w:right w:val="single" w:sz="4" w:space="0" w:color="auto"/>
            </w:tcBorders>
            <w:shd w:val="clear" w:color="auto" w:fill="auto"/>
            <w:vAlign w:val="center"/>
            <w:hideMark/>
          </w:tcPr>
          <w:p w:rsidR="00BC57CC" w:rsidRPr="00A52FA5" w:rsidRDefault="00BC57CC" w:rsidP="00BC57CC">
            <w:pPr>
              <w:widowControl/>
              <w:jc w:val="left"/>
              <w:rPr>
                <w:rFonts w:ascii="ＭＳ Ｐゴシック" w:eastAsia="ＭＳ Ｐゴシック" w:hAnsi="ＭＳ Ｐゴシック" w:cs="ＭＳ Ｐゴシック"/>
                <w:color w:val="000000"/>
                <w:kern w:val="0"/>
                <w:szCs w:val="21"/>
              </w:rPr>
            </w:pPr>
            <w:r w:rsidRPr="00A52FA5">
              <w:rPr>
                <w:rFonts w:ascii="ＭＳ Ｐゴシック" w:eastAsia="ＭＳ Ｐゴシック" w:hAnsi="ＭＳ Ｐゴシック" w:cs="ＭＳ Ｐゴシック" w:hint="eastAsia"/>
                <w:color w:val="000000"/>
                <w:kern w:val="0"/>
                <w:szCs w:val="21"/>
              </w:rPr>
              <w:t>専ら物とは、古紙、くず鉄等、空きビン類及びペットボトルである</w:t>
            </w:r>
          </w:p>
        </w:tc>
        <w:tc>
          <w:tcPr>
            <w:tcW w:w="1420" w:type="dxa"/>
            <w:tcBorders>
              <w:top w:val="nil"/>
              <w:left w:val="nil"/>
              <w:bottom w:val="single" w:sz="4" w:space="0" w:color="auto"/>
              <w:right w:val="single" w:sz="4" w:space="0" w:color="auto"/>
            </w:tcBorders>
            <w:shd w:val="clear" w:color="auto" w:fill="auto"/>
            <w:noWrap/>
            <w:vAlign w:val="center"/>
          </w:tcPr>
          <w:p w:rsidR="00AD0915" w:rsidRPr="00A52FA5" w:rsidRDefault="00AD0915" w:rsidP="00AD0915">
            <w:pPr>
              <w:widowControl/>
              <w:jc w:val="center"/>
              <w:rPr>
                <w:rFonts w:ascii="ＭＳ Ｐゴシック" w:eastAsia="ＭＳ Ｐゴシック" w:hAnsi="ＭＳ Ｐゴシック" w:cs="ＭＳ Ｐゴシック"/>
                <w:color w:val="000000"/>
                <w:kern w:val="0"/>
                <w:sz w:val="16"/>
                <w:szCs w:val="16"/>
              </w:rPr>
            </w:pPr>
          </w:p>
        </w:tc>
      </w:tr>
    </w:tbl>
    <w:p w:rsidR="00BC57CC" w:rsidRPr="00A52FA5" w:rsidRDefault="00E949DC" w:rsidP="00AC0F6E">
      <w:r w:rsidRPr="00A52FA5">
        <w:fldChar w:fldCharType="end"/>
      </w:r>
      <w:r w:rsidR="00C90353" w:rsidRPr="00A52FA5">
        <w:fldChar w:fldCharType="begin"/>
      </w:r>
      <w:r w:rsidR="00C90353" w:rsidRPr="00A52FA5">
        <w:instrText xml:space="preserve"> LINK </w:instrText>
      </w:r>
      <w:r w:rsidR="00BC57CC" w:rsidRPr="00A52FA5">
        <w:instrText>Excel.Sheet.12</w:instrText>
      </w:r>
      <w:r w:rsidR="00BC57CC" w:rsidRPr="00A52FA5">
        <w:rPr>
          <w:rFonts w:hint="eastAsia"/>
        </w:rPr>
        <w:instrText xml:space="preserve"> "\\\\kawasaki.local\\</w:instrText>
      </w:r>
      <w:r w:rsidR="00BC57CC" w:rsidRPr="00A52FA5">
        <w:rPr>
          <w:rFonts w:hint="eastAsia"/>
        </w:rPr>
        <w:instrText>庁内共有ファイルサーバ</w:instrText>
      </w:r>
      <w:r w:rsidR="00BC57CC" w:rsidRPr="00A52FA5">
        <w:rPr>
          <w:rFonts w:hint="eastAsia"/>
        </w:rPr>
        <w:instrText>\\30</w:instrText>
      </w:r>
      <w:r w:rsidR="00BC57CC" w:rsidRPr="00A52FA5">
        <w:rPr>
          <w:rFonts w:hint="eastAsia"/>
        </w:rPr>
        <w:instrText>（環）生活環境部廃棄物指導課</w:instrText>
      </w:r>
      <w:r w:rsidR="00BC57CC" w:rsidRPr="00A52FA5">
        <w:rPr>
          <w:rFonts w:hint="eastAsia"/>
        </w:rPr>
        <w:instrText>\\02</w:instrText>
      </w:r>
      <w:r w:rsidR="00BC57CC" w:rsidRPr="00A52FA5">
        <w:rPr>
          <w:rFonts w:hint="eastAsia"/>
        </w:rPr>
        <w:instrText>業許可係</w:instrText>
      </w:r>
      <w:r w:rsidR="00BC57CC" w:rsidRPr="00A52FA5">
        <w:rPr>
          <w:rFonts w:hint="eastAsia"/>
        </w:rPr>
        <w:instrText xml:space="preserve">\\04 </w:instrText>
      </w:r>
      <w:r w:rsidR="00BC57CC" w:rsidRPr="00A52FA5">
        <w:rPr>
          <w:rFonts w:hint="eastAsia"/>
        </w:rPr>
        <w:instrText>一廃</w:instrText>
      </w:r>
      <w:r w:rsidR="00BC57CC" w:rsidRPr="00A52FA5">
        <w:rPr>
          <w:rFonts w:hint="eastAsia"/>
        </w:rPr>
        <w:instrText xml:space="preserve">\\02 </w:instrText>
      </w:r>
      <w:r w:rsidR="00BC57CC" w:rsidRPr="00A52FA5">
        <w:rPr>
          <w:rFonts w:hint="eastAsia"/>
        </w:rPr>
        <w:instrText>一廃講習会</w:instrText>
      </w:r>
      <w:r w:rsidR="00BC57CC" w:rsidRPr="00A52FA5">
        <w:rPr>
          <w:rFonts w:hint="eastAsia"/>
        </w:rPr>
        <w:instrText>\\</w:instrText>
      </w:r>
      <w:r w:rsidR="00BC57CC" w:rsidRPr="00A52FA5">
        <w:rPr>
          <w:rFonts w:hint="eastAsia"/>
        </w:rPr>
        <w:instrText>平成２７年度一般廃棄物処理業者講習会</w:instrText>
      </w:r>
      <w:r w:rsidR="00BC57CC" w:rsidRPr="00A52FA5">
        <w:rPr>
          <w:rFonts w:hint="eastAsia"/>
        </w:rPr>
        <w:instrText>\\</w:instrText>
      </w:r>
      <w:r w:rsidR="00BC57CC" w:rsidRPr="00A52FA5">
        <w:rPr>
          <w:rFonts w:hint="eastAsia"/>
        </w:rPr>
        <w:instrText>１０月１３日　開催</w:instrText>
      </w:r>
      <w:r w:rsidR="00BC57CC" w:rsidRPr="00A52FA5">
        <w:rPr>
          <w:rFonts w:hint="eastAsia"/>
        </w:rPr>
        <w:instrText>\\</w:instrText>
      </w:r>
      <w:r w:rsidR="00BC57CC" w:rsidRPr="00A52FA5">
        <w:rPr>
          <w:rFonts w:hint="eastAsia"/>
        </w:rPr>
        <w:instrText>試験問題・解答</w:instrText>
      </w:r>
      <w:r w:rsidR="00BC57CC" w:rsidRPr="00A52FA5">
        <w:rPr>
          <w:rFonts w:hint="eastAsia"/>
        </w:rPr>
        <w:instrText>\\</w:instrText>
      </w:r>
      <w:r w:rsidR="00BC57CC" w:rsidRPr="00A52FA5">
        <w:rPr>
          <w:rFonts w:hint="eastAsia"/>
        </w:rPr>
        <w:instrText>（修正版）テスト</w:instrText>
      </w:r>
      <w:r w:rsidR="00BC57CC" w:rsidRPr="00A52FA5">
        <w:rPr>
          <w:rFonts w:hint="eastAsia"/>
        </w:rPr>
        <w:instrText>\\Book1.xlsx"</w:instrText>
      </w:r>
      <w:r w:rsidR="00BC57CC" w:rsidRPr="00A52FA5">
        <w:instrText xml:space="preserve"> Sheet1!R2C1:R7C3 </w:instrText>
      </w:r>
      <w:r w:rsidR="00C90353" w:rsidRPr="00A52FA5">
        <w:instrText xml:space="preserve">\a \f 4 \h </w:instrText>
      </w:r>
      <w:r w:rsidR="00A52FA5" w:rsidRPr="00A52FA5">
        <w:instrText xml:space="preserve"> \* MERGEFORMAT </w:instrText>
      </w:r>
      <w:r w:rsidR="00C90353" w:rsidRPr="00A52FA5">
        <w:fldChar w:fldCharType="separate"/>
      </w:r>
    </w:p>
    <w:p w:rsidR="00C500F0" w:rsidRPr="00A52FA5" w:rsidRDefault="00C90353" w:rsidP="00AC0F6E">
      <w:r w:rsidRPr="00A52FA5">
        <w:fldChar w:fldCharType="end"/>
      </w:r>
    </w:p>
    <w:p w:rsidR="00E33DBF" w:rsidRPr="00A52FA5" w:rsidRDefault="004F4912" w:rsidP="00837736">
      <w:pPr>
        <w:ind w:left="723" w:hangingChars="300" w:hanging="723"/>
        <w:jc w:val="left"/>
        <w:rPr>
          <w:b/>
        </w:rPr>
      </w:pPr>
      <w:r w:rsidRPr="00A52FA5">
        <w:rPr>
          <w:rFonts w:hint="eastAsia"/>
          <w:b/>
          <w:sz w:val="24"/>
        </w:rPr>
        <w:t>問２</w:t>
      </w:r>
      <w:r w:rsidR="00E33DBF" w:rsidRPr="00A52FA5">
        <w:rPr>
          <w:rFonts w:hint="eastAsia"/>
        </w:rPr>
        <w:t xml:space="preserve">　</w:t>
      </w:r>
      <w:r w:rsidR="006A5185" w:rsidRPr="00A52FA5">
        <w:rPr>
          <w:rFonts w:hint="eastAsia"/>
          <w:b/>
          <w:sz w:val="24"/>
          <w:szCs w:val="24"/>
        </w:rPr>
        <w:t>次の各文章</w:t>
      </w:r>
      <w:r w:rsidR="00B566A3" w:rsidRPr="00A52FA5">
        <w:rPr>
          <w:rFonts w:hint="eastAsia"/>
          <w:b/>
          <w:sz w:val="24"/>
          <w:szCs w:val="24"/>
        </w:rPr>
        <w:t>に記載されている</w:t>
      </w:r>
      <w:r w:rsidR="006A5185" w:rsidRPr="00A52FA5">
        <w:rPr>
          <w:rFonts w:hint="eastAsia"/>
          <w:b/>
          <w:sz w:val="24"/>
          <w:szCs w:val="24"/>
        </w:rPr>
        <w:t>廃棄物</w:t>
      </w:r>
      <w:r w:rsidR="00B566A3" w:rsidRPr="00A52FA5">
        <w:rPr>
          <w:rFonts w:hint="eastAsia"/>
          <w:b/>
          <w:sz w:val="24"/>
          <w:szCs w:val="24"/>
        </w:rPr>
        <w:t>について、</w:t>
      </w:r>
      <w:r w:rsidR="00FF220D" w:rsidRPr="00A52FA5">
        <w:rPr>
          <w:rFonts w:hint="eastAsia"/>
          <w:b/>
          <w:sz w:val="24"/>
          <w:szCs w:val="24"/>
        </w:rPr>
        <w:t>一般廃棄物の場合は「一廃」、産業廃棄物の場合は「産廃」</w:t>
      </w:r>
      <w:r w:rsidR="000B372A" w:rsidRPr="00A52FA5">
        <w:rPr>
          <w:rFonts w:hint="eastAsia"/>
          <w:b/>
          <w:sz w:val="24"/>
          <w:szCs w:val="24"/>
        </w:rPr>
        <w:t>をそれぞれ○で囲ってください。</w:t>
      </w:r>
      <w:r w:rsidR="006A5185" w:rsidRPr="00A52FA5">
        <w:rPr>
          <w:rFonts w:hint="eastAsia"/>
          <w:b/>
          <w:sz w:val="24"/>
          <w:szCs w:val="24"/>
        </w:rPr>
        <w:t>また、</w:t>
      </w:r>
      <w:r w:rsidR="006105FD" w:rsidRPr="00A52FA5">
        <w:rPr>
          <w:rFonts w:hint="eastAsia"/>
          <w:b/>
          <w:sz w:val="24"/>
          <w:szCs w:val="24"/>
        </w:rPr>
        <w:t>川崎</w:t>
      </w:r>
      <w:r w:rsidR="0007450E" w:rsidRPr="00A52FA5">
        <w:rPr>
          <w:rFonts w:hint="eastAsia"/>
          <w:b/>
          <w:sz w:val="24"/>
          <w:szCs w:val="24"/>
        </w:rPr>
        <w:t>市の一般廃棄物収集運搬</w:t>
      </w:r>
      <w:r w:rsidR="00B566A3" w:rsidRPr="00A52FA5">
        <w:rPr>
          <w:rFonts w:hint="eastAsia"/>
          <w:b/>
          <w:sz w:val="24"/>
          <w:szCs w:val="24"/>
        </w:rPr>
        <w:t>業</w:t>
      </w:r>
      <w:r w:rsidR="0007450E" w:rsidRPr="00A52FA5">
        <w:rPr>
          <w:rFonts w:hint="eastAsia"/>
          <w:b/>
          <w:sz w:val="24"/>
          <w:szCs w:val="24"/>
        </w:rPr>
        <w:t>の</w:t>
      </w:r>
      <w:r w:rsidR="00B566A3" w:rsidRPr="00A52FA5">
        <w:rPr>
          <w:rFonts w:hint="eastAsia"/>
          <w:b/>
          <w:sz w:val="24"/>
          <w:szCs w:val="24"/>
        </w:rPr>
        <w:t>許可を取得することで</w:t>
      </w:r>
      <w:r w:rsidR="0007450E" w:rsidRPr="00A52FA5">
        <w:rPr>
          <w:rFonts w:hint="eastAsia"/>
          <w:b/>
          <w:sz w:val="24"/>
          <w:szCs w:val="24"/>
        </w:rPr>
        <w:t>、収集運搬できる場合は「可」、収集運搬</w:t>
      </w:r>
      <w:r w:rsidR="00FF220D" w:rsidRPr="00A52FA5">
        <w:rPr>
          <w:rFonts w:hint="eastAsia"/>
          <w:b/>
          <w:sz w:val="24"/>
          <w:szCs w:val="24"/>
        </w:rPr>
        <w:t>できない場合は「不可」</w:t>
      </w:r>
      <w:r w:rsidR="000B372A" w:rsidRPr="00A52FA5">
        <w:rPr>
          <w:rFonts w:hint="eastAsia"/>
          <w:b/>
          <w:sz w:val="24"/>
          <w:szCs w:val="24"/>
        </w:rPr>
        <w:t>をそれぞれ○で囲ってください。</w:t>
      </w:r>
    </w:p>
    <w:p w:rsidR="00BC57CC" w:rsidRPr="00A52FA5" w:rsidRDefault="003C6B1D" w:rsidP="00C90353">
      <w:pPr>
        <w:jc w:val="left"/>
      </w:pPr>
      <w:r w:rsidRPr="00A52FA5">
        <w:rPr>
          <w:rFonts w:hint="eastAsia"/>
        </w:rPr>
        <w:t xml:space="preserve">　</w:t>
      </w:r>
      <w:r w:rsidR="00C90353" w:rsidRPr="00A52FA5">
        <w:fldChar w:fldCharType="begin"/>
      </w:r>
      <w:r w:rsidR="00C90353" w:rsidRPr="00A52FA5">
        <w:instrText xml:space="preserve"> </w:instrText>
      </w:r>
      <w:r w:rsidR="00C90353" w:rsidRPr="00A52FA5">
        <w:rPr>
          <w:rFonts w:hint="eastAsia"/>
        </w:rPr>
        <w:instrText xml:space="preserve">LINK </w:instrText>
      </w:r>
      <w:r w:rsidR="00BC57CC" w:rsidRPr="00A52FA5">
        <w:instrText>Excel.Sheet.12</w:instrText>
      </w:r>
      <w:r w:rsidR="00BC57CC" w:rsidRPr="00A52FA5">
        <w:rPr>
          <w:rFonts w:hint="eastAsia"/>
        </w:rPr>
        <w:instrText xml:space="preserve"> "\\\\kawasaki.local\\</w:instrText>
      </w:r>
      <w:r w:rsidR="00BC57CC" w:rsidRPr="00A52FA5">
        <w:rPr>
          <w:rFonts w:hint="eastAsia"/>
        </w:rPr>
        <w:instrText>庁内共有ファイルサーバ</w:instrText>
      </w:r>
      <w:r w:rsidR="00BC57CC" w:rsidRPr="00A52FA5">
        <w:rPr>
          <w:rFonts w:hint="eastAsia"/>
        </w:rPr>
        <w:instrText>\\30</w:instrText>
      </w:r>
      <w:r w:rsidR="00BC57CC" w:rsidRPr="00A52FA5">
        <w:rPr>
          <w:rFonts w:hint="eastAsia"/>
        </w:rPr>
        <w:instrText>（環）生活環境部廃棄物指導課</w:instrText>
      </w:r>
      <w:r w:rsidR="00BC57CC" w:rsidRPr="00A52FA5">
        <w:rPr>
          <w:rFonts w:hint="eastAsia"/>
        </w:rPr>
        <w:instrText>\\02</w:instrText>
      </w:r>
      <w:r w:rsidR="00BC57CC" w:rsidRPr="00A52FA5">
        <w:rPr>
          <w:rFonts w:hint="eastAsia"/>
        </w:rPr>
        <w:instrText>業許可係</w:instrText>
      </w:r>
      <w:r w:rsidR="00BC57CC" w:rsidRPr="00A52FA5">
        <w:rPr>
          <w:rFonts w:hint="eastAsia"/>
        </w:rPr>
        <w:instrText xml:space="preserve">\\04 </w:instrText>
      </w:r>
      <w:r w:rsidR="00BC57CC" w:rsidRPr="00A52FA5">
        <w:rPr>
          <w:rFonts w:hint="eastAsia"/>
        </w:rPr>
        <w:instrText>一廃</w:instrText>
      </w:r>
      <w:r w:rsidR="00BC57CC" w:rsidRPr="00A52FA5">
        <w:rPr>
          <w:rFonts w:hint="eastAsia"/>
        </w:rPr>
        <w:instrText xml:space="preserve">\\02 </w:instrText>
      </w:r>
      <w:r w:rsidR="00BC57CC" w:rsidRPr="00A52FA5">
        <w:rPr>
          <w:rFonts w:hint="eastAsia"/>
        </w:rPr>
        <w:instrText>一廃講習会</w:instrText>
      </w:r>
      <w:r w:rsidR="00BC57CC" w:rsidRPr="00A52FA5">
        <w:rPr>
          <w:rFonts w:hint="eastAsia"/>
        </w:rPr>
        <w:instrText>\\</w:instrText>
      </w:r>
      <w:r w:rsidR="00BC57CC" w:rsidRPr="00A52FA5">
        <w:rPr>
          <w:rFonts w:hint="eastAsia"/>
        </w:rPr>
        <w:instrText>平成２７年度一般廃棄物処理業者講習会</w:instrText>
      </w:r>
      <w:r w:rsidR="00BC57CC" w:rsidRPr="00A52FA5">
        <w:rPr>
          <w:rFonts w:hint="eastAsia"/>
        </w:rPr>
        <w:instrText>\\</w:instrText>
      </w:r>
      <w:r w:rsidR="00BC57CC" w:rsidRPr="00A52FA5">
        <w:rPr>
          <w:rFonts w:hint="eastAsia"/>
        </w:rPr>
        <w:instrText>１０月１３日　開催</w:instrText>
      </w:r>
      <w:r w:rsidR="00BC57CC" w:rsidRPr="00A52FA5">
        <w:rPr>
          <w:rFonts w:hint="eastAsia"/>
        </w:rPr>
        <w:instrText>\\</w:instrText>
      </w:r>
      <w:r w:rsidR="00BC57CC" w:rsidRPr="00A52FA5">
        <w:rPr>
          <w:rFonts w:hint="eastAsia"/>
        </w:rPr>
        <w:instrText>試験問題・解答</w:instrText>
      </w:r>
      <w:r w:rsidR="00BC57CC" w:rsidRPr="00A52FA5">
        <w:rPr>
          <w:rFonts w:hint="eastAsia"/>
        </w:rPr>
        <w:instrText>\\</w:instrText>
      </w:r>
      <w:r w:rsidR="00BC57CC" w:rsidRPr="00A52FA5">
        <w:rPr>
          <w:rFonts w:hint="eastAsia"/>
        </w:rPr>
        <w:instrText>（修正版）テスト</w:instrText>
      </w:r>
      <w:r w:rsidR="00BC57CC" w:rsidRPr="00A52FA5">
        <w:rPr>
          <w:rFonts w:hint="eastAsia"/>
        </w:rPr>
        <w:instrText>\\Book1.xlsx"</w:instrText>
      </w:r>
      <w:r w:rsidR="00BC57CC" w:rsidRPr="00A52FA5">
        <w:instrText xml:space="preserve"> Sheet1!R14C1:R21C4 </w:instrText>
      </w:r>
      <w:r w:rsidR="00C90353" w:rsidRPr="00A52FA5">
        <w:rPr>
          <w:rFonts w:hint="eastAsia"/>
        </w:rPr>
        <w:instrText>\a \f 4 \h</w:instrText>
      </w:r>
      <w:r w:rsidR="00C90353" w:rsidRPr="00A52FA5">
        <w:instrText xml:space="preserve"> </w:instrText>
      </w:r>
      <w:r w:rsidR="00AA1B31" w:rsidRPr="00A52FA5">
        <w:instrText xml:space="preserve"> \* MERGEFORMAT </w:instrText>
      </w:r>
      <w:r w:rsidR="00C90353" w:rsidRPr="00A52FA5">
        <w:fldChar w:fldCharType="separate"/>
      </w:r>
    </w:p>
    <w:tbl>
      <w:tblPr>
        <w:tblW w:w="5000" w:type="pct"/>
        <w:jc w:val="center"/>
        <w:tblCellMar>
          <w:left w:w="99" w:type="dxa"/>
          <w:right w:w="99" w:type="dxa"/>
        </w:tblCellMar>
        <w:tblLook w:val="04A0" w:firstRow="1" w:lastRow="0" w:firstColumn="1" w:lastColumn="0" w:noHBand="0" w:noVBand="1"/>
      </w:tblPr>
      <w:tblGrid>
        <w:gridCol w:w="654"/>
        <w:gridCol w:w="6571"/>
        <w:gridCol w:w="1458"/>
        <w:gridCol w:w="1773"/>
      </w:tblGrid>
      <w:tr w:rsidR="00BC57CC" w:rsidRPr="00A52FA5" w:rsidTr="00BC2917">
        <w:trPr>
          <w:trHeight w:val="665"/>
          <w:jc w:val="center"/>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7CC" w:rsidRPr="00A52FA5" w:rsidRDefault="00BC57CC">
            <w:pP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3142" w:type="pct"/>
            <w:tcBorders>
              <w:top w:val="single" w:sz="4" w:space="0" w:color="auto"/>
              <w:left w:val="nil"/>
              <w:bottom w:val="single" w:sz="4" w:space="0" w:color="auto"/>
              <w:right w:val="single" w:sz="4" w:space="0" w:color="auto"/>
            </w:tcBorders>
            <w:shd w:val="clear" w:color="auto" w:fill="auto"/>
            <w:noWrap/>
            <w:vAlign w:val="center"/>
            <w:hideMark/>
          </w:tcPr>
          <w:p w:rsidR="00BC57CC" w:rsidRPr="00A52FA5" w:rsidRDefault="00BC57CC" w:rsidP="00BC57CC">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BC57CC" w:rsidRPr="00A52FA5" w:rsidRDefault="00BC57CC" w:rsidP="00321FC6">
            <w:pPr>
              <w:widowControl/>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産廃</w:t>
            </w:r>
            <w:r w:rsidR="0007450E" w:rsidRPr="00A52FA5">
              <w:rPr>
                <w:rFonts w:ascii="ＭＳ Ｐゴシック" w:eastAsia="ＭＳ Ｐゴシック" w:hAnsi="ＭＳ Ｐゴシック" w:cs="ＭＳ Ｐゴシック" w:hint="eastAsia"/>
                <w:color w:val="000000"/>
                <w:kern w:val="0"/>
                <w:sz w:val="22"/>
              </w:rPr>
              <w:t xml:space="preserve">　</w:t>
            </w:r>
            <w:r w:rsidRPr="00A52FA5">
              <w:rPr>
                <w:rFonts w:ascii="ＭＳ Ｐゴシック" w:eastAsia="ＭＳ Ｐゴシック" w:hAnsi="ＭＳ Ｐゴシック" w:cs="ＭＳ Ｐゴシック" w:hint="eastAsia"/>
                <w:color w:val="000000"/>
                <w:kern w:val="0"/>
                <w:sz w:val="22"/>
              </w:rPr>
              <w:t>・一廃</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BC2917" w:rsidRPr="00A52FA5" w:rsidRDefault="007B377F" w:rsidP="00484AA1">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市の</w:t>
            </w:r>
            <w:r w:rsidR="0007450E" w:rsidRPr="00A52FA5">
              <w:rPr>
                <w:rFonts w:ascii="ＭＳ Ｐゴシック" w:eastAsia="ＭＳ Ｐゴシック" w:hAnsi="ＭＳ Ｐゴシック" w:cs="ＭＳ Ｐゴシック" w:hint="eastAsia"/>
                <w:color w:val="000000"/>
                <w:kern w:val="0"/>
                <w:sz w:val="22"/>
              </w:rPr>
              <w:t>許可で</w:t>
            </w:r>
          </w:p>
          <w:p w:rsidR="00BC57CC" w:rsidRPr="00A52FA5" w:rsidRDefault="0007450E" w:rsidP="00BC2917">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収集運搬</w:t>
            </w:r>
            <w:r w:rsidR="00BC57CC" w:rsidRPr="00A52FA5">
              <w:rPr>
                <w:rFonts w:ascii="ＭＳ Ｐゴシック" w:eastAsia="ＭＳ Ｐゴシック" w:hAnsi="ＭＳ Ｐゴシック" w:cs="ＭＳ Ｐゴシック" w:hint="eastAsia"/>
                <w:color w:val="000000"/>
                <w:kern w:val="0"/>
                <w:sz w:val="22"/>
              </w:rPr>
              <w:t>できる</w:t>
            </w:r>
          </w:p>
        </w:tc>
      </w:tr>
      <w:tr w:rsidR="00BC57CC" w:rsidRPr="00A52FA5" w:rsidTr="00BC2917">
        <w:trPr>
          <w:trHeight w:val="615"/>
          <w:jc w:val="center"/>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3142" w:type="pct"/>
            <w:tcBorders>
              <w:top w:val="nil"/>
              <w:left w:val="nil"/>
              <w:bottom w:val="single" w:sz="4" w:space="0" w:color="auto"/>
              <w:right w:val="single" w:sz="4" w:space="0" w:color="auto"/>
            </w:tcBorders>
            <w:shd w:val="clear" w:color="auto" w:fill="auto"/>
            <w:noWrap/>
            <w:vAlign w:val="center"/>
            <w:hideMark/>
          </w:tcPr>
          <w:p w:rsidR="00BC57CC" w:rsidRPr="00A52FA5" w:rsidRDefault="008D6658" w:rsidP="008D6658">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新築工事のために除去した樹木（長さ４０cm、太さ１０cm未満）</w:t>
            </w:r>
          </w:p>
        </w:tc>
        <w:tc>
          <w:tcPr>
            <w:tcW w:w="697" w:type="pct"/>
            <w:tcBorders>
              <w:top w:val="nil"/>
              <w:left w:val="nil"/>
              <w:bottom w:val="single" w:sz="4" w:space="0" w:color="auto"/>
              <w:right w:val="single" w:sz="4" w:space="0" w:color="auto"/>
            </w:tcBorders>
            <w:shd w:val="clear" w:color="auto" w:fill="auto"/>
            <w:noWrap/>
            <w:vAlign w:val="center"/>
            <w:hideMark/>
          </w:tcPr>
          <w:p w:rsidR="00BC57CC" w:rsidRPr="00A52FA5" w:rsidRDefault="00AA1B31" w:rsidP="00AA1B31">
            <w:pPr>
              <w:widowControl/>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産廃　・</w:t>
            </w:r>
            <w:r w:rsidR="00BC57CC" w:rsidRPr="00A52FA5">
              <w:rPr>
                <w:rFonts w:ascii="ＭＳ Ｐゴシック" w:eastAsia="ＭＳ Ｐゴシック" w:hAnsi="ＭＳ Ｐゴシック" w:cs="ＭＳ Ｐゴシック" w:hint="eastAsia"/>
                <w:color w:val="000000"/>
                <w:kern w:val="0"/>
                <w:sz w:val="22"/>
              </w:rPr>
              <w:t>一廃</w:t>
            </w:r>
          </w:p>
        </w:tc>
        <w:tc>
          <w:tcPr>
            <w:tcW w:w="848" w:type="pct"/>
            <w:tcBorders>
              <w:top w:val="nil"/>
              <w:left w:val="nil"/>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可　・　不可</w:t>
            </w:r>
          </w:p>
        </w:tc>
      </w:tr>
      <w:tr w:rsidR="00BC57CC" w:rsidRPr="00A52FA5" w:rsidTr="00BC2917">
        <w:trPr>
          <w:trHeight w:val="615"/>
          <w:jc w:val="center"/>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00753C7D" w:rsidRPr="00A52FA5">
              <w:rPr>
                <w:rFonts w:ascii="ＭＳ Ｐゴシック" w:eastAsia="ＭＳ Ｐゴシック" w:hAnsi="ＭＳ Ｐゴシック" w:cs="ＭＳ Ｐゴシック" w:hint="eastAsia"/>
                <w:color w:val="000000"/>
                <w:kern w:val="0"/>
                <w:sz w:val="22"/>
              </w:rPr>
              <w:t>2</w:t>
            </w:r>
            <w:r w:rsidRPr="00A52FA5">
              <w:rPr>
                <w:rFonts w:ascii="ＭＳ Ｐゴシック" w:eastAsia="ＭＳ Ｐゴシック" w:hAnsi="ＭＳ Ｐゴシック" w:cs="ＭＳ Ｐゴシック" w:hint="eastAsia"/>
                <w:color w:val="000000"/>
                <w:kern w:val="0"/>
                <w:sz w:val="22"/>
              </w:rPr>
              <w:t>)</w:t>
            </w:r>
          </w:p>
        </w:tc>
        <w:tc>
          <w:tcPr>
            <w:tcW w:w="3142" w:type="pct"/>
            <w:tcBorders>
              <w:top w:val="nil"/>
              <w:left w:val="nil"/>
              <w:bottom w:val="single" w:sz="4" w:space="0" w:color="auto"/>
              <w:right w:val="single" w:sz="4" w:space="0" w:color="auto"/>
            </w:tcBorders>
            <w:shd w:val="clear" w:color="auto" w:fill="auto"/>
            <w:noWrap/>
            <w:vAlign w:val="center"/>
            <w:hideMark/>
          </w:tcPr>
          <w:p w:rsidR="00BC57CC" w:rsidRPr="00A52FA5" w:rsidRDefault="003D6DB6" w:rsidP="003D6DB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幼稚園から排出された食べ残しで汚れたプラスチック製の弁当がら</w:t>
            </w:r>
          </w:p>
        </w:tc>
        <w:tc>
          <w:tcPr>
            <w:tcW w:w="697" w:type="pct"/>
            <w:tcBorders>
              <w:top w:val="nil"/>
              <w:left w:val="nil"/>
              <w:bottom w:val="single" w:sz="4" w:space="0" w:color="auto"/>
              <w:right w:val="single" w:sz="4" w:space="0" w:color="auto"/>
            </w:tcBorders>
            <w:shd w:val="clear" w:color="auto" w:fill="auto"/>
            <w:noWrap/>
            <w:vAlign w:val="center"/>
            <w:hideMark/>
          </w:tcPr>
          <w:p w:rsidR="00BC57CC" w:rsidRPr="00A52FA5" w:rsidRDefault="00AA1B31" w:rsidP="00AA1B31">
            <w:pPr>
              <w:widowControl/>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産廃　・</w:t>
            </w:r>
            <w:r w:rsidR="00BC57CC" w:rsidRPr="00A52FA5">
              <w:rPr>
                <w:rFonts w:ascii="ＭＳ Ｐゴシック" w:eastAsia="ＭＳ Ｐゴシック" w:hAnsi="ＭＳ Ｐゴシック" w:cs="ＭＳ Ｐゴシック" w:hint="eastAsia"/>
                <w:color w:val="000000"/>
                <w:kern w:val="0"/>
                <w:sz w:val="22"/>
              </w:rPr>
              <w:t>一廃</w:t>
            </w:r>
          </w:p>
        </w:tc>
        <w:tc>
          <w:tcPr>
            <w:tcW w:w="848" w:type="pct"/>
            <w:tcBorders>
              <w:top w:val="nil"/>
              <w:left w:val="nil"/>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可　・　不可</w:t>
            </w:r>
          </w:p>
        </w:tc>
      </w:tr>
      <w:tr w:rsidR="00BC57CC" w:rsidRPr="00A52FA5" w:rsidTr="00BC2917">
        <w:trPr>
          <w:trHeight w:val="615"/>
          <w:jc w:val="center"/>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C57CC" w:rsidRPr="00A52FA5" w:rsidRDefault="00D6382E" w:rsidP="00BC57C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00753C7D" w:rsidRPr="00A52FA5">
              <w:rPr>
                <w:rFonts w:ascii="ＭＳ Ｐゴシック" w:eastAsia="ＭＳ Ｐゴシック" w:hAnsi="ＭＳ Ｐゴシック" w:cs="ＭＳ Ｐゴシック" w:hint="eastAsia"/>
                <w:color w:val="000000"/>
                <w:kern w:val="0"/>
                <w:sz w:val="22"/>
              </w:rPr>
              <w:t>3</w:t>
            </w:r>
            <w:r w:rsidRPr="00A52FA5">
              <w:rPr>
                <w:rFonts w:ascii="ＭＳ Ｐゴシック" w:eastAsia="ＭＳ Ｐゴシック" w:hAnsi="ＭＳ Ｐゴシック" w:cs="ＭＳ Ｐゴシック" w:hint="eastAsia"/>
                <w:color w:val="000000"/>
                <w:kern w:val="0"/>
                <w:sz w:val="22"/>
              </w:rPr>
              <w:t>)</w:t>
            </w:r>
          </w:p>
        </w:tc>
        <w:tc>
          <w:tcPr>
            <w:tcW w:w="3142" w:type="pct"/>
            <w:tcBorders>
              <w:top w:val="nil"/>
              <w:left w:val="nil"/>
              <w:bottom w:val="single" w:sz="4" w:space="0" w:color="auto"/>
              <w:right w:val="single" w:sz="4" w:space="0" w:color="auto"/>
            </w:tcBorders>
            <w:shd w:val="clear" w:color="auto" w:fill="auto"/>
            <w:noWrap/>
            <w:vAlign w:val="center"/>
            <w:hideMark/>
          </w:tcPr>
          <w:p w:rsidR="00BC57CC" w:rsidRPr="00A52FA5" w:rsidRDefault="003D6DB6" w:rsidP="003D6DB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福祉施設から排出された紙おむつ</w:t>
            </w:r>
          </w:p>
        </w:tc>
        <w:tc>
          <w:tcPr>
            <w:tcW w:w="697" w:type="pct"/>
            <w:tcBorders>
              <w:top w:val="nil"/>
              <w:left w:val="nil"/>
              <w:bottom w:val="single" w:sz="4" w:space="0" w:color="auto"/>
              <w:right w:val="single" w:sz="4" w:space="0" w:color="auto"/>
            </w:tcBorders>
            <w:shd w:val="clear" w:color="auto" w:fill="auto"/>
            <w:noWrap/>
            <w:vAlign w:val="center"/>
            <w:hideMark/>
          </w:tcPr>
          <w:p w:rsidR="00BC57CC" w:rsidRPr="00A52FA5" w:rsidRDefault="00AA1B31" w:rsidP="00AA1B31">
            <w:pPr>
              <w:widowControl/>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産廃　・</w:t>
            </w:r>
            <w:r w:rsidR="00BC57CC" w:rsidRPr="00A52FA5">
              <w:rPr>
                <w:rFonts w:ascii="ＭＳ Ｐゴシック" w:eastAsia="ＭＳ Ｐゴシック" w:hAnsi="ＭＳ Ｐゴシック" w:cs="ＭＳ Ｐゴシック" w:hint="eastAsia"/>
                <w:color w:val="000000"/>
                <w:kern w:val="0"/>
                <w:sz w:val="22"/>
              </w:rPr>
              <w:t>一廃</w:t>
            </w:r>
          </w:p>
        </w:tc>
        <w:tc>
          <w:tcPr>
            <w:tcW w:w="848" w:type="pct"/>
            <w:tcBorders>
              <w:top w:val="nil"/>
              <w:left w:val="nil"/>
              <w:bottom w:val="single" w:sz="4" w:space="0" w:color="auto"/>
              <w:right w:val="single" w:sz="4" w:space="0" w:color="auto"/>
            </w:tcBorders>
            <w:shd w:val="clear" w:color="auto" w:fill="auto"/>
            <w:noWrap/>
            <w:vAlign w:val="center"/>
            <w:hideMark/>
          </w:tcPr>
          <w:p w:rsidR="00BC57CC" w:rsidRPr="00A52FA5" w:rsidRDefault="00BC57CC" w:rsidP="00BC57C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可　・　不可</w:t>
            </w:r>
          </w:p>
        </w:tc>
      </w:tr>
    </w:tbl>
    <w:p w:rsidR="00C409E0" w:rsidRPr="00A52FA5" w:rsidRDefault="00C90353" w:rsidP="00C90353">
      <w:pPr>
        <w:jc w:val="left"/>
      </w:pPr>
      <w:r w:rsidRPr="00A52FA5">
        <w:fldChar w:fldCharType="end"/>
      </w:r>
    </w:p>
    <w:p w:rsidR="002E4CB5" w:rsidRPr="00A52FA5" w:rsidRDefault="002E4CB5" w:rsidP="00C90353">
      <w:pPr>
        <w:jc w:val="left"/>
      </w:pPr>
    </w:p>
    <w:p w:rsidR="00577E00" w:rsidRPr="00A52FA5" w:rsidRDefault="00725949" w:rsidP="002E4CB5">
      <w:pPr>
        <w:ind w:leftChars="3" w:left="707" w:hangingChars="291" w:hanging="701"/>
        <w:jc w:val="left"/>
        <w:rPr>
          <w:b/>
          <w:sz w:val="24"/>
        </w:rPr>
      </w:pPr>
      <w:r w:rsidRPr="00A52FA5">
        <w:rPr>
          <w:rFonts w:hint="eastAsia"/>
          <w:b/>
          <w:sz w:val="24"/>
        </w:rPr>
        <w:t>問３　次の文章は一般廃棄物収集</w:t>
      </w:r>
      <w:r w:rsidR="00C43543" w:rsidRPr="00A52FA5">
        <w:rPr>
          <w:rFonts w:hint="eastAsia"/>
          <w:b/>
          <w:sz w:val="24"/>
        </w:rPr>
        <w:t>運搬</w:t>
      </w:r>
      <w:r w:rsidRPr="00A52FA5">
        <w:rPr>
          <w:rFonts w:hint="eastAsia"/>
          <w:b/>
          <w:sz w:val="24"/>
        </w:rPr>
        <w:t>業の処理基準</w:t>
      </w:r>
      <w:r w:rsidR="00C43543" w:rsidRPr="00A52FA5">
        <w:rPr>
          <w:rFonts w:hint="eastAsia"/>
          <w:b/>
          <w:sz w:val="24"/>
        </w:rPr>
        <w:t>及び許可基準</w:t>
      </w:r>
      <w:r w:rsidRPr="00A52FA5">
        <w:rPr>
          <w:rFonts w:hint="eastAsia"/>
          <w:b/>
          <w:sz w:val="24"/>
        </w:rPr>
        <w:t>に関するものです</w:t>
      </w:r>
      <w:r w:rsidR="00577E00" w:rsidRPr="00A52FA5">
        <w:rPr>
          <w:rFonts w:hint="eastAsia"/>
          <w:b/>
          <w:sz w:val="24"/>
        </w:rPr>
        <w:t>。文章中</w:t>
      </w:r>
      <w:r w:rsidR="005B6A29" w:rsidRPr="00A52FA5">
        <w:rPr>
          <w:rFonts w:hint="eastAsia"/>
          <w:b/>
          <w:sz w:val="24"/>
        </w:rPr>
        <w:t>の空欄に入る適切な語句を</w:t>
      </w:r>
      <w:r w:rsidR="002E4CB5" w:rsidRPr="00A52FA5">
        <w:rPr>
          <w:rFonts w:hint="eastAsia"/>
          <w:b/>
          <w:sz w:val="24"/>
        </w:rPr>
        <w:t>解答欄に</w:t>
      </w:r>
      <w:r w:rsidRPr="00A52FA5">
        <w:rPr>
          <w:rFonts w:hint="eastAsia"/>
          <w:b/>
          <w:sz w:val="24"/>
        </w:rPr>
        <w:t>記載し</w:t>
      </w:r>
      <w:r w:rsidR="00BC57CC" w:rsidRPr="00A52FA5">
        <w:rPr>
          <w:rFonts w:hint="eastAsia"/>
          <w:b/>
          <w:sz w:val="24"/>
        </w:rPr>
        <w:t>てください</w:t>
      </w:r>
      <w:r w:rsidR="00C8232C" w:rsidRPr="00A52FA5">
        <w:rPr>
          <w:rFonts w:hint="eastAsia"/>
          <w:b/>
          <w:sz w:val="24"/>
        </w:rPr>
        <w:t>。</w:t>
      </w:r>
    </w:p>
    <w:p w:rsidR="00116CA4" w:rsidRPr="00A52FA5" w:rsidRDefault="00116CA4" w:rsidP="00577E00">
      <w:r w:rsidRPr="00A52FA5">
        <w:fldChar w:fldCharType="begin"/>
      </w:r>
      <w:r w:rsidRPr="00A52FA5">
        <w:instrText xml:space="preserve"> LINK Excel.Sheet.12 "\\\\kawasaki.local\\</w:instrText>
      </w:r>
      <w:r w:rsidRPr="00A52FA5">
        <w:instrText>庁内共有ファイルサーバ</w:instrText>
      </w:r>
      <w:r w:rsidRPr="00A52FA5">
        <w:instrText>\\30</w:instrText>
      </w:r>
      <w:r w:rsidRPr="00A52FA5">
        <w:instrText>（環）生活環境部廃棄物指導課</w:instrText>
      </w:r>
      <w:r w:rsidRPr="00A52FA5">
        <w:instrText>\\02</w:instrText>
      </w:r>
      <w:r w:rsidRPr="00A52FA5">
        <w:instrText>業許可係</w:instrText>
      </w:r>
      <w:r w:rsidRPr="00A52FA5">
        <w:instrText xml:space="preserve">\\04 </w:instrText>
      </w:r>
      <w:r w:rsidRPr="00A52FA5">
        <w:instrText>一廃</w:instrText>
      </w:r>
      <w:r w:rsidRPr="00A52FA5">
        <w:instrText xml:space="preserve">\\02 </w:instrText>
      </w:r>
      <w:r w:rsidRPr="00A52FA5">
        <w:instrText>一廃講習会</w:instrText>
      </w:r>
      <w:r w:rsidRPr="00A52FA5">
        <w:instrText>\\</w:instrText>
      </w:r>
      <w:r w:rsidRPr="00A52FA5">
        <w:instrText>平成２７年度一般廃棄物処理業者講習会</w:instrText>
      </w:r>
      <w:r w:rsidRPr="00A52FA5">
        <w:instrText>\\</w:instrText>
      </w:r>
      <w:r w:rsidRPr="00A52FA5">
        <w:instrText>１０月１３日　開催</w:instrText>
      </w:r>
      <w:r w:rsidRPr="00A52FA5">
        <w:instrText>\\</w:instrText>
      </w:r>
      <w:r w:rsidRPr="00A52FA5">
        <w:instrText>試験問題・解答</w:instrText>
      </w:r>
      <w:r w:rsidRPr="00A52FA5">
        <w:instrText>\\</w:instrText>
      </w:r>
      <w:r w:rsidRPr="00A52FA5">
        <w:instrText>（修正版）テスト</w:instrText>
      </w:r>
      <w:r w:rsidRPr="00A52FA5">
        <w:instrText xml:space="preserve">\\Book1.xlsx" "Sheet1!R15C5:R16C7" \a \f 4 \h </w:instrText>
      </w:r>
      <w:r w:rsidR="00D37241" w:rsidRPr="00A52FA5">
        <w:instrText xml:space="preserve"> \* MERGEFORMAT </w:instrText>
      </w:r>
      <w:r w:rsidRPr="00A52FA5">
        <w:fldChar w:fldCharType="separate"/>
      </w:r>
    </w:p>
    <w:tbl>
      <w:tblPr>
        <w:tblW w:w="9855" w:type="dxa"/>
        <w:jc w:val="center"/>
        <w:tblCellMar>
          <w:left w:w="99" w:type="dxa"/>
          <w:right w:w="99" w:type="dxa"/>
        </w:tblCellMar>
        <w:tblLook w:val="04A0" w:firstRow="1" w:lastRow="0" w:firstColumn="1" w:lastColumn="0" w:noHBand="0" w:noVBand="1"/>
      </w:tblPr>
      <w:tblGrid>
        <w:gridCol w:w="690"/>
        <w:gridCol w:w="7752"/>
        <w:gridCol w:w="1413"/>
      </w:tblGrid>
      <w:tr w:rsidR="00C627F7" w:rsidRPr="00A52FA5" w:rsidTr="008601D4">
        <w:trPr>
          <w:trHeight w:val="502"/>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7F7" w:rsidRPr="00A52FA5" w:rsidRDefault="00C627F7" w:rsidP="00C627F7">
            <w:pPr>
              <w:widowControl/>
              <w:rPr>
                <w:rFonts w:ascii="ＭＳ Ｐゴシック" w:eastAsia="ＭＳ Ｐゴシック" w:hAnsi="ＭＳ Ｐゴシック" w:cs="ＭＳ Ｐゴシック"/>
                <w:color w:val="000000"/>
                <w:kern w:val="0"/>
                <w:sz w:val="22"/>
              </w:rPr>
            </w:pPr>
          </w:p>
        </w:tc>
        <w:tc>
          <w:tcPr>
            <w:tcW w:w="7752" w:type="dxa"/>
            <w:tcBorders>
              <w:top w:val="single" w:sz="4" w:space="0" w:color="auto"/>
              <w:left w:val="nil"/>
              <w:bottom w:val="single" w:sz="4" w:space="0" w:color="auto"/>
              <w:right w:val="single" w:sz="4" w:space="0" w:color="auto"/>
            </w:tcBorders>
            <w:shd w:val="clear" w:color="auto" w:fill="auto"/>
            <w:noWrap/>
            <w:vAlign w:val="center"/>
          </w:tcPr>
          <w:p w:rsidR="00C627F7" w:rsidRPr="00A52FA5" w:rsidRDefault="00C627F7" w:rsidP="005B6A29">
            <w:pPr>
              <w:widowControl/>
              <w:rPr>
                <w:rFonts w:ascii="ＭＳ 明朝" w:eastAsia="ＭＳ 明朝" w:hAnsi="ＭＳ 明朝" w:cs="ＭＳ Ｐゴシック"/>
                <w:color w:val="000000"/>
                <w:kern w:val="0"/>
                <w:szCs w:val="21"/>
              </w:rPr>
            </w:pPr>
          </w:p>
        </w:tc>
        <w:tc>
          <w:tcPr>
            <w:tcW w:w="1413" w:type="dxa"/>
            <w:tcBorders>
              <w:top w:val="single" w:sz="4" w:space="0" w:color="auto"/>
              <w:left w:val="nil"/>
              <w:bottom w:val="single" w:sz="4" w:space="0" w:color="auto"/>
              <w:right w:val="single" w:sz="4" w:space="0" w:color="auto"/>
            </w:tcBorders>
          </w:tcPr>
          <w:p w:rsidR="00C627F7" w:rsidRPr="00A52FA5" w:rsidRDefault="00C627F7" w:rsidP="009F2C16">
            <w:pPr>
              <w:widowControl/>
              <w:spacing w:line="360" w:lineRule="auto"/>
              <w:jc w:val="center"/>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解答欄</w:t>
            </w:r>
          </w:p>
        </w:tc>
      </w:tr>
      <w:tr w:rsidR="00554CBA" w:rsidRPr="00A52FA5" w:rsidTr="00AD0915">
        <w:trPr>
          <w:trHeight w:val="805"/>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CBA" w:rsidRPr="00A52FA5" w:rsidRDefault="00554CBA" w:rsidP="007477E1">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7752" w:type="dxa"/>
            <w:tcBorders>
              <w:top w:val="single" w:sz="4" w:space="0" w:color="auto"/>
              <w:left w:val="nil"/>
              <w:bottom w:val="single" w:sz="4" w:space="0" w:color="auto"/>
              <w:right w:val="single" w:sz="4" w:space="0" w:color="auto"/>
            </w:tcBorders>
            <w:shd w:val="clear" w:color="auto" w:fill="auto"/>
            <w:noWrap/>
            <w:vAlign w:val="center"/>
          </w:tcPr>
          <w:p w:rsidR="00554CBA" w:rsidRPr="00A52FA5" w:rsidRDefault="003D6DB6" w:rsidP="005B6A29">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一般廃棄物が（　　　）し、及び</w:t>
            </w:r>
            <w:r w:rsidR="009C75EC">
              <w:rPr>
                <w:rFonts w:ascii="ＭＳ 明朝" w:eastAsia="ＭＳ 明朝" w:hAnsi="ＭＳ 明朝" w:cs="ＭＳ Ｐゴシック" w:hint="eastAsia"/>
                <w:color w:val="000000"/>
                <w:kern w:val="0"/>
                <w:szCs w:val="21"/>
              </w:rPr>
              <w:t>流出しないようにすること</w:t>
            </w:r>
          </w:p>
        </w:tc>
        <w:tc>
          <w:tcPr>
            <w:tcW w:w="1413" w:type="dxa"/>
            <w:tcBorders>
              <w:top w:val="single" w:sz="4" w:space="0" w:color="auto"/>
              <w:left w:val="nil"/>
              <w:bottom w:val="single" w:sz="4" w:space="0" w:color="auto"/>
              <w:right w:val="single" w:sz="4" w:space="0" w:color="auto"/>
            </w:tcBorders>
            <w:vAlign w:val="center"/>
          </w:tcPr>
          <w:p w:rsidR="00AD0915" w:rsidRPr="00A52FA5" w:rsidRDefault="00AD0915" w:rsidP="00AD0915">
            <w:pPr>
              <w:widowControl/>
              <w:jc w:val="center"/>
              <w:rPr>
                <w:rFonts w:ascii="ＭＳ 明朝" w:eastAsia="ＭＳ 明朝" w:hAnsi="ＭＳ 明朝" w:cs="ＭＳ Ｐゴシック"/>
                <w:color w:val="000000"/>
                <w:kern w:val="0"/>
                <w:szCs w:val="21"/>
              </w:rPr>
            </w:pPr>
          </w:p>
        </w:tc>
      </w:tr>
      <w:tr w:rsidR="00554CBA" w:rsidRPr="00A52FA5" w:rsidTr="00AD0915">
        <w:trPr>
          <w:trHeight w:val="70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CBA" w:rsidRPr="00A52FA5" w:rsidRDefault="00554CBA" w:rsidP="007477E1">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(2)</w:t>
            </w:r>
          </w:p>
        </w:tc>
        <w:tc>
          <w:tcPr>
            <w:tcW w:w="7752" w:type="dxa"/>
            <w:tcBorders>
              <w:top w:val="single" w:sz="4" w:space="0" w:color="auto"/>
              <w:left w:val="nil"/>
              <w:bottom w:val="single" w:sz="4" w:space="0" w:color="auto"/>
              <w:right w:val="single" w:sz="4" w:space="0" w:color="auto"/>
            </w:tcBorders>
            <w:shd w:val="clear" w:color="auto" w:fill="auto"/>
            <w:noWrap/>
            <w:vAlign w:val="center"/>
          </w:tcPr>
          <w:p w:rsidR="009C75EC" w:rsidRPr="00A52FA5" w:rsidRDefault="009C75EC" w:rsidP="005B6A29">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収集又は運搬に伴う（　　　）、騒音又は振動によって生活環境の保全上支障が生じないように必要な措置を講ずること</w:t>
            </w:r>
          </w:p>
        </w:tc>
        <w:tc>
          <w:tcPr>
            <w:tcW w:w="1413" w:type="dxa"/>
            <w:tcBorders>
              <w:top w:val="single" w:sz="4" w:space="0" w:color="auto"/>
              <w:left w:val="nil"/>
              <w:bottom w:val="single" w:sz="4" w:space="0" w:color="auto"/>
              <w:right w:val="single" w:sz="4" w:space="0" w:color="auto"/>
            </w:tcBorders>
            <w:vAlign w:val="center"/>
          </w:tcPr>
          <w:p w:rsidR="00AD0915" w:rsidRPr="00A52FA5" w:rsidRDefault="00AD0915" w:rsidP="00AD0915">
            <w:pPr>
              <w:widowControl/>
              <w:jc w:val="center"/>
              <w:rPr>
                <w:rFonts w:ascii="ＭＳ 明朝" w:eastAsia="ＭＳ 明朝" w:hAnsi="ＭＳ 明朝" w:cs="ＭＳ Ｐゴシック"/>
                <w:color w:val="000000"/>
                <w:kern w:val="0"/>
                <w:szCs w:val="21"/>
              </w:rPr>
            </w:pPr>
          </w:p>
        </w:tc>
      </w:tr>
      <w:tr w:rsidR="00753C7D" w:rsidRPr="00A52FA5" w:rsidTr="00AD0915">
        <w:trPr>
          <w:trHeight w:val="699"/>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C7D" w:rsidRPr="00A52FA5" w:rsidRDefault="00753C7D" w:rsidP="00116CA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Pr="00A52FA5">
              <w:rPr>
                <w:rFonts w:ascii="ＭＳ Ｐゴシック" w:eastAsia="ＭＳ Ｐゴシック" w:hAnsi="ＭＳ Ｐゴシック" w:cs="ＭＳ Ｐゴシック"/>
                <w:color w:val="000000"/>
                <w:kern w:val="0"/>
                <w:sz w:val="22"/>
              </w:rPr>
              <w:t>3</w:t>
            </w:r>
            <w:r w:rsidRPr="00A52FA5">
              <w:rPr>
                <w:rFonts w:ascii="ＭＳ Ｐゴシック" w:eastAsia="ＭＳ Ｐゴシック" w:hAnsi="ＭＳ Ｐゴシック" w:cs="ＭＳ Ｐゴシック" w:hint="eastAsia"/>
                <w:color w:val="000000"/>
                <w:kern w:val="0"/>
                <w:sz w:val="22"/>
              </w:rPr>
              <w:t>)</w:t>
            </w:r>
          </w:p>
        </w:tc>
        <w:tc>
          <w:tcPr>
            <w:tcW w:w="7752" w:type="dxa"/>
            <w:tcBorders>
              <w:top w:val="single" w:sz="4" w:space="0" w:color="auto"/>
              <w:left w:val="nil"/>
              <w:bottom w:val="single" w:sz="4" w:space="0" w:color="auto"/>
              <w:right w:val="single" w:sz="4" w:space="0" w:color="auto"/>
            </w:tcBorders>
            <w:shd w:val="clear" w:color="auto" w:fill="auto"/>
            <w:noWrap/>
            <w:vAlign w:val="center"/>
          </w:tcPr>
          <w:p w:rsidR="00753C7D" w:rsidRPr="00A52FA5" w:rsidRDefault="008E1A53" w:rsidP="005B6A29">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運搬車は、一般廃棄物の専用車とし、他の目的と混用しないこと。また、本市の（　　　）</w:t>
            </w:r>
            <w:r w:rsidR="009C75EC">
              <w:rPr>
                <w:rFonts w:ascii="ＭＳ 明朝" w:eastAsia="ＭＳ 明朝" w:hAnsi="ＭＳ 明朝" w:cs="ＭＳ Ｐゴシック" w:hint="eastAsia"/>
                <w:color w:val="000000"/>
                <w:kern w:val="0"/>
                <w:szCs w:val="21"/>
              </w:rPr>
              <w:t>で発生した廃棄物の収集運搬専用車とすること</w:t>
            </w:r>
          </w:p>
        </w:tc>
        <w:tc>
          <w:tcPr>
            <w:tcW w:w="1413" w:type="dxa"/>
            <w:tcBorders>
              <w:top w:val="single" w:sz="4" w:space="0" w:color="auto"/>
              <w:left w:val="nil"/>
              <w:bottom w:val="single" w:sz="4" w:space="0" w:color="auto"/>
              <w:right w:val="single" w:sz="4" w:space="0" w:color="auto"/>
            </w:tcBorders>
            <w:vAlign w:val="center"/>
          </w:tcPr>
          <w:p w:rsidR="00753C7D" w:rsidRPr="00A52FA5" w:rsidRDefault="00753C7D" w:rsidP="00AD0915">
            <w:pPr>
              <w:widowControl/>
              <w:jc w:val="center"/>
              <w:rPr>
                <w:rFonts w:ascii="ＭＳ 明朝" w:eastAsia="ＭＳ 明朝" w:hAnsi="ＭＳ 明朝" w:cs="ＭＳ Ｐゴシック"/>
                <w:color w:val="000000"/>
                <w:kern w:val="0"/>
                <w:szCs w:val="21"/>
              </w:rPr>
            </w:pPr>
          </w:p>
        </w:tc>
      </w:tr>
      <w:tr w:rsidR="00554CBA" w:rsidRPr="00A52FA5" w:rsidTr="00AD0915">
        <w:trPr>
          <w:trHeight w:val="699"/>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BA" w:rsidRPr="00A52FA5" w:rsidRDefault="00C627F7" w:rsidP="00116CA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003C0E72" w:rsidRPr="00A52FA5">
              <w:rPr>
                <w:rFonts w:ascii="ＭＳ Ｐゴシック" w:eastAsia="ＭＳ Ｐゴシック" w:hAnsi="ＭＳ Ｐゴシック" w:cs="ＭＳ Ｐゴシック" w:hint="eastAsia"/>
                <w:color w:val="000000"/>
                <w:kern w:val="0"/>
                <w:sz w:val="22"/>
              </w:rPr>
              <w:t>4</w:t>
            </w:r>
            <w:r w:rsidR="00554CBA" w:rsidRPr="00A52FA5">
              <w:rPr>
                <w:rFonts w:ascii="ＭＳ Ｐゴシック" w:eastAsia="ＭＳ Ｐゴシック" w:hAnsi="ＭＳ Ｐゴシック" w:cs="ＭＳ Ｐゴシック" w:hint="eastAsia"/>
                <w:color w:val="000000"/>
                <w:kern w:val="0"/>
                <w:sz w:val="22"/>
              </w:rPr>
              <w:t>)</w:t>
            </w:r>
          </w:p>
        </w:tc>
        <w:tc>
          <w:tcPr>
            <w:tcW w:w="7752" w:type="dxa"/>
            <w:tcBorders>
              <w:top w:val="single" w:sz="4" w:space="0" w:color="auto"/>
              <w:left w:val="nil"/>
              <w:bottom w:val="single" w:sz="4" w:space="0" w:color="auto"/>
              <w:right w:val="single" w:sz="4" w:space="0" w:color="auto"/>
            </w:tcBorders>
            <w:shd w:val="clear" w:color="auto" w:fill="auto"/>
            <w:noWrap/>
            <w:vAlign w:val="center"/>
            <w:hideMark/>
          </w:tcPr>
          <w:p w:rsidR="00554CBA" w:rsidRPr="00A52FA5" w:rsidRDefault="00C41331" w:rsidP="005B6A29">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一般廃棄物の帳簿は事業場ごとに備え、（　　　）までに、前月中における法に規定する事項について、記載を終了</w:t>
            </w:r>
            <w:r w:rsidR="00D50868">
              <w:rPr>
                <w:rFonts w:ascii="ＭＳ 明朝" w:eastAsia="ＭＳ 明朝" w:hAnsi="ＭＳ 明朝" w:cs="ＭＳ Ｐゴシック" w:hint="eastAsia"/>
                <w:color w:val="000000"/>
                <w:kern w:val="0"/>
                <w:szCs w:val="21"/>
              </w:rPr>
              <w:t>してい</w:t>
            </w:r>
            <w:r w:rsidR="006F1350">
              <w:rPr>
                <w:rFonts w:ascii="ＭＳ 明朝" w:eastAsia="ＭＳ 明朝" w:hAnsi="ＭＳ 明朝" w:cs="ＭＳ Ｐゴシック" w:hint="eastAsia"/>
                <w:color w:val="000000"/>
                <w:kern w:val="0"/>
                <w:szCs w:val="21"/>
              </w:rPr>
              <w:t>ること</w:t>
            </w:r>
          </w:p>
        </w:tc>
        <w:tc>
          <w:tcPr>
            <w:tcW w:w="1413" w:type="dxa"/>
            <w:tcBorders>
              <w:top w:val="single" w:sz="4" w:space="0" w:color="auto"/>
              <w:left w:val="nil"/>
              <w:bottom w:val="single" w:sz="4" w:space="0" w:color="auto"/>
              <w:right w:val="single" w:sz="4" w:space="0" w:color="auto"/>
            </w:tcBorders>
            <w:vAlign w:val="center"/>
          </w:tcPr>
          <w:p w:rsidR="00554CBA" w:rsidRPr="00A52FA5" w:rsidRDefault="00554CBA" w:rsidP="00AD0915">
            <w:pPr>
              <w:widowControl/>
              <w:jc w:val="center"/>
              <w:rPr>
                <w:rFonts w:ascii="ＭＳ 明朝" w:eastAsia="ＭＳ 明朝" w:hAnsi="ＭＳ 明朝" w:cs="ＭＳ Ｐゴシック"/>
                <w:color w:val="000000"/>
                <w:kern w:val="0"/>
                <w:szCs w:val="21"/>
              </w:rPr>
            </w:pPr>
          </w:p>
        </w:tc>
      </w:tr>
      <w:tr w:rsidR="00554CBA" w:rsidRPr="00A52FA5" w:rsidTr="00AD0915">
        <w:trPr>
          <w:trHeight w:val="837"/>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554CBA" w:rsidRPr="00A52FA5" w:rsidRDefault="00C627F7" w:rsidP="00116CA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003C0E72" w:rsidRPr="00A52FA5">
              <w:rPr>
                <w:rFonts w:ascii="ＭＳ Ｐゴシック" w:eastAsia="ＭＳ Ｐゴシック" w:hAnsi="ＭＳ Ｐゴシック" w:cs="ＭＳ Ｐゴシック" w:hint="eastAsia"/>
                <w:color w:val="000000"/>
                <w:kern w:val="0"/>
                <w:sz w:val="22"/>
              </w:rPr>
              <w:t>5</w:t>
            </w:r>
            <w:r w:rsidR="00554CBA" w:rsidRPr="00A52FA5">
              <w:rPr>
                <w:rFonts w:ascii="ＭＳ Ｐゴシック" w:eastAsia="ＭＳ Ｐゴシック" w:hAnsi="ＭＳ Ｐゴシック" w:cs="ＭＳ Ｐゴシック" w:hint="eastAsia"/>
                <w:color w:val="000000"/>
                <w:kern w:val="0"/>
                <w:sz w:val="22"/>
              </w:rPr>
              <w:t>)</w:t>
            </w:r>
          </w:p>
        </w:tc>
        <w:tc>
          <w:tcPr>
            <w:tcW w:w="7752" w:type="dxa"/>
            <w:tcBorders>
              <w:top w:val="nil"/>
              <w:left w:val="nil"/>
              <w:bottom w:val="single" w:sz="4" w:space="0" w:color="auto"/>
              <w:right w:val="single" w:sz="4" w:space="0" w:color="auto"/>
            </w:tcBorders>
            <w:shd w:val="clear" w:color="auto" w:fill="auto"/>
            <w:noWrap/>
            <w:vAlign w:val="center"/>
            <w:hideMark/>
          </w:tcPr>
          <w:p w:rsidR="00554CBA" w:rsidRPr="00A52FA5" w:rsidRDefault="00C43543" w:rsidP="00C41331">
            <w:pPr>
              <w:widowControl/>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一般廃棄物の</w:t>
            </w:r>
            <w:r w:rsidR="00C41331">
              <w:rPr>
                <w:rFonts w:ascii="ＭＳ 明朝" w:eastAsia="ＭＳ 明朝" w:hAnsi="ＭＳ 明朝" w:cs="ＭＳ Ｐゴシック" w:hint="eastAsia"/>
                <w:color w:val="000000"/>
                <w:kern w:val="0"/>
                <w:szCs w:val="21"/>
              </w:rPr>
              <w:t>処理を</w:t>
            </w:r>
            <w:r w:rsidRPr="00A52FA5">
              <w:rPr>
                <w:rFonts w:ascii="ＭＳ 明朝" w:eastAsia="ＭＳ 明朝" w:hAnsi="ＭＳ 明朝" w:cs="ＭＳ Ｐゴシック" w:hint="eastAsia"/>
                <w:color w:val="000000"/>
                <w:kern w:val="0"/>
                <w:szCs w:val="21"/>
              </w:rPr>
              <w:t>的確に、かつ、継続して行うに足りる（　　　　）を有すること</w:t>
            </w:r>
          </w:p>
        </w:tc>
        <w:tc>
          <w:tcPr>
            <w:tcW w:w="1413" w:type="dxa"/>
            <w:tcBorders>
              <w:top w:val="nil"/>
              <w:left w:val="nil"/>
              <w:bottom w:val="single" w:sz="4" w:space="0" w:color="auto"/>
              <w:right w:val="single" w:sz="4" w:space="0" w:color="auto"/>
            </w:tcBorders>
            <w:vAlign w:val="center"/>
          </w:tcPr>
          <w:p w:rsidR="00554CBA" w:rsidRPr="00A52FA5" w:rsidRDefault="00554CBA" w:rsidP="00AD0915">
            <w:pPr>
              <w:widowControl/>
              <w:jc w:val="center"/>
              <w:rPr>
                <w:rFonts w:ascii="ＭＳ 明朝" w:eastAsia="ＭＳ 明朝" w:hAnsi="ＭＳ 明朝" w:cs="ＭＳ Ｐゴシック"/>
                <w:color w:val="000000"/>
                <w:kern w:val="0"/>
                <w:szCs w:val="21"/>
              </w:rPr>
            </w:pPr>
          </w:p>
        </w:tc>
      </w:tr>
    </w:tbl>
    <w:p w:rsidR="00990E49" w:rsidRDefault="00116CA4" w:rsidP="00990E49">
      <w:pPr>
        <w:rPr>
          <w:b/>
          <w:sz w:val="24"/>
        </w:rPr>
      </w:pPr>
      <w:r w:rsidRPr="00A52FA5">
        <w:rPr>
          <w:b/>
          <w:sz w:val="24"/>
        </w:rPr>
        <w:fldChar w:fldCharType="end"/>
      </w:r>
    </w:p>
    <w:p w:rsidR="00990E49" w:rsidRDefault="00990E49">
      <w:pPr>
        <w:widowControl/>
        <w:jc w:val="left"/>
        <w:rPr>
          <w:b/>
          <w:sz w:val="24"/>
        </w:rPr>
      </w:pPr>
      <w:r>
        <w:rPr>
          <w:b/>
          <w:sz w:val="24"/>
        </w:rPr>
        <w:br w:type="page"/>
      </w:r>
    </w:p>
    <w:p w:rsidR="009148B9" w:rsidRPr="00990E49" w:rsidRDefault="0083669A" w:rsidP="00990E49">
      <w:pPr>
        <w:rPr>
          <w:b/>
          <w:sz w:val="24"/>
        </w:rPr>
      </w:pPr>
      <w:r w:rsidRPr="00A52FA5">
        <w:rPr>
          <w:rFonts w:hint="eastAsia"/>
          <w:b/>
          <w:sz w:val="24"/>
          <w:szCs w:val="24"/>
        </w:rPr>
        <w:lastRenderedPageBreak/>
        <w:t>問４</w:t>
      </w:r>
      <w:r w:rsidR="00AC08DC" w:rsidRPr="00A52FA5">
        <w:rPr>
          <w:rFonts w:hint="eastAsia"/>
          <w:b/>
          <w:sz w:val="24"/>
          <w:szCs w:val="24"/>
        </w:rPr>
        <w:t xml:space="preserve">　次の</w:t>
      </w:r>
      <w:r w:rsidR="004302DE" w:rsidRPr="00A52FA5">
        <w:rPr>
          <w:rFonts w:hint="eastAsia"/>
          <w:b/>
          <w:sz w:val="24"/>
          <w:szCs w:val="24"/>
        </w:rPr>
        <w:t>変更届</w:t>
      </w:r>
      <w:r w:rsidR="000576CD" w:rsidRPr="00A52FA5">
        <w:rPr>
          <w:rFonts w:hint="eastAsia"/>
          <w:b/>
          <w:sz w:val="24"/>
          <w:szCs w:val="24"/>
        </w:rPr>
        <w:t>・変更許可</w:t>
      </w:r>
      <w:r w:rsidR="004302DE" w:rsidRPr="00A52FA5">
        <w:rPr>
          <w:rFonts w:hint="eastAsia"/>
          <w:b/>
          <w:sz w:val="24"/>
          <w:szCs w:val="24"/>
        </w:rPr>
        <w:t>に関する</w:t>
      </w:r>
      <w:r w:rsidR="009148B9" w:rsidRPr="00A52FA5">
        <w:rPr>
          <w:rFonts w:hint="eastAsia"/>
          <w:b/>
          <w:sz w:val="24"/>
        </w:rPr>
        <w:t>各文章</w:t>
      </w:r>
      <w:r w:rsidR="002E4CB5" w:rsidRPr="00A52FA5">
        <w:rPr>
          <w:rFonts w:hint="eastAsia"/>
          <w:b/>
          <w:sz w:val="24"/>
        </w:rPr>
        <w:t>について、</w:t>
      </w:r>
      <w:r w:rsidR="009148B9" w:rsidRPr="00A52FA5">
        <w:rPr>
          <w:rFonts w:hint="eastAsia"/>
          <w:b/>
          <w:sz w:val="24"/>
        </w:rPr>
        <w:t>正しい場合は○を</w:t>
      </w:r>
      <w:r w:rsidR="002E4CB5" w:rsidRPr="00A52FA5">
        <w:rPr>
          <w:rFonts w:hint="eastAsia"/>
          <w:b/>
        </w:rPr>
        <w:t>、</w:t>
      </w:r>
      <w:r w:rsidR="009148B9" w:rsidRPr="00A52FA5">
        <w:rPr>
          <w:rFonts w:hint="eastAsia"/>
          <w:b/>
          <w:sz w:val="24"/>
          <w:szCs w:val="24"/>
        </w:rPr>
        <w:t>正しくない場合は×を</w:t>
      </w:r>
      <w:r w:rsidR="002E4CB5" w:rsidRPr="00A52FA5">
        <w:rPr>
          <w:rFonts w:hint="eastAsia"/>
          <w:b/>
          <w:sz w:val="24"/>
          <w:szCs w:val="24"/>
        </w:rPr>
        <w:t>解答欄に記入</w:t>
      </w:r>
      <w:r w:rsidR="009148B9" w:rsidRPr="00A52FA5">
        <w:rPr>
          <w:rFonts w:hint="eastAsia"/>
          <w:b/>
          <w:sz w:val="24"/>
          <w:szCs w:val="24"/>
        </w:rPr>
        <w:t>してください。</w:t>
      </w:r>
    </w:p>
    <w:p w:rsidR="000106F2" w:rsidRPr="00A52FA5" w:rsidRDefault="000106F2" w:rsidP="004F4912">
      <w:r w:rsidRPr="00A52FA5">
        <w:fldChar w:fldCharType="begin"/>
      </w:r>
      <w:r w:rsidRPr="00A52FA5">
        <w:instrText xml:space="preserve"> </w:instrText>
      </w:r>
      <w:r w:rsidRPr="00A52FA5">
        <w:rPr>
          <w:rFonts w:hint="eastAsia"/>
        </w:rPr>
        <w:instrText>LINK Excel.Sheet.12 "\\\\kawasaki.local\\</w:instrText>
      </w:r>
      <w:r w:rsidRPr="00A52FA5">
        <w:rPr>
          <w:rFonts w:hint="eastAsia"/>
        </w:rPr>
        <w:instrText>庁内共有ファイルサーバ</w:instrText>
      </w:r>
      <w:r w:rsidRPr="00A52FA5">
        <w:rPr>
          <w:rFonts w:hint="eastAsia"/>
        </w:rPr>
        <w:instrText>\\30</w:instrText>
      </w:r>
      <w:r w:rsidRPr="00A52FA5">
        <w:rPr>
          <w:rFonts w:hint="eastAsia"/>
        </w:rPr>
        <w:instrText>（環）生活環境部廃棄物指導課</w:instrText>
      </w:r>
      <w:r w:rsidRPr="00A52FA5">
        <w:rPr>
          <w:rFonts w:hint="eastAsia"/>
        </w:rPr>
        <w:instrText>\\02</w:instrText>
      </w:r>
      <w:r w:rsidRPr="00A52FA5">
        <w:rPr>
          <w:rFonts w:hint="eastAsia"/>
        </w:rPr>
        <w:instrText>業許可係</w:instrText>
      </w:r>
      <w:r w:rsidRPr="00A52FA5">
        <w:rPr>
          <w:rFonts w:hint="eastAsia"/>
        </w:rPr>
        <w:instrText xml:space="preserve">\\04 </w:instrText>
      </w:r>
      <w:r w:rsidRPr="00A52FA5">
        <w:rPr>
          <w:rFonts w:hint="eastAsia"/>
        </w:rPr>
        <w:instrText>一廃</w:instrText>
      </w:r>
      <w:r w:rsidRPr="00A52FA5">
        <w:rPr>
          <w:rFonts w:hint="eastAsia"/>
        </w:rPr>
        <w:instrText xml:space="preserve">\\02 </w:instrText>
      </w:r>
      <w:r w:rsidRPr="00A52FA5">
        <w:rPr>
          <w:rFonts w:hint="eastAsia"/>
        </w:rPr>
        <w:instrText>一廃講習会</w:instrText>
      </w:r>
      <w:r w:rsidRPr="00A52FA5">
        <w:rPr>
          <w:rFonts w:hint="eastAsia"/>
        </w:rPr>
        <w:instrText>\\</w:instrText>
      </w:r>
      <w:r w:rsidRPr="00A52FA5">
        <w:rPr>
          <w:rFonts w:hint="eastAsia"/>
        </w:rPr>
        <w:instrText>平成２７年度一般廃棄物処理業者講習会</w:instrText>
      </w:r>
      <w:r w:rsidRPr="00A52FA5">
        <w:rPr>
          <w:rFonts w:hint="eastAsia"/>
        </w:rPr>
        <w:instrText>\\</w:instrText>
      </w:r>
      <w:r w:rsidRPr="00A52FA5">
        <w:rPr>
          <w:rFonts w:hint="eastAsia"/>
        </w:rPr>
        <w:instrText>１０月１３日　開催</w:instrText>
      </w:r>
      <w:r w:rsidRPr="00A52FA5">
        <w:rPr>
          <w:rFonts w:hint="eastAsia"/>
        </w:rPr>
        <w:instrText>\\</w:instrText>
      </w:r>
      <w:r w:rsidRPr="00A52FA5">
        <w:rPr>
          <w:rFonts w:hint="eastAsia"/>
        </w:rPr>
        <w:instrText>試験問題・解答</w:instrText>
      </w:r>
      <w:r w:rsidRPr="00A52FA5">
        <w:rPr>
          <w:rFonts w:hint="eastAsia"/>
        </w:rPr>
        <w:instrText>\\</w:instrText>
      </w:r>
      <w:r w:rsidRPr="00A52FA5">
        <w:rPr>
          <w:rFonts w:hint="eastAsia"/>
        </w:rPr>
        <w:instrText>（修正版）テスト</w:instrText>
      </w:r>
      <w:r w:rsidRPr="00A52FA5">
        <w:rPr>
          <w:rFonts w:hint="eastAsia"/>
        </w:rPr>
        <w:instrText>\\Book1.xlsx" "Sheet1!R28C5:R31C7" \a \f 4 \h</w:instrText>
      </w:r>
      <w:r w:rsidRPr="00A52FA5">
        <w:instrText xml:space="preserve"> </w:instrText>
      </w:r>
      <w:r w:rsidR="0083669A" w:rsidRPr="00A52FA5">
        <w:instrText xml:space="preserve"> \* MERGEFORMAT </w:instrText>
      </w:r>
      <w:r w:rsidRPr="00A52FA5">
        <w:fldChar w:fldCharType="separate"/>
      </w:r>
    </w:p>
    <w:tbl>
      <w:tblPr>
        <w:tblW w:w="4581" w:type="pct"/>
        <w:jc w:val="center"/>
        <w:tblCellMar>
          <w:left w:w="99" w:type="dxa"/>
          <w:right w:w="99" w:type="dxa"/>
        </w:tblCellMar>
        <w:tblLook w:val="04A0" w:firstRow="1" w:lastRow="0" w:firstColumn="1" w:lastColumn="0" w:noHBand="0" w:noVBand="1"/>
      </w:tblPr>
      <w:tblGrid>
        <w:gridCol w:w="632"/>
        <w:gridCol w:w="7645"/>
        <w:gridCol w:w="1303"/>
      </w:tblGrid>
      <w:tr w:rsidR="008601D4" w:rsidRPr="00A52FA5" w:rsidTr="008601D4">
        <w:trPr>
          <w:trHeight w:val="495"/>
          <w:jc w:val="center"/>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6F2" w:rsidRPr="00A52FA5" w:rsidRDefault="000106F2" w:rsidP="000106F2">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3990" w:type="pct"/>
            <w:tcBorders>
              <w:top w:val="single" w:sz="4" w:space="0" w:color="auto"/>
              <w:left w:val="nil"/>
              <w:bottom w:val="single" w:sz="4" w:space="0" w:color="auto"/>
              <w:right w:val="single" w:sz="4" w:space="0" w:color="auto"/>
            </w:tcBorders>
            <w:shd w:val="clear" w:color="auto" w:fill="auto"/>
            <w:noWrap/>
            <w:vAlign w:val="center"/>
            <w:hideMark/>
          </w:tcPr>
          <w:p w:rsidR="000106F2" w:rsidRPr="00A52FA5" w:rsidRDefault="000106F2" w:rsidP="000106F2">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0106F2" w:rsidRPr="00A52FA5" w:rsidRDefault="000106F2" w:rsidP="000106F2">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解答欄</w:t>
            </w:r>
          </w:p>
        </w:tc>
      </w:tr>
      <w:tr w:rsidR="008601D4" w:rsidRPr="00A52FA5" w:rsidTr="002C6F43">
        <w:trPr>
          <w:trHeight w:val="734"/>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0106F2" w:rsidRPr="00A52FA5" w:rsidRDefault="000106F2" w:rsidP="000106F2">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3990" w:type="pct"/>
            <w:tcBorders>
              <w:top w:val="nil"/>
              <w:left w:val="nil"/>
              <w:bottom w:val="single" w:sz="4" w:space="0" w:color="auto"/>
              <w:right w:val="single" w:sz="4" w:space="0" w:color="auto"/>
            </w:tcBorders>
            <w:shd w:val="clear" w:color="auto" w:fill="auto"/>
            <w:vAlign w:val="center"/>
            <w:hideMark/>
          </w:tcPr>
          <w:p w:rsidR="000106F2" w:rsidRPr="00A52FA5" w:rsidRDefault="001D02FF" w:rsidP="001D02FF">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駐車場に係る</w:t>
            </w:r>
            <w:r w:rsidR="006F1350">
              <w:rPr>
                <w:rFonts w:ascii="ＭＳ 明朝" w:eastAsia="ＭＳ 明朝" w:hAnsi="ＭＳ 明朝" w:cs="ＭＳ Ｐゴシック" w:hint="eastAsia"/>
                <w:color w:val="000000"/>
                <w:kern w:val="0"/>
                <w:szCs w:val="21"/>
              </w:rPr>
              <w:t>変更届は変更があった日から３０</w:t>
            </w:r>
            <w:r w:rsidR="00B566A3" w:rsidRPr="00A52FA5">
              <w:rPr>
                <w:rFonts w:ascii="ＭＳ 明朝" w:eastAsia="ＭＳ 明朝" w:hAnsi="ＭＳ 明朝" w:cs="ＭＳ Ｐゴシック" w:hint="eastAsia"/>
                <w:color w:val="000000"/>
                <w:kern w:val="0"/>
                <w:szCs w:val="21"/>
              </w:rPr>
              <w:t>日以内に川崎市長</w:t>
            </w:r>
            <w:r w:rsidR="000106F2" w:rsidRPr="00A52FA5">
              <w:rPr>
                <w:rFonts w:ascii="ＭＳ 明朝" w:eastAsia="ＭＳ 明朝" w:hAnsi="ＭＳ 明朝" w:cs="ＭＳ Ｐゴシック" w:hint="eastAsia"/>
                <w:color w:val="000000"/>
                <w:kern w:val="0"/>
                <w:szCs w:val="21"/>
              </w:rPr>
              <w:t>に届け出なければいけない</w:t>
            </w:r>
          </w:p>
        </w:tc>
        <w:tc>
          <w:tcPr>
            <w:tcW w:w="680" w:type="pct"/>
            <w:tcBorders>
              <w:top w:val="nil"/>
              <w:left w:val="nil"/>
              <w:bottom w:val="single" w:sz="4" w:space="0" w:color="auto"/>
              <w:right w:val="single" w:sz="4" w:space="0" w:color="auto"/>
            </w:tcBorders>
            <w:shd w:val="clear" w:color="auto" w:fill="auto"/>
            <w:noWrap/>
            <w:vAlign w:val="center"/>
          </w:tcPr>
          <w:p w:rsidR="000106F2" w:rsidRPr="00A52FA5" w:rsidRDefault="000106F2" w:rsidP="000106F2">
            <w:pPr>
              <w:widowControl/>
              <w:jc w:val="center"/>
              <w:rPr>
                <w:rFonts w:ascii="ＭＳ Ｐゴシック" w:eastAsia="ＭＳ Ｐゴシック" w:hAnsi="ＭＳ Ｐゴシック" w:cs="ＭＳ Ｐゴシック"/>
                <w:color w:val="000000"/>
                <w:kern w:val="0"/>
                <w:sz w:val="22"/>
              </w:rPr>
            </w:pPr>
          </w:p>
        </w:tc>
      </w:tr>
      <w:tr w:rsidR="008601D4" w:rsidRPr="00A52FA5" w:rsidTr="002C6F43">
        <w:trPr>
          <w:trHeight w:val="70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0106F2" w:rsidRPr="00A52FA5" w:rsidRDefault="000106F2" w:rsidP="000106F2">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(2)</w:t>
            </w:r>
          </w:p>
        </w:tc>
        <w:tc>
          <w:tcPr>
            <w:tcW w:w="3990" w:type="pct"/>
            <w:tcBorders>
              <w:top w:val="nil"/>
              <w:left w:val="nil"/>
              <w:bottom w:val="single" w:sz="4" w:space="0" w:color="auto"/>
              <w:right w:val="single" w:sz="4" w:space="0" w:color="auto"/>
            </w:tcBorders>
            <w:shd w:val="clear" w:color="auto" w:fill="auto"/>
            <w:vAlign w:val="center"/>
            <w:hideMark/>
          </w:tcPr>
          <w:p w:rsidR="000106F2" w:rsidRPr="00A52FA5" w:rsidRDefault="006F1350" w:rsidP="000106F2">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政令使用人は役員ではないので、変更届書を提出する必要はない</w:t>
            </w:r>
          </w:p>
        </w:tc>
        <w:tc>
          <w:tcPr>
            <w:tcW w:w="680" w:type="pct"/>
            <w:tcBorders>
              <w:top w:val="nil"/>
              <w:left w:val="nil"/>
              <w:bottom w:val="single" w:sz="4" w:space="0" w:color="auto"/>
              <w:right w:val="single" w:sz="4" w:space="0" w:color="auto"/>
            </w:tcBorders>
            <w:shd w:val="clear" w:color="auto" w:fill="auto"/>
            <w:noWrap/>
            <w:vAlign w:val="center"/>
          </w:tcPr>
          <w:p w:rsidR="000106F2" w:rsidRPr="00A52FA5" w:rsidRDefault="000106F2" w:rsidP="000106F2">
            <w:pPr>
              <w:widowControl/>
              <w:jc w:val="center"/>
              <w:rPr>
                <w:rFonts w:ascii="ＭＳ Ｐゴシック" w:eastAsia="ＭＳ Ｐゴシック" w:hAnsi="ＭＳ Ｐゴシック" w:cs="ＭＳ Ｐゴシック"/>
                <w:color w:val="000000"/>
                <w:kern w:val="0"/>
                <w:sz w:val="22"/>
              </w:rPr>
            </w:pPr>
          </w:p>
        </w:tc>
      </w:tr>
      <w:tr w:rsidR="008601D4" w:rsidRPr="00A52FA5" w:rsidTr="002C6F43">
        <w:trPr>
          <w:trHeight w:val="20"/>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0106F2" w:rsidRPr="00A52FA5" w:rsidRDefault="000106F2" w:rsidP="000106F2">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(3)</w:t>
            </w:r>
          </w:p>
        </w:tc>
        <w:tc>
          <w:tcPr>
            <w:tcW w:w="3990" w:type="pct"/>
            <w:tcBorders>
              <w:top w:val="nil"/>
              <w:left w:val="nil"/>
              <w:bottom w:val="single" w:sz="4" w:space="0" w:color="auto"/>
              <w:right w:val="single" w:sz="4" w:space="0" w:color="auto"/>
            </w:tcBorders>
            <w:shd w:val="clear" w:color="auto" w:fill="auto"/>
            <w:hideMark/>
          </w:tcPr>
          <w:p w:rsidR="000106F2" w:rsidRPr="00A52FA5" w:rsidRDefault="00EC13E9" w:rsidP="000106F2">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一時多量ごみ</w:t>
            </w:r>
            <w:r w:rsidR="00EF2C62">
              <w:rPr>
                <w:rFonts w:ascii="ＭＳ 明朝" w:eastAsia="ＭＳ 明朝" w:hAnsi="ＭＳ 明朝" w:cs="ＭＳ Ｐゴシック" w:hint="eastAsia"/>
                <w:color w:val="000000"/>
                <w:kern w:val="0"/>
                <w:szCs w:val="21"/>
              </w:rPr>
              <w:t>に係る変更許可要件として、市処理センターへの良好な搬入実績を２年以上有していることが必要である</w:t>
            </w:r>
          </w:p>
        </w:tc>
        <w:tc>
          <w:tcPr>
            <w:tcW w:w="680" w:type="pct"/>
            <w:tcBorders>
              <w:top w:val="nil"/>
              <w:left w:val="nil"/>
              <w:bottom w:val="single" w:sz="4" w:space="0" w:color="auto"/>
              <w:right w:val="single" w:sz="4" w:space="0" w:color="auto"/>
            </w:tcBorders>
            <w:shd w:val="clear" w:color="auto" w:fill="auto"/>
            <w:noWrap/>
            <w:vAlign w:val="center"/>
          </w:tcPr>
          <w:p w:rsidR="000106F2" w:rsidRPr="00A52FA5" w:rsidRDefault="000106F2" w:rsidP="000106F2">
            <w:pPr>
              <w:widowControl/>
              <w:jc w:val="center"/>
              <w:rPr>
                <w:rFonts w:ascii="ＭＳ Ｐゴシック" w:eastAsia="ＭＳ Ｐゴシック" w:hAnsi="ＭＳ Ｐゴシック" w:cs="ＭＳ Ｐゴシック"/>
                <w:color w:val="000000"/>
                <w:kern w:val="0"/>
                <w:sz w:val="22"/>
              </w:rPr>
            </w:pPr>
          </w:p>
        </w:tc>
      </w:tr>
    </w:tbl>
    <w:p w:rsidR="000106F2" w:rsidRPr="00A52FA5" w:rsidRDefault="000106F2" w:rsidP="004F4912">
      <w:pPr>
        <w:rPr>
          <w:b/>
          <w:sz w:val="24"/>
          <w:szCs w:val="24"/>
        </w:rPr>
      </w:pPr>
      <w:r w:rsidRPr="00A52FA5">
        <w:rPr>
          <w:b/>
          <w:sz w:val="24"/>
          <w:szCs w:val="24"/>
        </w:rPr>
        <w:fldChar w:fldCharType="end"/>
      </w:r>
    </w:p>
    <w:p w:rsidR="000106F2" w:rsidRDefault="000106F2" w:rsidP="004F4912">
      <w:pPr>
        <w:rPr>
          <w:b/>
          <w:sz w:val="24"/>
          <w:szCs w:val="24"/>
        </w:rPr>
      </w:pPr>
    </w:p>
    <w:p w:rsidR="00472FB0" w:rsidRPr="00A52FA5" w:rsidRDefault="00472FB0" w:rsidP="004F4912">
      <w:pPr>
        <w:rPr>
          <w:b/>
          <w:sz w:val="24"/>
          <w:szCs w:val="24"/>
        </w:rPr>
      </w:pPr>
    </w:p>
    <w:p w:rsidR="000938B8" w:rsidRPr="00A52FA5" w:rsidRDefault="008601D4" w:rsidP="0083669A">
      <w:pPr>
        <w:ind w:left="723" w:hangingChars="300" w:hanging="723"/>
        <w:rPr>
          <w:b/>
        </w:rPr>
      </w:pPr>
      <w:r w:rsidRPr="00A52FA5">
        <w:rPr>
          <w:rFonts w:hint="eastAsia"/>
          <w:b/>
          <w:sz w:val="24"/>
          <w:szCs w:val="24"/>
        </w:rPr>
        <w:t>問５</w:t>
      </w:r>
      <w:r w:rsidR="00B3122A" w:rsidRPr="00A52FA5">
        <w:rPr>
          <w:rFonts w:hint="eastAsia"/>
          <w:b/>
          <w:sz w:val="24"/>
          <w:szCs w:val="24"/>
        </w:rPr>
        <w:t xml:space="preserve">　</w:t>
      </w:r>
      <w:r w:rsidR="00E33DBF" w:rsidRPr="00A52FA5">
        <w:rPr>
          <w:rFonts w:hint="eastAsia"/>
          <w:b/>
          <w:sz w:val="24"/>
          <w:szCs w:val="24"/>
        </w:rPr>
        <w:t>次の</w:t>
      </w:r>
      <w:r w:rsidR="0083669A" w:rsidRPr="00A52FA5">
        <w:rPr>
          <w:rFonts w:hint="eastAsia"/>
          <w:b/>
          <w:sz w:val="24"/>
          <w:szCs w:val="24"/>
        </w:rPr>
        <w:t>緊急時対策車</w:t>
      </w:r>
      <w:r w:rsidR="002E4CB5" w:rsidRPr="00A52FA5">
        <w:rPr>
          <w:rFonts w:hint="eastAsia"/>
          <w:b/>
          <w:sz w:val="24"/>
          <w:szCs w:val="24"/>
        </w:rPr>
        <w:t>の</w:t>
      </w:r>
      <w:r w:rsidR="0083669A" w:rsidRPr="00A52FA5">
        <w:rPr>
          <w:rFonts w:hint="eastAsia"/>
          <w:b/>
          <w:sz w:val="24"/>
          <w:szCs w:val="24"/>
        </w:rPr>
        <w:t>使用</w:t>
      </w:r>
      <w:r w:rsidR="002E4CB5" w:rsidRPr="00A52FA5">
        <w:rPr>
          <w:rFonts w:hint="eastAsia"/>
          <w:b/>
          <w:sz w:val="24"/>
          <w:szCs w:val="24"/>
        </w:rPr>
        <w:t>の取扱いに関する</w:t>
      </w:r>
      <w:r w:rsidR="000938B8" w:rsidRPr="00A52FA5">
        <w:rPr>
          <w:rFonts w:hint="eastAsia"/>
          <w:b/>
          <w:sz w:val="24"/>
        </w:rPr>
        <w:t>各文章</w:t>
      </w:r>
      <w:r w:rsidR="002E4CB5" w:rsidRPr="00A52FA5">
        <w:rPr>
          <w:rFonts w:hint="eastAsia"/>
          <w:b/>
          <w:sz w:val="24"/>
        </w:rPr>
        <w:t>について、</w:t>
      </w:r>
      <w:r w:rsidR="000938B8" w:rsidRPr="00A52FA5">
        <w:rPr>
          <w:rFonts w:hint="eastAsia"/>
          <w:b/>
          <w:sz w:val="24"/>
        </w:rPr>
        <w:t>正しい場合は○を</w:t>
      </w:r>
      <w:r w:rsidR="002E4CB5" w:rsidRPr="00A52FA5">
        <w:rPr>
          <w:rFonts w:hint="eastAsia"/>
          <w:b/>
          <w:sz w:val="24"/>
        </w:rPr>
        <w:t>、</w:t>
      </w:r>
      <w:r w:rsidR="000938B8" w:rsidRPr="00A52FA5">
        <w:rPr>
          <w:rFonts w:hint="eastAsia"/>
          <w:b/>
          <w:sz w:val="24"/>
          <w:szCs w:val="24"/>
        </w:rPr>
        <w:t>正しくない場合は×を</w:t>
      </w:r>
      <w:r w:rsidR="002E4CB5" w:rsidRPr="00A52FA5">
        <w:rPr>
          <w:rFonts w:hint="eastAsia"/>
          <w:b/>
          <w:sz w:val="24"/>
          <w:szCs w:val="24"/>
        </w:rPr>
        <w:t>解答欄に記入</w:t>
      </w:r>
      <w:r w:rsidR="000938B8" w:rsidRPr="00A52FA5">
        <w:rPr>
          <w:rFonts w:hint="eastAsia"/>
          <w:b/>
          <w:sz w:val="24"/>
          <w:szCs w:val="24"/>
        </w:rPr>
        <w:t>してください。</w:t>
      </w:r>
    </w:p>
    <w:p w:rsidR="00EC490F" w:rsidRPr="00A52FA5" w:rsidRDefault="00EC490F" w:rsidP="004F4912">
      <w:pPr>
        <w:rPr>
          <w:b/>
          <w:sz w:val="24"/>
        </w:rPr>
      </w:pPr>
    </w:p>
    <w:tbl>
      <w:tblPr>
        <w:tblW w:w="9812" w:type="dxa"/>
        <w:jc w:val="center"/>
        <w:tblCellMar>
          <w:left w:w="99" w:type="dxa"/>
          <w:right w:w="99" w:type="dxa"/>
        </w:tblCellMar>
        <w:tblLook w:val="04A0" w:firstRow="1" w:lastRow="0" w:firstColumn="1" w:lastColumn="0" w:noHBand="0" w:noVBand="1"/>
      </w:tblPr>
      <w:tblGrid>
        <w:gridCol w:w="666"/>
        <w:gridCol w:w="7729"/>
        <w:gridCol w:w="1417"/>
      </w:tblGrid>
      <w:tr w:rsidR="009619BC" w:rsidRPr="00A52FA5" w:rsidTr="00F60111">
        <w:trPr>
          <w:trHeight w:val="495"/>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9BC" w:rsidRPr="00A52FA5" w:rsidRDefault="009619BC" w:rsidP="009619BC">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7729" w:type="dxa"/>
            <w:tcBorders>
              <w:top w:val="single" w:sz="4" w:space="0" w:color="auto"/>
              <w:left w:val="nil"/>
              <w:bottom w:val="single" w:sz="4" w:space="0" w:color="auto"/>
              <w:right w:val="single" w:sz="4" w:space="0" w:color="auto"/>
            </w:tcBorders>
            <w:shd w:val="clear" w:color="auto" w:fill="auto"/>
            <w:noWrap/>
            <w:vAlign w:val="center"/>
            <w:hideMark/>
          </w:tcPr>
          <w:p w:rsidR="009619BC" w:rsidRPr="00A52FA5" w:rsidRDefault="009619BC" w:rsidP="009619BC">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619BC" w:rsidRPr="00A52FA5" w:rsidRDefault="009619BC" w:rsidP="009619B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解答欄</w:t>
            </w:r>
          </w:p>
        </w:tc>
      </w:tr>
      <w:tr w:rsidR="009619BC" w:rsidRPr="00A52FA5" w:rsidTr="002C6F43">
        <w:trPr>
          <w:trHeight w:val="91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619BC" w:rsidRPr="00A52FA5" w:rsidRDefault="009619BC" w:rsidP="009619B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7729" w:type="dxa"/>
            <w:tcBorders>
              <w:top w:val="nil"/>
              <w:left w:val="nil"/>
              <w:bottom w:val="single" w:sz="4" w:space="0" w:color="auto"/>
              <w:right w:val="single" w:sz="4" w:space="0" w:color="auto"/>
            </w:tcBorders>
            <w:shd w:val="clear" w:color="auto" w:fill="auto"/>
            <w:vAlign w:val="center"/>
            <w:hideMark/>
          </w:tcPr>
          <w:p w:rsidR="009619BC" w:rsidRPr="00A52FA5" w:rsidRDefault="006F1350" w:rsidP="009619BC">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許可車両の修理が完了しても、緊急時対策車の申請期間満了までは緊急時対策車を使用しなくてはならない</w:t>
            </w:r>
          </w:p>
        </w:tc>
        <w:tc>
          <w:tcPr>
            <w:tcW w:w="1417" w:type="dxa"/>
            <w:tcBorders>
              <w:top w:val="nil"/>
              <w:left w:val="nil"/>
              <w:bottom w:val="single" w:sz="4" w:space="0" w:color="auto"/>
              <w:right w:val="single" w:sz="4" w:space="0" w:color="auto"/>
            </w:tcBorders>
            <w:shd w:val="clear" w:color="auto" w:fill="auto"/>
            <w:noWrap/>
            <w:vAlign w:val="center"/>
          </w:tcPr>
          <w:p w:rsidR="000576CD" w:rsidRPr="00A52FA5" w:rsidRDefault="000576CD" w:rsidP="009619BC">
            <w:pPr>
              <w:widowControl/>
              <w:jc w:val="center"/>
              <w:rPr>
                <w:rFonts w:ascii="ＭＳ Ｐゴシック" w:eastAsia="ＭＳ Ｐゴシック" w:hAnsi="ＭＳ Ｐゴシック" w:cs="ＭＳ Ｐゴシック"/>
                <w:color w:val="000000"/>
                <w:kern w:val="0"/>
                <w:sz w:val="22"/>
              </w:rPr>
            </w:pPr>
          </w:p>
        </w:tc>
      </w:tr>
      <w:tr w:rsidR="009619BC" w:rsidRPr="00A52FA5" w:rsidTr="002C6F43">
        <w:trPr>
          <w:trHeight w:val="91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9619BC" w:rsidRPr="00A52FA5" w:rsidRDefault="009619BC" w:rsidP="009619BC">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(2)</w:t>
            </w:r>
          </w:p>
        </w:tc>
        <w:tc>
          <w:tcPr>
            <w:tcW w:w="7729" w:type="dxa"/>
            <w:tcBorders>
              <w:top w:val="nil"/>
              <w:left w:val="nil"/>
              <w:bottom w:val="single" w:sz="4" w:space="0" w:color="auto"/>
              <w:right w:val="single" w:sz="4" w:space="0" w:color="auto"/>
            </w:tcBorders>
            <w:shd w:val="clear" w:color="auto" w:fill="auto"/>
            <w:vAlign w:val="center"/>
            <w:hideMark/>
          </w:tcPr>
          <w:p w:rsidR="009619BC" w:rsidRPr="00A52FA5" w:rsidRDefault="002E4CB5" w:rsidP="009619BC">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緊急時対策車使用承認願</w:t>
            </w:r>
            <w:r w:rsidR="0083669A" w:rsidRPr="00A52FA5">
              <w:rPr>
                <w:rFonts w:ascii="ＭＳ 明朝" w:eastAsia="ＭＳ 明朝" w:hAnsi="ＭＳ 明朝" w:cs="ＭＳ Ｐゴシック" w:hint="eastAsia"/>
                <w:color w:val="000000"/>
                <w:kern w:val="0"/>
                <w:szCs w:val="21"/>
              </w:rPr>
              <w:t>は、事故又は故障で使用できない場合</w:t>
            </w:r>
            <w:r w:rsidR="00A15F3D" w:rsidRPr="00A52FA5">
              <w:rPr>
                <w:rFonts w:ascii="ＭＳ 明朝" w:eastAsia="ＭＳ 明朝" w:hAnsi="ＭＳ 明朝" w:cs="ＭＳ Ｐゴシック" w:hint="eastAsia"/>
                <w:color w:val="000000"/>
                <w:kern w:val="0"/>
                <w:szCs w:val="21"/>
              </w:rPr>
              <w:t>のほか、車検のために使用できない場合に</w:t>
            </w:r>
            <w:r w:rsidR="000576CD" w:rsidRPr="00A52FA5">
              <w:rPr>
                <w:rFonts w:ascii="ＭＳ 明朝" w:eastAsia="ＭＳ 明朝" w:hAnsi="ＭＳ 明朝" w:cs="ＭＳ Ｐゴシック" w:hint="eastAsia"/>
                <w:color w:val="000000"/>
                <w:kern w:val="0"/>
                <w:szCs w:val="21"/>
              </w:rPr>
              <w:t>も</w:t>
            </w:r>
            <w:r w:rsidR="00A15F3D" w:rsidRPr="00A52FA5">
              <w:rPr>
                <w:rFonts w:ascii="ＭＳ 明朝" w:eastAsia="ＭＳ 明朝" w:hAnsi="ＭＳ 明朝" w:cs="ＭＳ Ｐゴシック" w:hint="eastAsia"/>
                <w:color w:val="000000"/>
                <w:kern w:val="0"/>
                <w:szCs w:val="21"/>
              </w:rPr>
              <w:t>認められる</w:t>
            </w:r>
          </w:p>
        </w:tc>
        <w:tc>
          <w:tcPr>
            <w:tcW w:w="1417" w:type="dxa"/>
            <w:tcBorders>
              <w:top w:val="nil"/>
              <w:left w:val="nil"/>
              <w:bottom w:val="single" w:sz="4" w:space="0" w:color="auto"/>
              <w:right w:val="single" w:sz="4" w:space="0" w:color="auto"/>
            </w:tcBorders>
            <w:shd w:val="clear" w:color="auto" w:fill="auto"/>
            <w:noWrap/>
            <w:vAlign w:val="center"/>
          </w:tcPr>
          <w:p w:rsidR="009619BC" w:rsidRPr="00A52FA5" w:rsidRDefault="009619BC" w:rsidP="009619BC">
            <w:pPr>
              <w:widowControl/>
              <w:jc w:val="center"/>
              <w:rPr>
                <w:rFonts w:ascii="ＭＳ Ｐゴシック" w:eastAsia="ＭＳ Ｐゴシック" w:hAnsi="ＭＳ Ｐゴシック" w:cs="ＭＳ Ｐゴシック"/>
                <w:color w:val="000000"/>
                <w:kern w:val="0"/>
                <w:sz w:val="22"/>
              </w:rPr>
            </w:pPr>
          </w:p>
        </w:tc>
      </w:tr>
    </w:tbl>
    <w:p w:rsidR="00EC490F" w:rsidRPr="00A52FA5" w:rsidRDefault="00EC490F" w:rsidP="004F4912">
      <w:r w:rsidRPr="00A52FA5">
        <w:fldChar w:fldCharType="begin"/>
      </w:r>
      <w:r w:rsidRPr="00A52FA5">
        <w:instrText xml:space="preserve"> </w:instrText>
      </w:r>
      <w:r w:rsidRPr="00A52FA5">
        <w:rPr>
          <w:rFonts w:hint="eastAsia"/>
        </w:rPr>
        <w:instrText>LINK Excel.Sheet.12 "\\\\kawasaki.local\\</w:instrText>
      </w:r>
      <w:r w:rsidRPr="00A52FA5">
        <w:rPr>
          <w:rFonts w:hint="eastAsia"/>
        </w:rPr>
        <w:instrText>庁内共有ファイルサーバ</w:instrText>
      </w:r>
      <w:r w:rsidRPr="00A52FA5">
        <w:rPr>
          <w:rFonts w:hint="eastAsia"/>
        </w:rPr>
        <w:instrText>\\30</w:instrText>
      </w:r>
      <w:r w:rsidRPr="00A52FA5">
        <w:rPr>
          <w:rFonts w:hint="eastAsia"/>
        </w:rPr>
        <w:instrText>（環）生活環境部廃棄物指導課</w:instrText>
      </w:r>
      <w:r w:rsidRPr="00A52FA5">
        <w:rPr>
          <w:rFonts w:hint="eastAsia"/>
        </w:rPr>
        <w:instrText>\\02</w:instrText>
      </w:r>
      <w:r w:rsidRPr="00A52FA5">
        <w:rPr>
          <w:rFonts w:hint="eastAsia"/>
        </w:rPr>
        <w:instrText>業許可係</w:instrText>
      </w:r>
      <w:r w:rsidRPr="00A52FA5">
        <w:rPr>
          <w:rFonts w:hint="eastAsia"/>
        </w:rPr>
        <w:instrText xml:space="preserve">\\04 </w:instrText>
      </w:r>
      <w:r w:rsidRPr="00A52FA5">
        <w:rPr>
          <w:rFonts w:hint="eastAsia"/>
        </w:rPr>
        <w:instrText>一廃</w:instrText>
      </w:r>
      <w:r w:rsidRPr="00A52FA5">
        <w:rPr>
          <w:rFonts w:hint="eastAsia"/>
        </w:rPr>
        <w:instrText xml:space="preserve">\\02 </w:instrText>
      </w:r>
      <w:r w:rsidRPr="00A52FA5">
        <w:rPr>
          <w:rFonts w:hint="eastAsia"/>
        </w:rPr>
        <w:instrText>一廃講習会</w:instrText>
      </w:r>
      <w:r w:rsidRPr="00A52FA5">
        <w:rPr>
          <w:rFonts w:hint="eastAsia"/>
        </w:rPr>
        <w:instrText>\\</w:instrText>
      </w:r>
      <w:r w:rsidRPr="00A52FA5">
        <w:rPr>
          <w:rFonts w:hint="eastAsia"/>
        </w:rPr>
        <w:instrText>平成２７年度一般廃棄物処理業者講習会</w:instrText>
      </w:r>
      <w:r w:rsidRPr="00A52FA5">
        <w:rPr>
          <w:rFonts w:hint="eastAsia"/>
        </w:rPr>
        <w:instrText>\\</w:instrText>
      </w:r>
      <w:r w:rsidRPr="00A52FA5">
        <w:rPr>
          <w:rFonts w:hint="eastAsia"/>
        </w:rPr>
        <w:instrText>１０月１３日　開催</w:instrText>
      </w:r>
      <w:r w:rsidRPr="00A52FA5">
        <w:rPr>
          <w:rFonts w:hint="eastAsia"/>
        </w:rPr>
        <w:instrText>\\</w:instrText>
      </w:r>
      <w:r w:rsidRPr="00A52FA5">
        <w:rPr>
          <w:rFonts w:hint="eastAsia"/>
        </w:rPr>
        <w:instrText>試験問題・解答</w:instrText>
      </w:r>
      <w:r w:rsidRPr="00A52FA5">
        <w:rPr>
          <w:rFonts w:hint="eastAsia"/>
        </w:rPr>
        <w:instrText>\\</w:instrText>
      </w:r>
      <w:r w:rsidRPr="00A52FA5">
        <w:rPr>
          <w:rFonts w:hint="eastAsia"/>
        </w:rPr>
        <w:instrText>（修正版）テスト</w:instrText>
      </w:r>
      <w:r w:rsidRPr="00A52FA5">
        <w:rPr>
          <w:rFonts w:hint="eastAsia"/>
        </w:rPr>
        <w:instrText>\\Book1.xlsx" "Sheet1!R33C5:R36C7" \a \f 4 \h</w:instrText>
      </w:r>
      <w:r w:rsidRPr="00A52FA5">
        <w:instrText xml:space="preserve"> </w:instrText>
      </w:r>
      <w:r w:rsidR="00A52FA5" w:rsidRPr="00A52FA5">
        <w:instrText xml:space="preserve"> \* MERGEFORMAT </w:instrText>
      </w:r>
      <w:r w:rsidRPr="00A52FA5">
        <w:fldChar w:fldCharType="separate"/>
      </w:r>
    </w:p>
    <w:p w:rsidR="00EC490F" w:rsidRDefault="00EC490F" w:rsidP="004F4912">
      <w:pPr>
        <w:rPr>
          <w:b/>
          <w:sz w:val="24"/>
        </w:rPr>
      </w:pPr>
      <w:r w:rsidRPr="00A52FA5">
        <w:rPr>
          <w:b/>
          <w:sz w:val="24"/>
        </w:rPr>
        <w:fldChar w:fldCharType="end"/>
      </w:r>
    </w:p>
    <w:p w:rsidR="00472FB0" w:rsidRPr="00A52FA5" w:rsidRDefault="00472FB0" w:rsidP="004F4912">
      <w:pPr>
        <w:rPr>
          <w:b/>
          <w:sz w:val="24"/>
        </w:rPr>
      </w:pPr>
    </w:p>
    <w:p w:rsidR="00EC490F" w:rsidRPr="00A52FA5" w:rsidRDefault="007C505E" w:rsidP="00EC490F">
      <w:pPr>
        <w:ind w:left="723" w:hangingChars="300" w:hanging="723"/>
        <w:rPr>
          <w:b/>
          <w:sz w:val="24"/>
          <w:szCs w:val="24"/>
        </w:rPr>
      </w:pPr>
      <w:r w:rsidRPr="00A52FA5">
        <w:rPr>
          <w:rFonts w:hint="eastAsia"/>
          <w:b/>
          <w:sz w:val="24"/>
        </w:rPr>
        <w:t>問</w:t>
      </w:r>
      <w:r w:rsidR="008601D4" w:rsidRPr="00A52FA5">
        <w:rPr>
          <w:rFonts w:hint="eastAsia"/>
          <w:b/>
          <w:sz w:val="24"/>
        </w:rPr>
        <w:t>６</w:t>
      </w:r>
      <w:r w:rsidR="002B76F2" w:rsidRPr="00A52FA5">
        <w:rPr>
          <w:rFonts w:hint="eastAsia"/>
        </w:rPr>
        <w:t xml:space="preserve">　</w:t>
      </w:r>
      <w:r w:rsidR="00EC490F" w:rsidRPr="00A52FA5">
        <w:rPr>
          <w:rFonts w:hint="eastAsia"/>
          <w:b/>
          <w:sz w:val="24"/>
          <w:szCs w:val="24"/>
        </w:rPr>
        <w:t>次の</w:t>
      </w:r>
      <w:r w:rsidR="003E01A1" w:rsidRPr="00A52FA5">
        <w:rPr>
          <w:rFonts w:hint="eastAsia"/>
          <w:b/>
          <w:sz w:val="24"/>
          <w:szCs w:val="24"/>
        </w:rPr>
        <w:t>委託（受託）</w:t>
      </w:r>
      <w:r w:rsidR="00EC490F" w:rsidRPr="00A52FA5">
        <w:rPr>
          <w:rFonts w:hint="eastAsia"/>
          <w:b/>
          <w:sz w:val="24"/>
          <w:szCs w:val="24"/>
        </w:rPr>
        <w:t>に関する</w:t>
      </w:r>
      <w:r w:rsidR="00EC490F" w:rsidRPr="00A52FA5">
        <w:rPr>
          <w:rFonts w:hint="eastAsia"/>
          <w:b/>
          <w:sz w:val="24"/>
        </w:rPr>
        <w:t>各文章</w:t>
      </w:r>
      <w:r w:rsidR="002E4CB5" w:rsidRPr="00A52FA5">
        <w:rPr>
          <w:rFonts w:hint="eastAsia"/>
          <w:b/>
          <w:sz w:val="24"/>
        </w:rPr>
        <w:t>について、</w:t>
      </w:r>
      <w:r w:rsidR="00EC490F" w:rsidRPr="00A52FA5">
        <w:rPr>
          <w:rFonts w:hint="eastAsia"/>
          <w:b/>
          <w:sz w:val="24"/>
        </w:rPr>
        <w:t>正しい場合は○を</w:t>
      </w:r>
      <w:r w:rsidR="002E4CB5" w:rsidRPr="00A52FA5">
        <w:rPr>
          <w:rFonts w:hint="eastAsia"/>
          <w:b/>
          <w:sz w:val="24"/>
        </w:rPr>
        <w:t>、</w:t>
      </w:r>
      <w:r w:rsidR="00EC490F" w:rsidRPr="00A52FA5">
        <w:rPr>
          <w:rFonts w:hint="eastAsia"/>
          <w:b/>
          <w:sz w:val="24"/>
          <w:szCs w:val="24"/>
        </w:rPr>
        <w:t>正しくない場合は×を</w:t>
      </w:r>
      <w:r w:rsidR="002E4CB5" w:rsidRPr="00A52FA5">
        <w:rPr>
          <w:rFonts w:hint="eastAsia"/>
          <w:b/>
          <w:sz w:val="24"/>
          <w:szCs w:val="24"/>
        </w:rPr>
        <w:t>解答欄に記入</w:t>
      </w:r>
      <w:r w:rsidR="00EC490F" w:rsidRPr="00A52FA5">
        <w:rPr>
          <w:rFonts w:hint="eastAsia"/>
          <w:b/>
          <w:sz w:val="24"/>
          <w:szCs w:val="24"/>
        </w:rPr>
        <w:t>してください。</w:t>
      </w:r>
    </w:p>
    <w:p w:rsidR="003E01A1" w:rsidRPr="00A52FA5" w:rsidRDefault="003E01A1" w:rsidP="004F4912">
      <w:r w:rsidRPr="00A52FA5">
        <w:fldChar w:fldCharType="begin"/>
      </w:r>
      <w:r w:rsidRPr="00A52FA5">
        <w:instrText xml:space="preserve"> LINK Excel.Sheet.12 "\\\\kawasaki.local\\</w:instrText>
      </w:r>
      <w:r w:rsidRPr="00A52FA5">
        <w:instrText>庁内共有ファイルサーバ</w:instrText>
      </w:r>
      <w:r w:rsidRPr="00A52FA5">
        <w:instrText>\\30</w:instrText>
      </w:r>
      <w:r w:rsidRPr="00A52FA5">
        <w:instrText>（環）生活環境部廃棄物指導課</w:instrText>
      </w:r>
      <w:r w:rsidRPr="00A52FA5">
        <w:instrText>\\02</w:instrText>
      </w:r>
      <w:r w:rsidRPr="00A52FA5">
        <w:instrText>業許可係</w:instrText>
      </w:r>
      <w:r w:rsidRPr="00A52FA5">
        <w:instrText xml:space="preserve">\\04 </w:instrText>
      </w:r>
      <w:r w:rsidRPr="00A52FA5">
        <w:instrText>一廃</w:instrText>
      </w:r>
      <w:r w:rsidRPr="00A52FA5">
        <w:instrText xml:space="preserve">\\02 </w:instrText>
      </w:r>
      <w:r w:rsidRPr="00A52FA5">
        <w:instrText>一廃講習会</w:instrText>
      </w:r>
      <w:r w:rsidRPr="00A52FA5">
        <w:instrText>\\</w:instrText>
      </w:r>
      <w:r w:rsidRPr="00A52FA5">
        <w:instrText>平成２７年度一般廃棄物処理業者講習会</w:instrText>
      </w:r>
      <w:r w:rsidRPr="00A52FA5">
        <w:instrText>\\</w:instrText>
      </w:r>
      <w:r w:rsidRPr="00A52FA5">
        <w:instrText>１０月１３日　開催</w:instrText>
      </w:r>
      <w:r w:rsidRPr="00A52FA5">
        <w:instrText>\\</w:instrText>
      </w:r>
      <w:r w:rsidRPr="00A52FA5">
        <w:instrText>試験問題・解答</w:instrText>
      </w:r>
      <w:r w:rsidRPr="00A52FA5">
        <w:instrText>\\</w:instrText>
      </w:r>
      <w:r w:rsidRPr="00A52FA5">
        <w:instrText>（修正版）テスト</w:instrText>
      </w:r>
      <w:r w:rsidRPr="00A52FA5">
        <w:instrText xml:space="preserve">\\Book1.xlsx" "Sheet1!R40C5:R42C7" \a \f 4 \h </w:instrText>
      </w:r>
      <w:r w:rsidR="00F60111" w:rsidRPr="00A52FA5">
        <w:instrText xml:space="preserve"> \* MERGEFORMAT </w:instrText>
      </w:r>
      <w:r w:rsidRPr="00A52FA5">
        <w:fldChar w:fldCharType="separate"/>
      </w:r>
    </w:p>
    <w:tbl>
      <w:tblPr>
        <w:tblW w:w="9715" w:type="dxa"/>
        <w:jc w:val="center"/>
        <w:tblCellMar>
          <w:left w:w="99" w:type="dxa"/>
          <w:right w:w="99" w:type="dxa"/>
        </w:tblCellMar>
        <w:tblLook w:val="04A0" w:firstRow="1" w:lastRow="0" w:firstColumn="1" w:lastColumn="0" w:noHBand="0" w:noVBand="1"/>
      </w:tblPr>
      <w:tblGrid>
        <w:gridCol w:w="618"/>
        <w:gridCol w:w="7745"/>
        <w:gridCol w:w="1352"/>
      </w:tblGrid>
      <w:tr w:rsidR="003E01A1" w:rsidRPr="00A52FA5" w:rsidTr="00F60111">
        <w:trPr>
          <w:trHeight w:val="52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1A1" w:rsidRPr="00A52FA5" w:rsidRDefault="003E01A1" w:rsidP="003E01A1">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7745" w:type="dxa"/>
            <w:tcBorders>
              <w:top w:val="single" w:sz="4" w:space="0" w:color="auto"/>
              <w:left w:val="nil"/>
              <w:bottom w:val="single" w:sz="4" w:space="0" w:color="auto"/>
              <w:right w:val="single" w:sz="4" w:space="0" w:color="auto"/>
            </w:tcBorders>
            <w:shd w:val="clear" w:color="auto" w:fill="auto"/>
            <w:noWrap/>
            <w:vAlign w:val="center"/>
            <w:hideMark/>
          </w:tcPr>
          <w:p w:rsidR="003E01A1" w:rsidRPr="00A52FA5" w:rsidRDefault="003E01A1" w:rsidP="003E01A1">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3E01A1" w:rsidRPr="00A52FA5" w:rsidRDefault="003E01A1" w:rsidP="003E01A1">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解答欄</w:t>
            </w:r>
          </w:p>
        </w:tc>
      </w:tr>
      <w:tr w:rsidR="003E01A1" w:rsidRPr="00A52FA5" w:rsidTr="002C6F43">
        <w:trPr>
          <w:trHeight w:val="84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3E01A1" w:rsidRPr="00A52FA5" w:rsidRDefault="003E01A1" w:rsidP="003E01A1">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7745" w:type="dxa"/>
            <w:tcBorders>
              <w:top w:val="nil"/>
              <w:left w:val="nil"/>
              <w:bottom w:val="single" w:sz="4" w:space="0" w:color="auto"/>
              <w:right w:val="single" w:sz="4" w:space="0" w:color="auto"/>
            </w:tcBorders>
            <w:shd w:val="clear" w:color="auto" w:fill="auto"/>
            <w:vAlign w:val="center"/>
            <w:hideMark/>
          </w:tcPr>
          <w:p w:rsidR="003E01A1" w:rsidRPr="00A52FA5" w:rsidRDefault="008B06A3" w:rsidP="00A15F3D">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人手が足り</w:t>
            </w:r>
            <w:r w:rsidR="00A15F3D" w:rsidRPr="00A52FA5">
              <w:rPr>
                <w:rFonts w:ascii="ＭＳ 明朝" w:eastAsia="ＭＳ 明朝" w:hAnsi="ＭＳ 明朝" w:cs="ＭＳ Ｐゴシック" w:hint="eastAsia"/>
                <w:color w:val="000000"/>
                <w:kern w:val="0"/>
                <w:szCs w:val="21"/>
              </w:rPr>
              <w:t>なくなったため、排出</w:t>
            </w:r>
            <w:r w:rsidR="006F1350">
              <w:rPr>
                <w:rFonts w:ascii="ＭＳ 明朝" w:eastAsia="ＭＳ 明朝" w:hAnsi="ＭＳ 明朝" w:cs="ＭＳ Ｐゴシック" w:hint="eastAsia"/>
                <w:color w:val="000000"/>
                <w:kern w:val="0"/>
                <w:szCs w:val="21"/>
              </w:rPr>
              <w:t>事</w:t>
            </w:r>
            <w:r w:rsidR="00A15F3D" w:rsidRPr="00A52FA5">
              <w:rPr>
                <w:rFonts w:ascii="ＭＳ 明朝" w:eastAsia="ＭＳ 明朝" w:hAnsi="ＭＳ 明朝" w:cs="ＭＳ Ｐゴシック" w:hint="eastAsia"/>
                <w:color w:val="000000"/>
                <w:kern w:val="0"/>
                <w:szCs w:val="21"/>
              </w:rPr>
              <w:t>業者の許可を得て、知り合いの業者に２日間だけ</w:t>
            </w:r>
            <w:r w:rsidR="008601D4" w:rsidRPr="00A52FA5">
              <w:rPr>
                <w:rFonts w:ascii="ＭＳ 明朝" w:eastAsia="ＭＳ 明朝" w:hAnsi="ＭＳ 明朝" w:cs="ＭＳ Ｐゴシック" w:hint="eastAsia"/>
                <w:color w:val="000000"/>
                <w:kern w:val="0"/>
                <w:szCs w:val="21"/>
              </w:rPr>
              <w:t>一般廃棄物の収集運搬を</w:t>
            </w:r>
            <w:r w:rsidR="00A15F3D" w:rsidRPr="00A52FA5">
              <w:rPr>
                <w:rFonts w:ascii="ＭＳ 明朝" w:eastAsia="ＭＳ 明朝" w:hAnsi="ＭＳ 明朝" w:cs="ＭＳ Ｐゴシック" w:hint="eastAsia"/>
                <w:color w:val="000000"/>
                <w:kern w:val="0"/>
                <w:szCs w:val="21"/>
              </w:rPr>
              <w:t>再委託した</w:t>
            </w:r>
          </w:p>
        </w:tc>
        <w:tc>
          <w:tcPr>
            <w:tcW w:w="1352" w:type="dxa"/>
            <w:tcBorders>
              <w:top w:val="nil"/>
              <w:left w:val="nil"/>
              <w:bottom w:val="single" w:sz="4" w:space="0" w:color="auto"/>
              <w:right w:val="single" w:sz="4" w:space="0" w:color="auto"/>
            </w:tcBorders>
            <w:shd w:val="clear" w:color="auto" w:fill="auto"/>
            <w:noWrap/>
            <w:vAlign w:val="center"/>
          </w:tcPr>
          <w:p w:rsidR="003E01A1" w:rsidRPr="00A52FA5" w:rsidRDefault="003E01A1" w:rsidP="003E01A1">
            <w:pPr>
              <w:widowControl/>
              <w:jc w:val="center"/>
              <w:rPr>
                <w:rFonts w:ascii="ＭＳ Ｐゴシック" w:eastAsia="ＭＳ Ｐゴシック" w:hAnsi="ＭＳ Ｐゴシック" w:cs="ＭＳ Ｐゴシック"/>
                <w:color w:val="000000"/>
                <w:kern w:val="0"/>
                <w:sz w:val="22"/>
              </w:rPr>
            </w:pPr>
          </w:p>
        </w:tc>
      </w:tr>
      <w:tr w:rsidR="003E01A1" w:rsidRPr="00A52FA5" w:rsidTr="004F3FA6">
        <w:trPr>
          <w:trHeight w:val="84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3E01A1" w:rsidRPr="00A52FA5" w:rsidRDefault="003E01A1" w:rsidP="003E01A1">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(2)</w:t>
            </w:r>
          </w:p>
        </w:tc>
        <w:tc>
          <w:tcPr>
            <w:tcW w:w="7745" w:type="dxa"/>
            <w:tcBorders>
              <w:top w:val="nil"/>
              <w:left w:val="nil"/>
              <w:bottom w:val="single" w:sz="4" w:space="0" w:color="auto"/>
              <w:right w:val="single" w:sz="4" w:space="0" w:color="auto"/>
            </w:tcBorders>
            <w:shd w:val="clear" w:color="auto" w:fill="auto"/>
            <w:vAlign w:val="center"/>
            <w:hideMark/>
          </w:tcPr>
          <w:p w:rsidR="004F3FA6" w:rsidRPr="00A52FA5" w:rsidRDefault="003E01A1" w:rsidP="003E01A1">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運搬車両が故障してしまったため、</w:t>
            </w:r>
            <w:r w:rsidR="00A15F3D" w:rsidRPr="00A52FA5">
              <w:rPr>
                <w:rFonts w:ascii="ＭＳ 明朝" w:eastAsia="ＭＳ 明朝" w:hAnsi="ＭＳ 明朝" w:cs="ＭＳ Ｐゴシック" w:hint="eastAsia"/>
                <w:color w:val="000000"/>
                <w:kern w:val="0"/>
                <w:szCs w:val="21"/>
              </w:rPr>
              <w:t>他社の許可車両である塵芥車を借りて収集運搬をし、その日のうちに返却した</w:t>
            </w:r>
          </w:p>
        </w:tc>
        <w:tc>
          <w:tcPr>
            <w:tcW w:w="1352" w:type="dxa"/>
            <w:tcBorders>
              <w:top w:val="nil"/>
              <w:left w:val="nil"/>
              <w:bottom w:val="single" w:sz="4" w:space="0" w:color="auto"/>
              <w:right w:val="single" w:sz="4" w:space="0" w:color="auto"/>
            </w:tcBorders>
            <w:shd w:val="clear" w:color="auto" w:fill="auto"/>
            <w:noWrap/>
            <w:vAlign w:val="center"/>
          </w:tcPr>
          <w:p w:rsidR="003E01A1" w:rsidRPr="00A52FA5" w:rsidRDefault="003E01A1" w:rsidP="003E01A1">
            <w:pPr>
              <w:widowControl/>
              <w:jc w:val="center"/>
              <w:rPr>
                <w:rFonts w:ascii="ＭＳ Ｐゴシック" w:eastAsia="ＭＳ Ｐゴシック" w:hAnsi="ＭＳ Ｐゴシック" w:cs="ＭＳ Ｐゴシック"/>
                <w:color w:val="000000"/>
                <w:kern w:val="0"/>
                <w:sz w:val="22"/>
              </w:rPr>
            </w:pPr>
          </w:p>
        </w:tc>
      </w:tr>
      <w:tr w:rsidR="004F3FA6" w:rsidRPr="00A52FA5" w:rsidTr="004F3FA6">
        <w:trPr>
          <w:trHeight w:val="84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FA6" w:rsidRPr="00A52FA5" w:rsidRDefault="004F3FA6" w:rsidP="003E01A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color w:val="000000"/>
                <w:kern w:val="0"/>
                <w:sz w:val="22"/>
              </w:rPr>
              <w:t>3)</w:t>
            </w:r>
          </w:p>
        </w:tc>
        <w:tc>
          <w:tcPr>
            <w:tcW w:w="7745" w:type="dxa"/>
            <w:tcBorders>
              <w:top w:val="single" w:sz="4" w:space="0" w:color="auto"/>
              <w:left w:val="nil"/>
              <w:bottom w:val="single" w:sz="4" w:space="0" w:color="auto"/>
              <w:right w:val="single" w:sz="4" w:space="0" w:color="auto"/>
            </w:tcBorders>
            <w:shd w:val="clear" w:color="auto" w:fill="auto"/>
            <w:vAlign w:val="center"/>
          </w:tcPr>
          <w:p w:rsidR="004F3FA6" w:rsidRPr="00A52FA5" w:rsidRDefault="004F3FA6" w:rsidP="004F3FA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排出事業者と結ぶ一般廃棄物収集運搬委託契約書に不備があった場合には、排出事業者が指導対象となる場合がある</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4F3FA6" w:rsidRPr="004F3FA6" w:rsidRDefault="004F3FA6" w:rsidP="003E01A1">
            <w:pPr>
              <w:widowControl/>
              <w:jc w:val="center"/>
              <w:rPr>
                <w:rFonts w:ascii="ＭＳ Ｐゴシック" w:eastAsia="ＭＳ Ｐゴシック" w:hAnsi="ＭＳ Ｐゴシック" w:cs="ＭＳ Ｐゴシック"/>
                <w:color w:val="000000"/>
                <w:kern w:val="0"/>
                <w:sz w:val="22"/>
              </w:rPr>
            </w:pPr>
          </w:p>
        </w:tc>
      </w:tr>
    </w:tbl>
    <w:p w:rsidR="007C505E" w:rsidRPr="00A52FA5" w:rsidRDefault="003E01A1" w:rsidP="004F4912">
      <w:r w:rsidRPr="00A52FA5">
        <w:fldChar w:fldCharType="end"/>
      </w:r>
    </w:p>
    <w:p w:rsidR="00F60111" w:rsidRDefault="00F60111" w:rsidP="004F4912"/>
    <w:p w:rsidR="00472FB0" w:rsidRDefault="00472FB0" w:rsidP="004F4912"/>
    <w:p w:rsidR="00472FB0" w:rsidRDefault="00472FB0" w:rsidP="004F4912"/>
    <w:p w:rsidR="00990E49" w:rsidRDefault="00990E49">
      <w:pPr>
        <w:widowControl/>
        <w:jc w:val="left"/>
      </w:pPr>
      <w:r>
        <w:br w:type="page"/>
      </w:r>
    </w:p>
    <w:p w:rsidR="003E01A1" w:rsidRPr="00A52FA5" w:rsidRDefault="003E01A1" w:rsidP="00990E49">
      <w:pPr>
        <w:rPr>
          <w:b/>
          <w:sz w:val="24"/>
          <w:szCs w:val="24"/>
        </w:rPr>
      </w:pPr>
      <w:r w:rsidRPr="00A52FA5">
        <w:rPr>
          <w:rFonts w:hint="eastAsia"/>
          <w:b/>
          <w:sz w:val="24"/>
        </w:rPr>
        <w:lastRenderedPageBreak/>
        <w:t>問</w:t>
      </w:r>
      <w:r w:rsidR="00115830" w:rsidRPr="00A52FA5">
        <w:rPr>
          <w:rFonts w:hint="eastAsia"/>
          <w:b/>
          <w:sz w:val="24"/>
        </w:rPr>
        <w:t>７</w:t>
      </w:r>
      <w:r w:rsidRPr="00A52FA5">
        <w:rPr>
          <w:rFonts w:hint="eastAsia"/>
        </w:rPr>
        <w:t xml:space="preserve">　</w:t>
      </w:r>
      <w:r w:rsidRPr="00A52FA5">
        <w:rPr>
          <w:rFonts w:hint="eastAsia"/>
          <w:b/>
          <w:sz w:val="24"/>
          <w:szCs w:val="24"/>
        </w:rPr>
        <w:t>次の欠格要件に関する</w:t>
      </w:r>
      <w:r w:rsidRPr="00A52FA5">
        <w:rPr>
          <w:rFonts w:hint="eastAsia"/>
          <w:b/>
          <w:sz w:val="24"/>
        </w:rPr>
        <w:t>各文章</w:t>
      </w:r>
      <w:r w:rsidR="00B566A3" w:rsidRPr="00A52FA5">
        <w:rPr>
          <w:rFonts w:hint="eastAsia"/>
          <w:b/>
          <w:sz w:val="24"/>
        </w:rPr>
        <w:t>のうち、欠格要件</w:t>
      </w:r>
      <w:r w:rsidR="00A8675E" w:rsidRPr="00A52FA5">
        <w:rPr>
          <w:rFonts w:hint="eastAsia"/>
          <w:b/>
          <w:sz w:val="24"/>
        </w:rPr>
        <w:t>に該当するものは○</w:t>
      </w:r>
      <w:r w:rsidRPr="00A52FA5">
        <w:rPr>
          <w:rFonts w:hint="eastAsia"/>
          <w:b/>
          <w:sz w:val="24"/>
        </w:rPr>
        <w:t>を</w:t>
      </w:r>
      <w:r w:rsidR="00115830" w:rsidRPr="00A52FA5">
        <w:rPr>
          <w:rFonts w:hint="eastAsia"/>
          <w:b/>
          <w:sz w:val="24"/>
        </w:rPr>
        <w:t>、</w:t>
      </w:r>
      <w:r w:rsidRPr="00A52FA5">
        <w:rPr>
          <w:rFonts w:hint="eastAsia"/>
          <w:b/>
          <w:sz w:val="24"/>
          <w:szCs w:val="24"/>
        </w:rPr>
        <w:t>該当しないものは×を</w:t>
      </w:r>
      <w:r w:rsidR="00115830" w:rsidRPr="00A52FA5">
        <w:rPr>
          <w:rFonts w:hint="eastAsia"/>
          <w:b/>
          <w:sz w:val="24"/>
          <w:szCs w:val="24"/>
        </w:rPr>
        <w:t>解答欄に記入</w:t>
      </w:r>
      <w:r w:rsidRPr="00A52FA5">
        <w:rPr>
          <w:rFonts w:hint="eastAsia"/>
          <w:b/>
          <w:sz w:val="24"/>
          <w:szCs w:val="24"/>
        </w:rPr>
        <w:t>してください。</w:t>
      </w:r>
    </w:p>
    <w:p w:rsidR="00B94184" w:rsidRPr="00A52FA5" w:rsidRDefault="00B94184" w:rsidP="003E01A1">
      <w:pPr>
        <w:ind w:left="723" w:hangingChars="300" w:hanging="723"/>
        <w:rPr>
          <w:b/>
          <w:sz w:val="24"/>
          <w:szCs w:val="24"/>
        </w:rPr>
      </w:pPr>
    </w:p>
    <w:tbl>
      <w:tblPr>
        <w:tblW w:w="9400" w:type="dxa"/>
        <w:jc w:val="center"/>
        <w:tblCellMar>
          <w:left w:w="99" w:type="dxa"/>
          <w:right w:w="99" w:type="dxa"/>
        </w:tblCellMar>
        <w:tblLook w:val="04A0" w:firstRow="1" w:lastRow="0" w:firstColumn="1" w:lastColumn="0" w:noHBand="0" w:noVBand="1"/>
      </w:tblPr>
      <w:tblGrid>
        <w:gridCol w:w="601"/>
        <w:gridCol w:w="7513"/>
        <w:gridCol w:w="1286"/>
      </w:tblGrid>
      <w:tr w:rsidR="00B94184" w:rsidRPr="00A52FA5" w:rsidTr="008601D4">
        <w:trPr>
          <w:trHeight w:val="54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B94184" w:rsidRPr="00A52FA5" w:rsidRDefault="00B94184" w:rsidP="00B94184">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解答欄</w:t>
            </w:r>
          </w:p>
        </w:tc>
      </w:tr>
      <w:tr w:rsidR="00B94184" w:rsidRPr="00A52FA5" w:rsidTr="002C6F43">
        <w:trPr>
          <w:trHeight w:val="96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7513" w:type="dxa"/>
            <w:tcBorders>
              <w:top w:val="nil"/>
              <w:left w:val="nil"/>
              <w:bottom w:val="single" w:sz="4" w:space="0" w:color="auto"/>
              <w:right w:val="single" w:sz="4" w:space="0" w:color="auto"/>
            </w:tcBorders>
            <w:shd w:val="clear" w:color="auto" w:fill="auto"/>
            <w:vAlign w:val="center"/>
            <w:hideMark/>
          </w:tcPr>
          <w:p w:rsidR="00B94184" w:rsidRPr="00A52FA5" w:rsidRDefault="002132C2" w:rsidP="002132C2">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昨年、役員</w:t>
            </w:r>
            <w:r w:rsidR="00B94184" w:rsidRPr="00A52FA5">
              <w:rPr>
                <w:rFonts w:ascii="ＭＳ 明朝" w:eastAsia="ＭＳ 明朝" w:hAnsi="ＭＳ 明朝" w:cs="ＭＳ Ｐゴシック" w:hint="eastAsia"/>
                <w:color w:val="000000"/>
                <w:kern w:val="0"/>
                <w:szCs w:val="21"/>
              </w:rPr>
              <w:t>が自宅で家庭のタンスなどを燃やしていたため、廃棄物処理法第16</w:t>
            </w:r>
            <w:r w:rsidR="00F638EE" w:rsidRPr="00A52FA5">
              <w:rPr>
                <w:rFonts w:ascii="ＭＳ 明朝" w:eastAsia="ＭＳ 明朝" w:hAnsi="ＭＳ 明朝" w:cs="ＭＳ Ｐゴシック" w:hint="eastAsia"/>
                <w:color w:val="000000"/>
                <w:kern w:val="0"/>
                <w:szCs w:val="21"/>
              </w:rPr>
              <w:t>条の２違反で罰金刑を受けた</w:t>
            </w:r>
          </w:p>
        </w:tc>
        <w:tc>
          <w:tcPr>
            <w:tcW w:w="1286" w:type="dxa"/>
            <w:tcBorders>
              <w:top w:val="nil"/>
              <w:left w:val="nil"/>
              <w:bottom w:val="single" w:sz="4" w:space="0" w:color="auto"/>
              <w:right w:val="single" w:sz="4" w:space="0" w:color="auto"/>
            </w:tcBorders>
            <w:shd w:val="clear" w:color="auto" w:fill="auto"/>
            <w:noWrap/>
            <w:vAlign w:val="center"/>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p>
        </w:tc>
      </w:tr>
      <w:tr w:rsidR="00B94184" w:rsidRPr="00A52FA5" w:rsidTr="002C6F43">
        <w:trPr>
          <w:trHeight w:val="96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(2)</w:t>
            </w:r>
          </w:p>
        </w:tc>
        <w:tc>
          <w:tcPr>
            <w:tcW w:w="7513" w:type="dxa"/>
            <w:tcBorders>
              <w:top w:val="nil"/>
              <w:left w:val="nil"/>
              <w:bottom w:val="single" w:sz="4" w:space="0" w:color="auto"/>
              <w:right w:val="single" w:sz="4" w:space="0" w:color="auto"/>
            </w:tcBorders>
            <w:shd w:val="clear" w:color="auto" w:fill="auto"/>
            <w:vAlign w:val="center"/>
            <w:hideMark/>
          </w:tcPr>
          <w:p w:rsidR="00B94184" w:rsidRPr="00A52FA5" w:rsidRDefault="00B94184" w:rsidP="00472FB0">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半年前に</w:t>
            </w:r>
            <w:r w:rsidR="00472FB0">
              <w:rPr>
                <w:rFonts w:ascii="ＭＳ 明朝" w:eastAsia="ＭＳ 明朝" w:hAnsi="ＭＳ 明朝" w:cs="ＭＳ Ｐゴシック" w:hint="eastAsia"/>
                <w:color w:val="000000"/>
                <w:kern w:val="0"/>
                <w:szCs w:val="21"/>
              </w:rPr>
              <w:t>破産手続開始の決定を受けた</w:t>
            </w:r>
          </w:p>
        </w:tc>
        <w:tc>
          <w:tcPr>
            <w:tcW w:w="1286" w:type="dxa"/>
            <w:tcBorders>
              <w:top w:val="nil"/>
              <w:left w:val="nil"/>
              <w:bottom w:val="single" w:sz="4" w:space="0" w:color="auto"/>
              <w:right w:val="single" w:sz="4" w:space="0" w:color="auto"/>
            </w:tcBorders>
            <w:shd w:val="clear" w:color="auto" w:fill="auto"/>
            <w:noWrap/>
            <w:vAlign w:val="center"/>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p>
        </w:tc>
      </w:tr>
      <w:tr w:rsidR="00B94184" w:rsidRPr="00A52FA5" w:rsidTr="002C6F43">
        <w:trPr>
          <w:trHeight w:val="672"/>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(3)</w:t>
            </w:r>
          </w:p>
        </w:tc>
        <w:tc>
          <w:tcPr>
            <w:tcW w:w="7513" w:type="dxa"/>
            <w:tcBorders>
              <w:top w:val="nil"/>
              <w:left w:val="nil"/>
              <w:bottom w:val="single" w:sz="4" w:space="0" w:color="auto"/>
              <w:right w:val="single" w:sz="4" w:space="0" w:color="auto"/>
            </w:tcBorders>
            <w:shd w:val="clear" w:color="auto" w:fill="auto"/>
            <w:vAlign w:val="center"/>
            <w:hideMark/>
          </w:tcPr>
          <w:p w:rsidR="00B94184" w:rsidRPr="00A52FA5" w:rsidRDefault="00472FB0" w:rsidP="00B9418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昨年、</w:t>
            </w:r>
            <w:r w:rsidR="002132C2" w:rsidRPr="00A52FA5">
              <w:rPr>
                <w:rFonts w:ascii="ＭＳ 明朝" w:eastAsia="ＭＳ 明朝" w:hAnsi="ＭＳ 明朝" w:cs="ＭＳ Ｐゴシック" w:hint="eastAsia"/>
                <w:color w:val="000000"/>
                <w:kern w:val="0"/>
                <w:szCs w:val="21"/>
              </w:rPr>
              <w:t>アルバイト</w:t>
            </w:r>
            <w:r w:rsidR="00F638EE" w:rsidRPr="00A52FA5">
              <w:rPr>
                <w:rFonts w:ascii="ＭＳ 明朝" w:eastAsia="ＭＳ 明朝" w:hAnsi="ＭＳ 明朝" w:cs="ＭＳ Ｐゴシック" w:hint="eastAsia"/>
                <w:color w:val="000000"/>
                <w:kern w:val="0"/>
                <w:szCs w:val="21"/>
              </w:rPr>
              <w:t>が</w:t>
            </w:r>
            <w:r w:rsidR="002132C2" w:rsidRPr="00A52FA5">
              <w:rPr>
                <w:rFonts w:ascii="ＭＳ 明朝" w:eastAsia="ＭＳ 明朝" w:hAnsi="ＭＳ 明朝" w:cs="ＭＳ Ｐゴシック" w:hint="eastAsia"/>
                <w:color w:val="000000"/>
                <w:kern w:val="0"/>
                <w:szCs w:val="21"/>
              </w:rPr>
              <w:t>車両を運転中に人身事故を起こし、道路交通法違反により</w:t>
            </w:r>
            <w:r w:rsidR="00F638EE" w:rsidRPr="00A52FA5">
              <w:rPr>
                <w:rFonts w:ascii="ＭＳ 明朝" w:eastAsia="ＭＳ 明朝" w:hAnsi="ＭＳ 明朝" w:cs="ＭＳ Ｐゴシック" w:hint="eastAsia"/>
                <w:color w:val="000000"/>
                <w:kern w:val="0"/>
                <w:szCs w:val="21"/>
              </w:rPr>
              <w:t>禁固刑を受けた</w:t>
            </w:r>
          </w:p>
        </w:tc>
        <w:tc>
          <w:tcPr>
            <w:tcW w:w="1286" w:type="dxa"/>
            <w:tcBorders>
              <w:top w:val="nil"/>
              <w:left w:val="nil"/>
              <w:bottom w:val="single" w:sz="4" w:space="0" w:color="auto"/>
              <w:right w:val="single" w:sz="4" w:space="0" w:color="auto"/>
            </w:tcBorders>
            <w:shd w:val="clear" w:color="auto" w:fill="auto"/>
            <w:noWrap/>
            <w:vAlign w:val="center"/>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p>
        </w:tc>
      </w:tr>
      <w:tr w:rsidR="00B94184" w:rsidRPr="00A52FA5" w:rsidTr="002C6F43">
        <w:trPr>
          <w:trHeight w:val="96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(4)</w:t>
            </w:r>
          </w:p>
        </w:tc>
        <w:tc>
          <w:tcPr>
            <w:tcW w:w="7513" w:type="dxa"/>
            <w:tcBorders>
              <w:top w:val="nil"/>
              <w:left w:val="nil"/>
              <w:bottom w:val="single" w:sz="4" w:space="0" w:color="auto"/>
              <w:right w:val="single" w:sz="4" w:space="0" w:color="auto"/>
            </w:tcBorders>
            <w:shd w:val="clear" w:color="auto" w:fill="auto"/>
            <w:vAlign w:val="center"/>
            <w:hideMark/>
          </w:tcPr>
          <w:p w:rsidR="00B94184" w:rsidRPr="00A52FA5" w:rsidRDefault="00B94184" w:rsidP="00542AC7">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役員が</w:t>
            </w:r>
            <w:r w:rsidR="00F638EE" w:rsidRPr="00A52FA5">
              <w:rPr>
                <w:rFonts w:ascii="ＭＳ 明朝" w:eastAsia="ＭＳ 明朝" w:hAnsi="ＭＳ 明朝" w:cs="ＭＳ Ｐゴシック" w:hint="eastAsia"/>
                <w:color w:val="000000"/>
                <w:kern w:val="0"/>
                <w:szCs w:val="21"/>
              </w:rPr>
              <w:t>懲役</w:t>
            </w:r>
            <w:r w:rsidR="00FF45CA" w:rsidRPr="00A52FA5">
              <w:rPr>
                <w:rFonts w:ascii="ＭＳ 明朝" w:eastAsia="ＭＳ 明朝" w:hAnsi="ＭＳ 明朝" w:cs="ＭＳ Ｐゴシック" w:hint="eastAsia"/>
                <w:color w:val="000000"/>
                <w:kern w:val="0"/>
                <w:szCs w:val="21"/>
              </w:rPr>
              <w:t>３</w:t>
            </w:r>
            <w:r w:rsidR="00472FB0">
              <w:rPr>
                <w:rFonts w:ascii="ＭＳ 明朝" w:eastAsia="ＭＳ 明朝" w:hAnsi="ＭＳ 明朝" w:cs="ＭＳ Ｐゴシック" w:hint="eastAsia"/>
                <w:color w:val="000000"/>
                <w:kern w:val="0"/>
                <w:szCs w:val="21"/>
              </w:rPr>
              <w:t>年の実刑判決を受け、</w:t>
            </w:r>
            <w:r w:rsidR="00542AC7">
              <w:rPr>
                <w:rFonts w:ascii="ＭＳ 明朝" w:eastAsia="ＭＳ 明朝" w:hAnsi="ＭＳ 明朝" w:cs="ＭＳ Ｐゴシック" w:hint="eastAsia"/>
                <w:color w:val="000000"/>
                <w:kern w:val="0"/>
                <w:szCs w:val="21"/>
              </w:rPr>
              <w:t>その執行を終わり、６年経過した</w:t>
            </w:r>
          </w:p>
        </w:tc>
        <w:tc>
          <w:tcPr>
            <w:tcW w:w="1286" w:type="dxa"/>
            <w:tcBorders>
              <w:top w:val="nil"/>
              <w:left w:val="nil"/>
              <w:bottom w:val="single" w:sz="4" w:space="0" w:color="auto"/>
              <w:right w:val="single" w:sz="4" w:space="0" w:color="auto"/>
            </w:tcBorders>
            <w:shd w:val="clear" w:color="auto" w:fill="auto"/>
            <w:noWrap/>
            <w:vAlign w:val="center"/>
          </w:tcPr>
          <w:p w:rsidR="00B94184" w:rsidRPr="00472FB0" w:rsidRDefault="00B94184" w:rsidP="00B94184">
            <w:pPr>
              <w:widowControl/>
              <w:jc w:val="center"/>
              <w:rPr>
                <w:rFonts w:ascii="ＭＳ Ｐゴシック" w:eastAsia="ＭＳ Ｐゴシック" w:hAnsi="ＭＳ Ｐゴシック" w:cs="ＭＳ Ｐゴシック"/>
                <w:color w:val="000000"/>
                <w:kern w:val="0"/>
                <w:sz w:val="22"/>
              </w:rPr>
            </w:pPr>
          </w:p>
        </w:tc>
      </w:tr>
    </w:tbl>
    <w:p w:rsidR="00B54E01" w:rsidRPr="00A52FA5" w:rsidRDefault="00B54E01" w:rsidP="00B94184">
      <w:pPr>
        <w:ind w:left="723" w:hangingChars="300" w:hanging="723"/>
        <w:rPr>
          <w:b/>
          <w:sz w:val="24"/>
        </w:rPr>
      </w:pPr>
    </w:p>
    <w:p w:rsidR="00B54E01" w:rsidRPr="00A52FA5" w:rsidRDefault="00B54E01" w:rsidP="00B94184">
      <w:pPr>
        <w:ind w:left="723" w:hangingChars="300" w:hanging="723"/>
        <w:rPr>
          <w:b/>
          <w:sz w:val="24"/>
        </w:rPr>
      </w:pPr>
    </w:p>
    <w:p w:rsidR="00B94184" w:rsidRPr="00A52FA5" w:rsidRDefault="00B94184" w:rsidP="00B94184">
      <w:pPr>
        <w:ind w:left="723" w:hangingChars="300" w:hanging="723"/>
        <w:rPr>
          <w:b/>
          <w:sz w:val="24"/>
          <w:szCs w:val="24"/>
        </w:rPr>
      </w:pPr>
      <w:r w:rsidRPr="00A52FA5">
        <w:rPr>
          <w:rFonts w:hint="eastAsia"/>
          <w:b/>
          <w:sz w:val="24"/>
        </w:rPr>
        <w:t>問</w:t>
      </w:r>
      <w:r w:rsidR="00115830" w:rsidRPr="00A52FA5">
        <w:rPr>
          <w:rFonts w:hint="eastAsia"/>
          <w:b/>
          <w:sz w:val="24"/>
        </w:rPr>
        <w:t>８</w:t>
      </w:r>
      <w:r w:rsidRPr="00A52FA5">
        <w:rPr>
          <w:rFonts w:hint="eastAsia"/>
        </w:rPr>
        <w:t xml:space="preserve">　</w:t>
      </w:r>
      <w:r w:rsidRPr="00A52FA5">
        <w:rPr>
          <w:rFonts w:hint="eastAsia"/>
          <w:b/>
          <w:sz w:val="24"/>
          <w:szCs w:val="24"/>
        </w:rPr>
        <w:t>次の</w:t>
      </w:r>
      <w:r w:rsidR="00D65687" w:rsidRPr="00A52FA5">
        <w:rPr>
          <w:rFonts w:hint="eastAsia"/>
          <w:b/>
          <w:sz w:val="24"/>
          <w:szCs w:val="24"/>
        </w:rPr>
        <w:t>一般廃棄物の処理に係る</w:t>
      </w:r>
      <w:r w:rsidRPr="00A52FA5">
        <w:rPr>
          <w:rFonts w:hint="eastAsia"/>
          <w:b/>
          <w:sz w:val="24"/>
          <w:szCs w:val="24"/>
        </w:rPr>
        <w:t>実績報告書に関する</w:t>
      </w:r>
      <w:r w:rsidR="00D65687" w:rsidRPr="00A52FA5">
        <w:rPr>
          <w:rFonts w:hint="eastAsia"/>
          <w:b/>
          <w:sz w:val="24"/>
        </w:rPr>
        <w:t>各文章について、</w:t>
      </w:r>
      <w:r w:rsidRPr="00A52FA5">
        <w:rPr>
          <w:rFonts w:hint="eastAsia"/>
          <w:b/>
          <w:sz w:val="24"/>
        </w:rPr>
        <w:t>正しい場合は○を</w:t>
      </w:r>
      <w:r w:rsidR="00115830" w:rsidRPr="00A52FA5">
        <w:rPr>
          <w:rFonts w:hint="eastAsia"/>
          <w:b/>
          <w:sz w:val="24"/>
        </w:rPr>
        <w:t>、</w:t>
      </w:r>
      <w:r w:rsidRPr="00A52FA5">
        <w:rPr>
          <w:rFonts w:hint="eastAsia"/>
          <w:b/>
          <w:sz w:val="24"/>
          <w:szCs w:val="24"/>
        </w:rPr>
        <w:t>正しくない場合は×を</w:t>
      </w:r>
      <w:r w:rsidR="00115830" w:rsidRPr="00A52FA5">
        <w:rPr>
          <w:rFonts w:hint="eastAsia"/>
          <w:b/>
          <w:sz w:val="24"/>
          <w:szCs w:val="24"/>
        </w:rPr>
        <w:t>解答欄に記入</w:t>
      </w:r>
      <w:r w:rsidRPr="00A52FA5">
        <w:rPr>
          <w:rFonts w:hint="eastAsia"/>
          <w:b/>
          <w:sz w:val="24"/>
          <w:szCs w:val="24"/>
        </w:rPr>
        <w:t>してください。</w:t>
      </w:r>
    </w:p>
    <w:p w:rsidR="00B94184" w:rsidRPr="00A52FA5" w:rsidRDefault="00B94184" w:rsidP="00F264B3">
      <w:r w:rsidRPr="00A52FA5">
        <w:fldChar w:fldCharType="begin"/>
      </w:r>
      <w:r w:rsidRPr="00A52FA5">
        <w:instrText xml:space="preserve"> </w:instrText>
      </w:r>
      <w:r w:rsidRPr="00A52FA5">
        <w:rPr>
          <w:rFonts w:hint="eastAsia"/>
        </w:rPr>
        <w:instrText>LINK Excel.Sheet.12 "\\\\kawasaki.local\\</w:instrText>
      </w:r>
      <w:r w:rsidRPr="00A52FA5">
        <w:rPr>
          <w:rFonts w:hint="eastAsia"/>
        </w:rPr>
        <w:instrText>庁内共有ファイルサーバ</w:instrText>
      </w:r>
      <w:r w:rsidRPr="00A52FA5">
        <w:rPr>
          <w:rFonts w:hint="eastAsia"/>
        </w:rPr>
        <w:instrText>\\30</w:instrText>
      </w:r>
      <w:r w:rsidRPr="00A52FA5">
        <w:rPr>
          <w:rFonts w:hint="eastAsia"/>
        </w:rPr>
        <w:instrText>（環）生活環境部廃棄物指導課</w:instrText>
      </w:r>
      <w:r w:rsidRPr="00A52FA5">
        <w:rPr>
          <w:rFonts w:hint="eastAsia"/>
        </w:rPr>
        <w:instrText>\\02</w:instrText>
      </w:r>
      <w:r w:rsidRPr="00A52FA5">
        <w:rPr>
          <w:rFonts w:hint="eastAsia"/>
        </w:rPr>
        <w:instrText>業許可係</w:instrText>
      </w:r>
      <w:r w:rsidRPr="00A52FA5">
        <w:rPr>
          <w:rFonts w:hint="eastAsia"/>
        </w:rPr>
        <w:instrText xml:space="preserve">\\04 </w:instrText>
      </w:r>
      <w:r w:rsidRPr="00A52FA5">
        <w:rPr>
          <w:rFonts w:hint="eastAsia"/>
        </w:rPr>
        <w:instrText>一廃</w:instrText>
      </w:r>
      <w:r w:rsidRPr="00A52FA5">
        <w:rPr>
          <w:rFonts w:hint="eastAsia"/>
        </w:rPr>
        <w:instrText xml:space="preserve">\\02 </w:instrText>
      </w:r>
      <w:r w:rsidRPr="00A52FA5">
        <w:rPr>
          <w:rFonts w:hint="eastAsia"/>
        </w:rPr>
        <w:instrText>一廃講習会</w:instrText>
      </w:r>
      <w:r w:rsidRPr="00A52FA5">
        <w:rPr>
          <w:rFonts w:hint="eastAsia"/>
        </w:rPr>
        <w:instrText>\\</w:instrText>
      </w:r>
      <w:r w:rsidRPr="00A52FA5">
        <w:rPr>
          <w:rFonts w:hint="eastAsia"/>
        </w:rPr>
        <w:instrText>平成２７年度一般廃棄物処理業者講習会</w:instrText>
      </w:r>
      <w:r w:rsidRPr="00A52FA5">
        <w:rPr>
          <w:rFonts w:hint="eastAsia"/>
        </w:rPr>
        <w:instrText>\\</w:instrText>
      </w:r>
      <w:r w:rsidRPr="00A52FA5">
        <w:rPr>
          <w:rFonts w:hint="eastAsia"/>
        </w:rPr>
        <w:instrText>１０月１３日　開催</w:instrText>
      </w:r>
      <w:r w:rsidRPr="00A52FA5">
        <w:rPr>
          <w:rFonts w:hint="eastAsia"/>
        </w:rPr>
        <w:instrText>\\</w:instrText>
      </w:r>
      <w:r w:rsidRPr="00A52FA5">
        <w:rPr>
          <w:rFonts w:hint="eastAsia"/>
        </w:rPr>
        <w:instrText>試験問題・解答</w:instrText>
      </w:r>
      <w:r w:rsidRPr="00A52FA5">
        <w:rPr>
          <w:rFonts w:hint="eastAsia"/>
        </w:rPr>
        <w:instrText>\\</w:instrText>
      </w:r>
      <w:r w:rsidRPr="00A52FA5">
        <w:rPr>
          <w:rFonts w:hint="eastAsia"/>
        </w:rPr>
        <w:instrText>（修正版）テスト</w:instrText>
      </w:r>
      <w:r w:rsidRPr="00A52FA5">
        <w:rPr>
          <w:rFonts w:hint="eastAsia"/>
        </w:rPr>
        <w:instrText>\\Book1.xlsx" "Sheet1!R54C5:R56C7" \a \f 4 \h</w:instrText>
      </w:r>
      <w:r w:rsidRPr="00A52FA5">
        <w:instrText xml:space="preserve"> </w:instrText>
      </w:r>
      <w:r w:rsidR="00F60111" w:rsidRPr="00A52FA5">
        <w:instrText xml:space="preserve"> \* MERGEFORMAT </w:instrText>
      </w:r>
      <w:r w:rsidRPr="00A52FA5">
        <w:fldChar w:fldCharType="separate"/>
      </w:r>
    </w:p>
    <w:tbl>
      <w:tblPr>
        <w:tblW w:w="9390" w:type="dxa"/>
        <w:jc w:val="center"/>
        <w:tblCellMar>
          <w:left w:w="99" w:type="dxa"/>
          <w:right w:w="99" w:type="dxa"/>
        </w:tblCellMar>
        <w:tblLook w:val="04A0" w:firstRow="1" w:lastRow="0" w:firstColumn="1" w:lastColumn="0" w:noHBand="0" w:noVBand="1"/>
      </w:tblPr>
      <w:tblGrid>
        <w:gridCol w:w="601"/>
        <w:gridCol w:w="7513"/>
        <w:gridCol w:w="1276"/>
      </w:tblGrid>
      <w:tr w:rsidR="00B94184" w:rsidRPr="00A52FA5" w:rsidTr="00F60111">
        <w:trPr>
          <w:trHeight w:val="49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B94184" w:rsidRPr="00A52FA5" w:rsidRDefault="00B94184" w:rsidP="00B94184">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解答欄</w:t>
            </w:r>
          </w:p>
        </w:tc>
      </w:tr>
      <w:tr w:rsidR="00B94184" w:rsidRPr="00A52FA5" w:rsidTr="002C6F43">
        <w:trPr>
          <w:trHeight w:val="686"/>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7513" w:type="dxa"/>
            <w:tcBorders>
              <w:top w:val="nil"/>
              <w:left w:val="nil"/>
              <w:bottom w:val="single" w:sz="4" w:space="0" w:color="auto"/>
              <w:right w:val="single" w:sz="4" w:space="0" w:color="auto"/>
            </w:tcBorders>
            <w:shd w:val="clear" w:color="auto" w:fill="auto"/>
            <w:vAlign w:val="center"/>
            <w:hideMark/>
          </w:tcPr>
          <w:p w:rsidR="00B94184" w:rsidRPr="00A52FA5" w:rsidRDefault="000576CD" w:rsidP="00B94184">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５００ｋｇ未満の排出事業者は区別に合算し、「○○区内事業者(</w:t>
            </w:r>
            <w:r w:rsidR="00DF7D61" w:rsidRPr="00A52FA5">
              <w:rPr>
                <w:rFonts w:ascii="ＭＳ 明朝" w:eastAsia="ＭＳ 明朝" w:hAnsi="ＭＳ 明朝" w:cs="ＭＳ Ｐゴシック" w:hint="eastAsia"/>
                <w:color w:val="000000"/>
                <w:kern w:val="0"/>
                <w:szCs w:val="21"/>
              </w:rPr>
              <w:t xml:space="preserve">　</w:t>
            </w:r>
            <w:r w:rsidRPr="00A52FA5">
              <w:rPr>
                <w:rFonts w:ascii="ＭＳ 明朝" w:eastAsia="ＭＳ 明朝" w:hAnsi="ＭＳ 明朝" w:cs="ＭＳ Ｐゴシック" w:hint="eastAsia"/>
                <w:color w:val="000000"/>
                <w:kern w:val="0"/>
                <w:szCs w:val="21"/>
              </w:rPr>
              <w:t>)</w:t>
            </w:r>
            <w:r w:rsidR="00A56145" w:rsidRPr="00A52FA5">
              <w:rPr>
                <w:rFonts w:ascii="ＭＳ 明朝" w:eastAsia="ＭＳ 明朝" w:hAnsi="ＭＳ 明朝" w:cs="ＭＳ Ｐゴシック" w:hint="eastAsia"/>
                <w:color w:val="000000"/>
                <w:kern w:val="0"/>
                <w:szCs w:val="21"/>
              </w:rPr>
              <w:t>」と記入する。カッコ内は事業者数を記入する</w:t>
            </w:r>
          </w:p>
        </w:tc>
        <w:tc>
          <w:tcPr>
            <w:tcW w:w="1276" w:type="dxa"/>
            <w:tcBorders>
              <w:top w:val="nil"/>
              <w:left w:val="nil"/>
              <w:bottom w:val="single" w:sz="4" w:space="0" w:color="auto"/>
              <w:right w:val="single" w:sz="4" w:space="0" w:color="auto"/>
            </w:tcBorders>
            <w:shd w:val="clear" w:color="auto" w:fill="auto"/>
            <w:noWrap/>
            <w:vAlign w:val="center"/>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p>
        </w:tc>
      </w:tr>
      <w:tr w:rsidR="00B94184" w:rsidRPr="00A52FA5" w:rsidTr="002C6F43">
        <w:trPr>
          <w:trHeight w:val="99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(2)</w:t>
            </w:r>
          </w:p>
        </w:tc>
        <w:tc>
          <w:tcPr>
            <w:tcW w:w="7513" w:type="dxa"/>
            <w:tcBorders>
              <w:top w:val="nil"/>
              <w:left w:val="nil"/>
              <w:bottom w:val="single" w:sz="4" w:space="0" w:color="auto"/>
              <w:right w:val="single" w:sz="4" w:space="0" w:color="auto"/>
            </w:tcBorders>
            <w:shd w:val="clear" w:color="auto" w:fill="auto"/>
            <w:vAlign w:val="center"/>
            <w:hideMark/>
          </w:tcPr>
          <w:p w:rsidR="00B94184" w:rsidRPr="00A52FA5" w:rsidRDefault="001D02FF" w:rsidP="001D02FF">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一般廃棄物実績</w:t>
            </w:r>
            <w:r>
              <w:rPr>
                <w:rFonts w:ascii="ＭＳ 明朝" w:eastAsia="ＭＳ 明朝" w:hAnsi="ＭＳ 明朝" w:cs="ＭＳ Ｐゴシック" w:hint="eastAsia"/>
                <w:color w:val="000000"/>
                <w:kern w:val="0"/>
                <w:szCs w:val="21"/>
              </w:rPr>
              <w:t>報告１２月分までは３月１０日までに提出する</w:t>
            </w:r>
          </w:p>
        </w:tc>
        <w:tc>
          <w:tcPr>
            <w:tcW w:w="1276" w:type="dxa"/>
            <w:tcBorders>
              <w:top w:val="nil"/>
              <w:left w:val="nil"/>
              <w:bottom w:val="single" w:sz="4" w:space="0" w:color="auto"/>
              <w:right w:val="single" w:sz="4" w:space="0" w:color="auto"/>
            </w:tcBorders>
            <w:shd w:val="clear" w:color="auto" w:fill="auto"/>
            <w:noWrap/>
            <w:vAlign w:val="center"/>
          </w:tcPr>
          <w:p w:rsidR="00B94184" w:rsidRPr="00A52FA5" w:rsidRDefault="00B94184" w:rsidP="00B94184">
            <w:pPr>
              <w:widowControl/>
              <w:jc w:val="center"/>
              <w:rPr>
                <w:rFonts w:ascii="ＭＳ Ｐゴシック" w:eastAsia="ＭＳ Ｐゴシック" w:hAnsi="ＭＳ Ｐゴシック" w:cs="ＭＳ Ｐゴシック"/>
                <w:color w:val="000000"/>
                <w:kern w:val="0"/>
                <w:sz w:val="22"/>
              </w:rPr>
            </w:pPr>
          </w:p>
        </w:tc>
      </w:tr>
    </w:tbl>
    <w:p w:rsidR="00B94184" w:rsidRPr="00A52FA5" w:rsidRDefault="00B94184" w:rsidP="00B94184">
      <w:pPr>
        <w:ind w:left="630" w:hangingChars="300" w:hanging="630"/>
      </w:pPr>
      <w:r w:rsidRPr="00A52FA5">
        <w:fldChar w:fldCharType="end"/>
      </w:r>
    </w:p>
    <w:p w:rsidR="00FE733F" w:rsidRPr="001D02FF" w:rsidRDefault="00FE733F" w:rsidP="00B94184">
      <w:pPr>
        <w:ind w:left="630" w:hangingChars="300" w:hanging="630"/>
      </w:pPr>
    </w:p>
    <w:p w:rsidR="00FE733F" w:rsidRPr="00A52FA5" w:rsidRDefault="002F6E60" w:rsidP="00256939">
      <w:pPr>
        <w:ind w:firstLineChars="100" w:firstLine="241"/>
        <w:rPr>
          <w:b/>
          <w:sz w:val="24"/>
        </w:rPr>
      </w:pPr>
      <w:r w:rsidRPr="00A52FA5">
        <w:rPr>
          <w:rFonts w:hint="eastAsia"/>
          <w:b/>
          <w:sz w:val="24"/>
        </w:rPr>
        <w:t>問題</w:t>
      </w:r>
      <w:r w:rsidR="00FE733F" w:rsidRPr="00A52FA5">
        <w:rPr>
          <w:rFonts w:hint="eastAsia"/>
          <w:b/>
          <w:sz w:val="24"/>
        </w:rPr>
        <w:t>は以上です。続いて、許可業者として</w:t>
      </w:r>
      <w:r w:rsidR="00256939" w:rsidRPr="00A52FA5">
        <w:rPr>
          <w:rFonts w:hint="eastAsia"/>
          <w:b/>
          <w:sz w:val="24"/>
        </w:rPr>
        <w:t>実施すべき、あるいは</w:t>
      </w:r>
      <w:r w:rsidR="00FE733F" w:rsidRPr="00A52FA5">
        <w:rPr>
          <w:rFonts w:hint="eastAsia"/>
          <w:b/>
          <w:sz w:val="24"/>
        </w:rPr>
        <w:t>知っておくべき項目について</w:t>
      </w:r>
      <w:r w:rsidR="001761D4" w:rsidRPr="00A52FA5">
        <w:rPr>
          <w:rFonts w:hint="eastAsia"/>
          <w:b/>
          <w:sz w:val="24"/>
        </w:rPr>
        <w:t>、該当する場合は○を、しない場合は×を</w:t>
      </w:r>
      <w:r w:rsidR="00A50566" w:rsidRPr="00A52FA5">
        <w:rPr>
          <w:rFonts w:hint="eastAsia"/>
          <w:b/>
          <w:sz w:val="24"/>
        </w:rPr>
        <w:t>解答</w:t>
      </w:r>
      <w:r w:rsidR="001761D4" w:rsidRPr="00A52FA5">
        <w:rPr>
          <w:rFonts w:hint="eastAsia"/>
          <w:b/>
          <w:sz w:val="24"/>
        </w:rPr>
        <w:t>欄に記入して</w:t>
      </w:r>
      <w:r w:rsidR="00FE733F" w:rsidRPr="00A52FA5">
        <w:rPr>
          <w:rFonts w:hint="eastAsia"/>
          <w:b/>
          <w:sz w:val="24"/>
        </w:rPr>
        <w:t>ください。</w:t>
      </w:r>
    </w:p>
    <w:p w:rsidR="001761D4" w:rsidRPr="00A52FA5" w:rsidRDefault="001761D4" w:rsidP="00A62738">
      <w:pPr>
        <w:ind w:left="723" w:hangingChars="300" w:hanging="723"/>
        <w:rPr>
          <w:b/>
          <w:sz w:val="24"/>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1"/>
        <w:gridCol w:w="7513"/>
        <w:gridCol w:w="1276"/>
      </w:tblGrid>
      <w:tr w:rsidR="001761D4" w:rsidRPr="00A52FA5" w:rsidTr="001761D4">
        <w:trPr>
          <w:trHeight w:val="495"/>
          <w:jc w:val="center"/>
        </w:trPr>
        <w:tc>
          <w:tcPr>
            <w:tcW w:w="601" w:type="dxa"/>
            <w:shd w:val="clear" w:color="auto" w:fill="auto"/>
            <w:noWrap/>
            <w:vAlign w:val="center"/>
            <w:hideMark/>
          </w:tcPr>
          <w:p w:rsidR="001761D4" w:rsidRPr="00A52FA5" w:rsidRDefault="001761D4" w:rsidP="00982EEB">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7513" w:type="dxa"/>
            <w:shd w:val="clear" w:color="auto" w:fill="auto"/>
            <w:noWrap/>
            <w:vAlign w:val="center"/>
            <w:hideMark/>
          </w:tcPr>
          <w:p w:rsidR="001761D4" w:rsidRPr="00A52FA5" w:rsidRDefault="001761D4" w:rsidP="00982EEB">
            <w:pPr>
              <w:widowControl/>
              <w:jc w:val="left"/>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c>
          <w:tcPr>
            <w:tcW w:w="1276" w:type="dxa"/>
            <w:shd w:val="clear" w:color="auto" w:fill="auto"/>
            <w:noWrap/>
            <w:vAlign w:val="center"/>
            <w:hideMark/>
          </w:tcPr>
          <w:p w:rsidR="001761D4" w:rsidRPr="00A52FA5" w:rsidRDefault="001761D4" w:rsidP="00982EEB">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解答欄</w:t>
            </w:r>
          </w:p>
        </w:tc>
      </w:tr>
      <w:tr w:rsidR="001761D4" w:rsidRPr="00A52FA5" w:rsidTr="001761D4">
        <w:trPr>
          <w:trHeight w:val="686"/>
          <w:jc w:val="center"/>
        </w:trPr>
        <w:tc>
          <w:tcPr>
            <w:tcW w:w="601" w:type="dxa"/>
            <w:shd w:val="clear" w:color="auto" w:fill="auto"/>
            <w:noWrap/>
            <w:vAlign w:val="center"/>
            <w:hideMark/>
          </w:tcPr>
          <w:p w:rsidR="001761D4" w:rsidRPr="00A52FA5" w:rsidRDefault="001761D4" w:rsidP="00982EEB">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(1)</w:t>
            </w:r>
          </w:p>
        </w:tc>
        <w:tc>
          <w:tcPr>
            <w:tcW w:w="7513" w:type="dxa"/>
            <w:shd w:val="clear" w:color="auto" w:fill="auto"/>
            <w:vAlign w:val="center"/>
            <w:hideMark/>
          </w:tcPr>
          <w:p w:rsidR="001761D4" w:rsidRPr="00A52FA5" w:rsidRDefault="00CF5C44" w:rsidP="00982EEB">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事務所には常に連絡が取れるための人員を配置しており、営業時間内であれば市や顧客がいつでも連絡が取れる体制になっている。</w:t>
            </w:r>
          </w:p>
        </w:tc>
        <w:tc>
          <w:tcPr>
            <w:tcW w:w="1276" w:type="dxa"/>
            <w:shd w:val="clear" w:color="auto" w:fill="auto"/>
            <w:noWrap/>
            <w:vAlign w:val="center"/>
            <w:hideMark/>
          </w:tcPr>
          <w:p w:rsidR="001761D4" w:rsidRPr="00A52FA5" w:rsidRDefault="001761D4" w:rsidP="00982EEB">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r>
      <w:tr w:rsidR="0039165F" w:rsidRPr="00A52FA5" w:rsidTr="001761D4">
        <w:trPr>
          <w:trHeight w:val="990"/>
          <w:jc w:val="center"/>
        </w:trPr>
        <w:tc>
          <w:tcPr>
            <w:tcW w:w="601" w:type="dxa"/>
            <w:shd w:val="clear" w:color="auto" w:fill="auto"/>
            <w:noWrap/>
            <w:vAlign w:val="center"/>
            <w:hideMark/>
          </w:tcPr>
          <w:p w:rsidR="0039165F" w:rsidRPr="00A52FA5" w:rsidRDefault="0039165F" w:rsidP="0039165F">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(2)</w:t>
            </w:r>
          </w:p>
        </w:tc>
        <w:tc>
          <w:tcPr>
            <w:tcW w:w="7513" w:type="dxa"/>
            <w:shd w:val="clear" w:color="auto" w:fill="auto"/>
            <w:vAlign w:val="center"/>
            <w:hideMark/>
          </w:tcPr>
          <w:p w:rsidR="0039165F" w:rsidRPr="00A52FA5" w:rsidRDefault="0039165F" w:rsidP="0039165F">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一般廃棄物実績報告を行わない場合は法１８条の報告義務違反に該当し、</w:t>
            </w:r>
          </w:p>
          <w:p w:rsidR="0039165F" w:rsidRPr="00A52FA5" w:rsidRDefault="0039165F" w:rsidP="0039165F">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３０万円以下の罰金に処せられることを知っている。</w:t>
            </w:r>
          </w:p>
        </w:tc>
        <w:tc>
          <w:tcPr>
            <w:tcW w:w="1276" w:type="dxa"/>
            <w:shd w:val="clear" w:color="auto" w:fill="auto"/>
            <w:noWrap/>
            <w:vAlign w:val="center"/>
            <w:hideMark/>
          </w:tcPr>
          <w:p w:rsidR="0039165F" w:rsidRPr="00A52FA5" w:rsidRDefault="0039165F" w:rsidP="0039165F">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 xml:space="preserve">　</w:t>
            </w:r>
          </w:p>
        </w:tc>
      </w:tr>
      <w:tr w:rsidR="008E1A53" w:rsidRPr="00A52FA5" w:rsidTr="001761D4">
        <w:trPr>
          <w:trHeight w:val="990"/>
          <w:jc w:val="center"/>
        </w:trPr>
        <w:tc>
          <w:tcPr>
            <w:tcW w:w="601"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Pr="00A52FA5">
              <w:rPr>
                <w:rFonts w:ascii="ＭＳ Ｐゴシック" w:eastAsia="ＭＳ Ｐゴシック" w:hAnsi="ＭＳ Ｐゴシック" w:cs="ＭＳ Ｐゴシック"/>
                <w:color w:val="000000"/>
                <w:kern w:val="0"/>
                <w:sz w:val="22"/>
              </w:rPr>
              <w:t>3</w:t>
            </w:r>
            <w:r w:rsidRPr="00A52FA5">
              <w:rPr>
                <w:rFonts w:ascii="ＭＳ Ｐゴシック" w:eastAsia="ＭＳ Ｐゴシック" w:hAnsi="ＭＳ Ｐゴシック" w:cs="ＭＳ Ｐゴシック" w:hint="eastAsia"/>
                <w:color w:val="000000"/>
                <w:kern w:val="0"/>
                <w:sz w:val="22"/>
              </w:rPr>
              <w:t>)</w:t>
            </w:r>
          </w:p>
        </w:tc>
        <w:tc>
          <w:tcPr>
            <w:tcW w:w="7513" w:type="dxa"/>
            <w:shd w:val="clear" w:color="auto" w:fill="auto"/>
            <w:vAlign w:val="center"/>
          </w:tcPr>
          <w:p w:rsidR="008E1A53" w:rsidRPr="00A52FA5" w:rsidRDefault="008E1A53" w:rsidP="008E1A53">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帳簿は１年ごとに閉鎖し、５年間保管している。</w:t>
            </w:r>
          </w:p>
        </w:tc>
        <w:tc>
          <w:tcPr>
            <w:tcW w:w="1276"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p>
        </w:tc>
      </w:tr>
      <w:tr w:rsidR="008E1A53" w:rsidRPr="00A52FA5" w:rsidTr="001761D4">
        <w:trPr>
          <w:trHeight w:val="990"/>
          <w:jc w:val="center"/>
        </w:trPr>
        <w:tc>
          <w:tcPr>
            <w:tcW w:w="601"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Pr="00A52FA5">
              <w:rPr>
                <w:rFonts w:ascii="ＭＳ Ｐゴシック" w:eastAsia="ＭＳ Ｐゴシック" w:hAnsi="ＭＳ Ｐゴシック" w:cs="ＭＳ Ｐゴシック"/>
                <w:color w:val="000000"/>
                <w:kern w:val="0"/>
                <w:sz w:val="22"/>
              </w:rPr>
              <w:t>4</w:t>
            </w:r>
            <w:r w:rsidRPr="00A52FA5">
              <w:rPr>
                <w:rFonts w:ascii="ＭＳ Ｐゴシック" w:eastAsia="ＭＳ Ｐゴシック" w:hAnsi="ＭＳ Ｐゴシック" w:cs="ＭＳ Ｐゴシック" w:hint="eastAsia"/>
                <w:color w:val="000000"/>
                <w:kern w:val="0"/>
                <w:sz w:val="22"/>
              </w:rPr>
              <w:t>)</w:t>
            </w:r>
          </w:p>
        </w:tc>
        <w:tc>
          <w:tcPr>
            <w:tcW w:w="7513" w:type="dxa"/>
            <w:shd w:val="clear" w:color="auto" w:fill="auto"/>
            <w:vAlign w:val="center"/>
          </w:tcPr>
          <w:p w:rsidR="008E1A53" w:rsidRPr="00A52FA5" w:rsidRDefault="008E1A53" w:rsidP="008E1A53">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欠格要件について知っている。</w:t>
            </w:r>
          </w:p>
        </w:tc>
        <w:tc>
          <w:tcPr>
            <w:tcW w:w="1276"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p>
        </w:tc>
      </w:tr>
      <w:tr w:rsidR="008E1A53" w:rsidRPr="00A52FA5" w:rsidTr="001761D4">
        <w:trPr>
          <w:trHeight w:val="990"/>
          <w:jc w:val="center"/>
        </w:trPr>
        <w:tc>
          <w:tcPr>
            <w:tcW w:w="601"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lastRenderedPageBreak/>
              <w:t>(</w:t>
            </w:r>
            <w:r w:rsidRPr="00A52FA5">
              <w:rPr>
                <w:rFonts w:ascii="ＭＳ Ｐゴシック" w:eastAsia="ＭＳ Ｐゴシック" w:hAnsi="ＭＳ Ｐゴシック" w:cs="ＭＳ Ｐゴシック"/>
                <w:color w:val="000000"/>
                <w:kern w:val="0"/>
                <w:sz w:val="22"/>
              </w:rPr>
              <w:t>5</w:t>
            </w:r>
            <w:r w:rsidRPr="00A52FA5">
              <w:rPr>
                <w:rFonts w:ascii="ＭＳ Ｐゴシック" w:eastAsia="ＭＳ Ｐゴシック" w:hAnsi="ＭＳ Ｐゴシック" w:cs="ＭＳ Ｐゴシック" w:hint="eastAsia"/>
                <w:color w:val="000000"/>
                <w:kern w:val="0"/>
                <w:sz w:val="22"/>
              </w:rPr>
              <w:t>)</w:t>
            </w:r>
          </w:p>
        </w:tc>
        <w:tc>
          <w:tcPr>
            <w:tcW w:w="7513" w:type="dxa"/>
            <w:shd w:val="clear" w:color="auto" w:fill="auto"/>
            <w:vAlign w:val="center"/>
          </w:tcPr>
          <w:p w:rsidR="008E1A53" w:rsidRPr="00A52FA5" w:rsidRDefault="008E1A53" w:rsidP="008E1A53">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許可期限及び許可番号を把握している。</w:t>
            </w:r>
          </w:p>
        </w:tc>
        <w:tc>
          <w:tcPr>
            <w:tcW w:w="1276"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p>
        </w:tc>
      </w:tr>
      <w:tr w:rsidR="008E1A53" w:rsidRPr="00A52FA5" w:rsidTr="001761D4">
        <w:trPr>
          <w:trHeight w:val="990"/>
          <w:jc w:val="center"/>
        </w:trPr>
        <w:tc>
          <w:tcPr>
            <w:tcW w:w="601"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r w:rsidRPr="00A52FA5">
              <w:rPr>
                <w:rFonts w:ascii="ＭＳ Ｐゴシック" w:eastAsia="ＭＳ Ｐゴシック" w:hAnsi="ＭＳ Ｐゴシック" w:cs="ＭＳ Ｐゴシック" w:hint="eastAsia"/>
                <w:color w:val="000000"/>
                <w:kern w:val="0"/>
                <w:sz w:val="22"/>
              </w:rPr>
              <w:t>(</w:t>
            </w:r>
            <w:r w:rsidRPr="00A52FA5">
              <w:rPr>
                <w:rFonts w:ascii="ＭＳ Ｐゴシック" w:eastAsia="ＭＳ Ｐゴシック" w:hAnsi="ＭＳ Ｐゴシック" w:cs="ＭＳ Ｐゴシック"/>
                <w:color w:val="000000"/>
                <w:kern w:val="0"/>
                <w:sz w:val="22"/>
              </w:rPr>
              <w:t>6</w:t>
            </w:r>
            <w:r w:rsidRPr="00A52FA5">
              <w:rPr>
                <w:rFonts w:ascii="ＭＳ Ｐゴシック" w:eastAsia="ＭＳ Ｐゴシック" w:hAnsi="ＭＳ Ｐゴシック" w:cs="ＭＳ Ｐゴシック" w:hint="eastAsia"/>
                <w:color w:val="000000"/>
                <w:kern w:val="0"/>
                <w:sz w:val="22"/>
              </w:rPr>
              <w:t>)</w:t>
            </w:r>
          </w:p>
        </w:tc>
        <w:tc>
          <w:tcPr>
            <w:tcW w:w="7513" w:type="dxa"/>
            <w:shd w:val="clear" w:color="auto" w:fill="auto"/>
            <w:vAlign w:val="center"/>
          </w:tcPr>
          <w:p w:rsidR="008E1A53" w:rsidRPr="00A52FA5" w:rsidRDefault="008E1A53" w:rsidP="008E1A53">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登録車両の車検の有効期間について、常に確認が取れる体制ができている。</w:t>
            </w:r>
          </w:p>
        </w:tc>
        <w:tc>
          <w:tcPr>
            <w:tcW w:w="1276"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p>
        </w:tc>
      </w:tr>
      <w:tr w:rsidR="008E1A53" w:rsidRPr="00A52FA5" w:rsidTr="001761D4">
        <w:trPr>
          <w:trHeight w:val="990"/>
          <w:jc w:val="center"/>
        </w:trPr>
        <w:tc>
          <w:tcPr>
            <w:tcW w:w="601"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color w:val="000000"/>
                <w:kern w:val="0"/>
                <w:sz w:val="22"/>
              </w:rPr>
              <w:t>7)</w:t>
            </w:r>
          </w:p>
        </w:tc>
        <w:tc>
          <w:tcPr>
            <w:tcW w:w="7513" w:type="dxa"/>
            <w:shd w:val="clear" w:color="auto" w:fill="auto"/>
            <w:vAlign w:val="center"/>
          </w:tcPr>
          <w:p w:rsidR="008E1A53" w:rsidRPr="00A52FA5" w:rsidRDefault="008E1A53" w:rsidP="008E1A53">
            <w:pPr>
              <w:widowControl/>
              <w:jc w:val="left"/>
              <w:rPr>
                <w:rFonts w:ascii="ＭＳ 明朝" w:eastAsia="ＭＳ 明朝" w:hAnsi="ＭＳ 明朝" w:cs="ＭＳ Ｐゴシック"/>
                <w:color w:val="000000"/>
                <w:kern w:val="0"/>
                <w:szCs w:val="21"/>
              </w:rPr>
            </w:pPr>
            <w:r w:rsidRPr="00A52FA5">
              <w:rPr>
                <w:rFonts w:ascii="ＭＳ 明朝" w:eastAsia="ＭＳ 明朝" w:hAnsi="ＭＳ 明朝" w:cs="ＭＳ Ｐゴシック" w:hint="eastAsia"/>
                <w:color w:val="000000"/>
                <w:kern w:val="0"/>
                <w:szCs w:val="21"/>
              </w:rPr>
              <w:t>緊急時対策車承認願の申請方法等を理解している。</w:t>
            </w:r>
          </w:p>
        </w:tc>
        <w:tc>
          <w:tcPr>
            <w:tcW w:w="1276" w:type="dxa"/>
            <w:shd w:val="clear" w:color="auto" w:fill="auto"/>
            <w:noWrap/>
            <w:vAlign w:val="center"/>
          </w:tcPr>
          <w:p w:rsidR="008E1A53" w:rsidRPr="00A52FA5" w:rsidRDefault="008E1A53" w:rsidP="008E1A53">
            <w:pPr>
              <w:widowControl/>
              <w:jc w:val="center"/>
              <w:rPr>
                <w:rFonts w:ascii="ＭＳ Ｐゴシック" w:eastAsia="ＭＳ Ｐゴシック" w:hAnsi="ＭＳ Ｐゴシック" w:cs="ＭＳ Ｐゴシック"/>
                <w:color w:val="000000"/>
                <w:kern w:val="0"/>
                <w:sz w:val="22"/>
              </w:rPr>
            </w:pPr>
          </w:p>
        </w:tc>
      </w:tr>
    </w:tbl>
    <w:p w:rsidR="008E1A53" w:rsidRPr="00A52FA5" w:rsidRDefault="008E1A53" w:rsidP="00256939">
      <w:pPr>
        <w:rPr>
          <w:b/>
          <w:sz w:val="24"/>
        </w:rPr>
      </w:pPr>
    </w:p>
    <w:p w:rsidR="00F74715" w:rsidRPr="00A52FA5" w:rsidRDefault="007A1DE5" w:rsidP="004A53E4">
      <w:pPr>
        <w:ind w:leftChars="66" w:left="139" w:firstLineChars="101" w:firstLine="243"/>
        <w:jc w:val="left"/>
        <w:rPr>
          <w:b/>
          <w:sz w:val="24"/>
        </w:rPr>
      </w:pPr>
      <w:r w:rsidRPr="00A52FA5">
        <w:rPr>
          <w:rFonts w:hint="eastAsia"/>
          <w:b/>
          <w:sz w:val="24"/>
        </w:rPr>
        <w:t>続いて、脱炭素社会の実現に向けた取組について伺います。川崎市では</w:t>
      </w:r>
      <w:r w:rsidR="004A53E4" w:rsidRPr="00A52FA5">
        <w:rPr>
          <w:rFonts w:hint="eastAsia"/>
          <w:b/>
          <w:sz w:val="24"/>
        </w:rPr>
        <w:t>、脱炭素戦略「かわさきカーボンゼロチャレンジ</w:t>
      </w:r>
      <w:r w:rsidR="004A53E4" w:rsidRPr="00A52FA5">
        <w:rPr>
          <w:rFonts w:hint="eastAsia"/>
          <w:b/>
          <w:sz w:val="24"/>
        </w:rPr>
        <w:t>2050</w:t>
      </w:r>
      <w:r w:rsidR="004A53E4" w:rsidRPr="00A52FA5">
        <w:rPr>
          <w:rFonts w:hint="eastAsia"/>
          <w:b/>
          <w:sz w:val="24"/>
        </w:rPr>
        <w:t>」を策定し、市民・事業者・行政が一丸となって</w:t>
      </w:r>
      <w:r w:rsidR="004A53E4" w:rsidRPr="00A52FA5">
        <w:rPr>
          <w:rFonts w:hint="eastAsia"/>
          <w:b/>
          <w:sz w:val="24"/>
        </w:rPr>
        <w:t>2050</w:t>
      </w:r>
      <w:r w:rsidR="004A53E4" w:rsidRPr="00A52FA5">
        <w:rPr>
          <w:rFonts w:hint="eastAsia"/>
          <w:b/>
          <w:sz w:val="24"/>
        </w:rPr>
        <w:t>年の</w:t>
      </w:r>
      <w:r w:rsidR="004A53E4" w:rsidRPr="00A52FA5">
        <w:rPr>
          <w:rFonts w:hint="eastAsia"/>
          <w:b/>
          <w:sz w:val="24"/>
        </w:rPr>
        <w:t>CO</w:t>
      </w:r>
      <w:r w:rsidR="004A53E4" w:rsidRPr="00A52FA5">
        <w:rPr>
          <w:rFonts w:hint="eastAsia"/>
          <w:b/>
          <w:sz w:val="24"/>
        </w:rPr>
        <w:t>２排出実質ゼロを目指しています。</w:t>
      </w:r>
      <w:r w:rsidR="00FC5078">
        <w:rPr>
          <w:rFonts w:hint="eastAsia"/>
          <w:b/>
          <w:sz w:val="24"/>
        </w:rPr>
        <w:t>別添の「川崎市「脱炭素行動宣言」を募集します！」及び「川崎からはじまるみんながつながる環境アプリ」等をご参考のうえ、</w:t>
      </w:r>
      <w:r w:rsidR="004A53E4" w:rsidRPr="00A52FA5">
        <w:rPr>
          <w:rFonts w:hint="eastAsia"/>
          <w:b/>
          <w:sz w:val="24"/>
        </w:rPr>
        <w:t>貴社で現在取り組</w:t>
      </w:r>
      <w:r w:rsidR="003B2D7F">
        <w:rPr>
          <w:rFonts w:hint="eastAsia"/>
          <w:b/>
          <w:sz w:val="24"/>
        </w:rPr>
        <w:t>んでいる、あるいは検討している脱炭素社会の実現に向けた取組を記述</w:t>
      </w:r>
      <w:r w:rsidR="004A53E4" w:rsidRPr="00A52FA5">
        <w:rPr>
          <w:rFonts w:hint="eastAsia"/>
          <w:b/>
          <w:sz w:val="24"/>
        </w:rPr>
        <w:t>してください</w:t>
      </w:r>
      <w:r w:rsidR="00FC5078">
        <w:rPr>
          <w:rFonts w:hint="eastAsia"/>
          <w:b/>
          <w:sz w:val="24"/>
        </w:rPr>
        <w:t>。</w:t>
      </w:r>
      <w:r w:rsidR="004A53E4" w:rsidRPr="00A52FA5">
        <w:rPr>
          <w:rFonts w:hint="eastAsia"/>
          <w:b/>
          <w:sz w:val="24"/>
        </w:rPr>
        <w:t>省エネ行動やごみ分別の徹底等、身近な例で構いません。</w:t>
      </w:r>
    </w:p>
    <w:p w:rsidR="00F74715" w:rsidRPr="00A52FA5" w:rsidRDefault="00F74715" w:rsidP="00D36EE9">
      <w:pPr>
        <w:ind w:left="723" w:hangingChars="300" w:hanging="723"/>
        <w:rPr>
          <w:b/>
          <w:sz w:val="24"/>
        </w:rPr>
      </w:pPr>
      <w:r w:rsidRPr="00A52FA5">
        <w:rPr>
          <w:b/>
          <w:noProof/>
          <w:sz w:val="24"/>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111126</wp:posOffset>
                </wp:positionV>
                <wp:extent cx="6191250" cy="1905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91250" cy="190500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83DB3" w:rsidRPr="004F76E6" w:rsidRDefault="00983DB3" w:rsidP="004F76E6">
                            <w:pPr>
                              <w:spacing w:line="360" w:lineRule="auto"/>
                              <w:jc w:val="left"/>
                              <w:rPr>
                                <w:color w:val="000000" w:themeColor="text1"/>
                                <w:sz w:val="28"/>
                                <w:u w:val="single"/>
                              </w:rPr>
                            </w:pPr>
                            <w:r w:rsidRPr="004F76E6">
                              <w:rPr>
                                <w:color w:val="000000" w:themeColor="text1"/>
                                <w:sz w:val="28"/>
                                <w:u w:val="single"/>
                              </w:rPr>
                              <w:t xml:space="preserve">　　　　　　　　　　　　　　　　　　　　　　　　　　　　　　　　　　　</w:t>
                            </w:r>
                          </w:p>
                          <w:p w:rsidR="00983DB3" w:rsidRPr="004F76E6" w:rsidRDefault="00983DB3" w:rsidP="004F76E6">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sidR="004F76E6">
                              <w:rPr>
                                <w:rFonts w:hint="eastAsia"/>
                                <w:color w:val="000000" w:themeColor="text1"/>
                                <w:sz w:val="24"/>
                                <w:u w:val="single"/>
                              </w:rPr>
                              <w:t xml:space="preserve">　</w:t>
                            </w:r>
                            <w:r w:rsidR="004F76E6">
                              <w:rPr>
                                <w:color w:val="000000" w:themeColor="text1"/>
                                <w:sz w:val="24"/>
                                <w:u w:val="single"/>
                              </w:rPr>
                              <w:t xml:space="preserve">　　　　　　　　　　　　　　　　　　　　　　　　　　</w:t>
                            </w:r>
                          </w:p>
                          <w:p w:rsidR="00A50566" w:rsidRPr="004F76E6" w:rsidRDefault="00A50566" w:rsidP="00A50566">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A50566" w:rsidRPr="004F76E6" w:rsidRDefault="00A50566" w:rsidP="00A50566">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983DB3" w:rsidRPr="00A50566" w:rsidRDefault="00983D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8.75pt;margin-top:8.75pt;width:48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" filled="f" strokecolor="black [3213]" strokeweight="2pt">
                <v:stroke dashstyle="3 1"/>
                <v:textbox>
                  <w:txbxContent>
                    <w:p w:rsidR="00983DB3" w:rsidRPr="004F76E6" w:rsidRDefault="00983DB3" w:rsidP="004F76E6">
                      <w:pPr>
                        <w:spacing w:line="360" w:lineRule="auto"/>
                        <w:jc w:val="left"/>
                        <w:rPr>
                          <w:color w:val="000000" w:themeColor="text1"/>
                          <w:sz w:val="28"/>
                          <w:u w:val="single"/>
                        </w:rPr>
                      </w:pPr>
                      <w:r w:rsidRPr="004F76E6">
                        <w:rPr>
                          <w:color w:val="000000" w:themeColor="text1"/>
                          <w:sz w:val="28"/>
                          <w:u w:val="single"/>
                        </w:rPr>
                        <w:t xml:space="preserve">　　　　　　　　　　　　　　　　　　　　　　　　　　　　　　　　　　　</w:t>
                      </w:r>
                    </w:p>
                    <w:p w:rsidR="00983DB3" w:rsidRPr="004F76E6" w:rsidRDefault="00983DB3" w:rsidP="004F76E6">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sidR="004F76E6">
                        <w:rPr>
                          <w:rFonts w:hint="eastAsia"/>
                          <w:color w:val="000000" w:themeColor="text1"/>
                          <w:sz w:val="24"/>
                          <w:u w:val="single"/>
                        </w:rPr>
                        <w:t xml:space="preserve">　</w:t>
                      </w:r>
                      <w:r w:rsidR="004F76E6">
                        <w:rPr>
                          <w:color w:val="000000" w:themeColor="text1"/>
                          <w:sz w:val="24"/>
                          <w:u w:val="single"/>
                        </w:rPr>
                        <w:t xml:space="preserve">　　　　　　　　　　　　　　　　　　　　　　　　　　</w:t>
                      </w:r>
                    </w:p>
                    <w:p w:rsidR="00A50566" w:rsidRPr="004F76E6" w:rsidRDefault="00A50566" w:rsidP="00A50566">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A50566" w:rsidRPr="004F76E6" w:rsidRDefault="00A50566" w:rsidP="00A50566">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983DB3" w:rsidRPr="00A50566" w:rsidRDefault="00983DB3"/>
                  </w:txbxContent>
                </v:textbox>
              </v:roundrect>
            </w:pict>
          </mc:Fallback>
        </mc:AlternateContent>
      </w:r>
    </w:p>
    <w:p w:rsidR="00F74715" w:rsidRPr="00A52FA5" w:rsidRDefault="00F74715" w:rsidP="00D36EE9">
      <w:pPr>
        <w:ind w:left="723" w:hangingChars="300" w:hanging="723"/>
        <w:rPr>
          <w:b/>
          <w:sz w:val="24"/>
        </w:rPr>
      </w:pPr>
    </w:p>
    <w:p w:rsidR="00F74715" w:rsidRPr="00A52FA5" w:rsidRDefault="00F74715" w:rsidP="00D36EE9">
      <w:pPr>
        <w:ind w:left="723" w:hangingChars="300" w:hanging="723"/>
        <w:rPr>
          <w:b/>
          <w:sz w:val="24"/>
        </w:rPr>
      </w:pPr>
    </w:p>
    <w:p w:rsidR="00F74715" w:rsidRPr="00A52FA5" w:rsidRDefault="00F74715" w:rsidP="00D36EE9">
      <w:pPr>
        <w:ind w:left="723" w:hangingChars="300" w:hanging="723"/>
        <w:rPr>
          <w:b/>
          <w:sz w:val="24"/>
        </w:rPr>
      </w:pPr>
    </w:p>
    <w:p w:rsidR="00F74715" w:rsidRPr="00A52FA5" w:rsidRDefault="00F74715" w:rsidP="00D36EE9">
      <w:pPr>
        <w:ind w:left="723" w:hangingChars="300" w:hanging="723"/>
        <w:rPr>
          <w:b/>
          <w:sz w:val="24"/>
        </w:rPr>
      </w:pPr>
    </w:p>
    <w:p w:rsidR="00F74715" w:rsidRPr="00A52FA5" w:rsidRDefault="00F74715" w:rsidP="00D36EE9">
      <w:pPr>
        <w:ind w:left="723" w:hangingChars="300" w:hanging="723"/>
        <w:rPr>
          <w:b/>
          <w:sz w:val="24"/>
        </w:rPr>
      </w:pPr>
    </w:p>
    <w:p w:rsidR="00F74715" w:rsidRPr="00A52FA5" w:rsidRDefault="00F74715" w:rsidP="00D36EE9">
      <w:pPr>
        <w:ind w:left="723" w:hangingChars="300" w:hanging="723"/>
        <w:rPr>
          <w:b/>
          <w:sz w:val="24"/>
        </w:rPr>
      </w:pPr>
    </w:p>
    <w:p w:rsidR="00F74715" w:rsidRDefault="00F74715" w:rsidP="00D36EE9">
      <w:pPr>
        <w:ind w:left="723" w:hangingChars="300" w:hanging="723"/>
        <w:rPr>
          <w:b/>
          <w:sz w:val="24"/>
        </w:rPr>
      </w:pPr>
    </w:p>
    <w:p w:rsidR="001C6B1E" w:rsidRPr="00A52FA5" w:rsidRDefault="001C6B1E" w:rsidP="00D36EE9">
      <w:pPr>
        <w:ind w:left="723" w:hangingChars="300" w:hanging="723"/>
        <w:rPr>
          <w:b/>
          <w:sz w:val="24"/>
        </w:rPr>
      </w:pPr>
    </w:p>
    <w:p w:rsidR="007A1DE5" w:rsidRDefault="007A1DE5" w:rsidP="007A1DE5">
      <w:pPr>
        <w:ind w:left="630" w:hangingChars="300" w:hanging="630"/>
      </w:pPr>
    </w:p>
    <w:p w:rsidR="0046079E" w:rsidRDefault="00E923AF" w:rsidP="007A1DE5">
      <w:pPr>
        <w:ind w:left="723" w:hangingChars="300" w:hanging="723"/>
        <w:rPr>
          <w:b/>
          <w:sz w:val="24"/>
          <w:szCs w:val="24"/>
        </w:rPr>
      </w:pPr>
      <w:r w:rsidRPr="00E923AF">
        <w:rPr>
          <w:rFonts w:hint="eastAsia"/>
          <w:b/>
          <w:sz w:val="24"/>
          <w:szCs w:val="24"/>
        </w:rPr>
        <w:t xml:space="preserve">　</w:t>
      </w:r>
      <w:r w:rsidR="0046079E">
        <w:rPr>
          <w:rFonts w:hint="eastAsia"/>
          <w:b/>
          <w:sz w:val="24"/>
          <w:szCs w:val="24"/>
        </w:rPr>
        <w:t xml:space="preserve">　</w:t>
      </w:r>
      <w:r w:rsidRPr="00E923AF">
        <w:rPr>
          <w:rFonts w:hint="eastAsia"/>
          <w:b/>
          <w:sz w:val="24"/>
          <w:szCs w:val="24"/>
        </w:rPr>
        <w:t>最後に</w:t>
      </w:r>
      <w:r w:rsidR="0046079E">
        <w:rPr>
          <w:rFonts w:hint="eastAsia"/>
          <w:b/>
          <w:sz w:val="24"/>
          <w:szCs w:val="24"/>
        </w:rPr>
        <w:t>、本市一般廃棄物処理基本計画において一般廃棄物処理業者が行わなければならな</w:t>
      </w:r>
    </w:p>
    <w:p w:rsidR="00E923AF" w:rsidRDefault="0046079E" w:rsidP="001C6B1E">
      <w:pPr>
        <w:ind w:leftChars="100" w:left="210"/>
        <w:rPr>
          <w:b/>
          <w:sz w:val="24"/>
          <w:szCs w:val="24"/>
        </w:rPr>
      </w:pPr>
      <w:r>
        <w:rPr>
          <w:rFonts w:hint="eastAsia"/>
          <w:b/>
          <w:sz w:val="24"/>
          <w:szCs w:val="24"/>
        </w:rPr>
        <w:t>いことは何でしょうか。別添の「川崎市一般廃棄物処理基本計画」を</w:t>
      </w:r>
      <w:r w:rsidR="001C6B1E">
        <w:rPr>
          <w:rFonts w:hint="eastAsia"/>
          <w:b/>
          <w:sz w:val="24"/>
          <w:szCs w:val="24"/>
        </w:rPr>
        <w:t>ご一読いただき、今後の事業計画を</w:t>
      </w:r>
      <w:r w:rsidR="00136343">
        <w:rPr>
          <w:rFonts w:hint="eastAsia"/>
          <w:b/>
          <w:sz w:val="24"/>
          <w:szCs w:val="24"/>
        </w:rPr>
        <w:t>踏まえて</w:t>
      </w:r>
      <w:r w:rsidR="003B2D7F">
        <w:rPr>
          <w:rFonts w:hint="eastAsia"/>
          <w:b/>
          <w:sz w:val="24"/>
          <w:szCs w:val="24"/>
        </w:rPr>
        <w:t>記述</w:t>
      </w:r>
      <w:r w:rsidR="001C6B1E">
        <w:rPr>
          <w:rFonts w:hint="eastAsia"/>
          <w:b/>
          <w:sz w:val="24"/>
          <w:szCs w:val="24"/>
        </w:rPr>
        <w:t>してください。なお、</w:t>
      </w:r>
      <w:r w:rsidR="00136343">
        <w:rPr>
          <w:rFonts w:hint="eastAsia"/>
          <w:b/>
          <w:sz w:val="24"/>
          <w:szCs w:val="24"/>
        </w:rPr>
        <w:t>感想文等の設問</w:t>
      </w:r>
      <w:r w:rsidR="007336E7">
        <w:rPr>
          <w:rFonts w:hint="eastAsia"/>
          <w:b/>
          <w:sz w:val="24"/>
          <w:szCs w:val="24"/>
        </w:rPr>
        <w:t>の趣旨</w:t>
      </w:r>
      <w:r w:rsidR="00136343">
        <w:rPr>
          <w:rFonts w:hint="eastAsia"/>
          <w:b/>
          <w:sz w:val="24"/>
          <w:szCs w:val="24"/>
        </w:rPr>
        <w:t>にそぐわない</w:t>
      </w:r>
      <w:r w:rsidR="007336E7">
        <w:rPr>
          <w:rFonts w:hint="eastAsia"/>
          <w:b/>
          <w:sz w:val="24"/>
          <w:szCs w:val="24"/>
        </w:rPr>
        <w:t>回答に対しては、再提出を求める場合</w:t>
      </w:r>
      <w:r w:rsidR="00136343">
        <w:rPr>
          <w:rFonts w:hint="eastAsia"/>
          <w:b/>
          <w:sz w:val="24"/>
          <w:szCs w:val="24"/>
        </w:rPr>
        <w:t>が</w:t>
      </w:r>
      <w:r w:rsidR="007336E7">
        <w:rPr>
          <w:rFonts w:hint="eastAsia"/>
          <w:b/>
          <w:sz w:val="24"/>
          <w:szCs w:val="24"/>
        </w:rPr>
        <w:t>あり</w:t>
      </w:r>
      <w:r w:rsidR="00136343">
        <w:rPr>
          <w:rFonts w:hint="eastAsia"/>
          <w:b/>
          <w:sz w:val="24"/>
          <w:szCs w:val="24"/>
        </w:rPr>
        <w:t>ます。</w:t>
      </w:r>
    </w:p>
    <w:p w:rsidR="001C6B1E" w:rsidRDefault="001C6B1E" w:rsidP="001C6B1E">
      <w:pPr>
        <w:ind w:leftChars="100" w:left="210"/>
        <w:rPr>
          <w:b/>
          <w:sz w:val="24"/>
          <w:szCs w:val="24"/>
        </w:rPr>
      </w:pPr>
      <w:r w:rsidRPr="00A52FA5">
        <w:rPr>
          <w:b/>
          <w:noProof/>
          <w:sz w:val="24"/>
        </w:rPr>
        <mc:AlternateContent>
          <mc:Choice Requires="wps">
            <w:drawing>
              <wp:anchor distT="0" distB="0" distL="114300" distR="114300" simplePos="0" relativeHeight="251661312" behindDoc="0" locked="0" layoutInCell="1" allowOverlap="1" wp14:anchorId="05AB98BA" wp14:editId="230EC07C">
                <wp:simplePos x="0" y="0"/>
                <wp:positionH relativeFrom="margin">
                  <wp:align>center</wp:align>
                </wp:positionH>
                <wp:positionV relativeFrom="paragraph">
                  <wp:posOffset>46990</wp:posOffset>
                </wp:positionV>
                <wp:extent cx="6191250" cy="22193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91250" cy="2219325"/>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C6B1E" w:rsidRPr="004F76E6" w:rsidRDefault="001C6B1E" w:rsidP="001C6B1E">
                            <w:pPr>
                              <w:spacing w:line="360" w:lineRule="auto"/>
                              <w:jc w:val="left"/>
                              <w:rPr>
                                <w:color w:val="000000" w:themeColor="text1"/>
                                <w:sz w:val="28"/>
                                <w:u w:val="single"/>
                              </w:rPr>
                            </w:pPr>
                            <w:r w:rsidRPr="004F76E6">
                              <w:rPr>
                                <w:color w:val="000000" w:themeColor="text1"/>
                                <w:sz w:val="24"/>
                                <w:u w:val="single"/>
                              </w:rPr>
                              <w:t xml:space="preserve">　　</w:t>
                            </w:r>
                            <w:r w:rsidRPr="004F76E6">
                              <w:rPr>
                                <w:color w:val="000000" w:themeColor="text1"/>
                                <w:sz w:val="28"/>
                                <w:u w:val="single"/>
                              </w:rPr>
                              <w:t xml:space="preserve">　　　　　　</w:t>
                            </w:r>
                            <w:r w:rsidRPr="004F76E6">
                              <w:rPr>
                                <w:rFonts w:hint="eastAsia"/>
                                <w:color w:val="000000" w:themeColor="text1"/>
                                <w:sz w:val="28"/>
                                <w:u w:val="single"/>
                              </w:rPr>
                              <w:t xml:space="preserve">　</w:t>
                            </w:r>
                            <w:r w:rsidRPr="004F76E6">
                              <w:rPr>
                                <w:color w:val="000000" w:themeColor="text1"/>
                                <w:sz w:val="28"/>
                                <w:u w:val="single"/>
                              </w:rPr>
                              <w:t xml:space="preserve">　</w:t>
                            </w:r>
                            <w:r w:rsidRPr="004F76E6">
                              <w:rPr>
                                <w:rFonts w:hint="eastAsia"/>
                                <w:color w:val="000000" w:themeColor="text1"/>
                                <w:sz w:val="28"/>
                                <w:u w:val="single"/>
                              </w:rPr>
                              <w:t xml:space="preserve">　　　</w:t>
                            </w:r>
                            <w:r w:rsidRPr="004F76E6">
                              <w:rPr>
                                <w:color w:val="000000" w:themeColor="text1"/>
                                <w:sz w:val="28"/>
                                <w:u w:val="single"/>
                              </w:rPr>
                              <w:t xml:space="preserve">　　　　　　　　　　　　　　　　　　　　　　　　　　　　　</w:t>
                            </w:r>
                            <w:r w:rsidRPr="004F76E6">
                              <w:rPr>
                                <w:rFonts w:hint="eastAsia"/>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1C6B1E" w:rsidRPr="004F76E6" w:rsidRDefault="001C6B1E" w:rsidP="001C6B1E">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1C6B1E" w:rsidRPr="004F76E6" w:rsidRDefault="001C6B1E" w:rsidP="001C6B1E">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1C6B1E" w:rsidRPr="00A50566" w:rsidRDefault="001C6B1E" w:rsidP="001C6B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B98BA" id="角丸四角形 2" o:spid="_x0000_s1027" style="position:absolute;left:0;text-align:left;margin-left:0;margin-top:3.7pt;width:487.5pt;height:17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" filled="f" strokecolor="black [3213]" strokeweight="2pt">
                <v:stroke dashstyle="3 1"/>
                <v:textbox>
                  <w:txbxContent>
                    <w:p w:rsidR="001C6B1E" w:rsidRPr="004F76E6" w:rsidRDefault="001C6B1E" w:rsidP="001C6B1E">
                      <w:pPr>
                        <w:spacing w:line="360" w:lineRule="auto"/>
                        <w:jc w:val="left"/>
                        <w:rPr>
                          <w:color w:val="000000" w:themeColor="text1"/>
                          <w:sz w:val="28"/>
                          <w:u w:val="single"/>
                        </w:rPr>
                      </w:pPr>
                      <w:r w:rsidRPr="004F76E6">
                        <w:rPr>
                          <w:color w:val="000000" w:themeColor="text1"/>
                          <w:sz w:val="24"/>
                          <w:u w:val="single"/>
                        </w:rPr>
                        <w:t xml:space="preserve">　　</w:t>
                      </w:r>
                      <w:r w:rsidRPr="004F76E6">
                        <w:rPr>
                          <w:color w:val="000000" w:themeColor="text1"/>
                          <w:sz w:val="28"/>
                          <w:u w:val="single"/>
                        </w:rPr>
                        <w:t xml:space="preserve">　　　　　　</w:t>
                      </w:r>
                      <w:r w:rsidRPr="004F76E6">
                        <w:rPr>
                          <w:rFonts w:hint="eastAsia"/>
                          <w:color w:val="000000" w:themeColor="text1"/>
                          <w:sz w:val="28"/>
                          <w:u w:val="single"/>
                        </w:rPr>
                        <w:t xml:space="preserve">　</w:t>
                      </w:r>
                      <w:r w:rsidRPr="004F76E6">
                        <w:rPr>
                          <w:color w:val="000000" w:themeColor="text1"/>
                          <w:sz w:val="28"/>
                          <w:u w:val="single"/>
                        </w:rPr>
                        <w:t xml:space="preserve">　</w:t>
                      </w:r>
                      <w:r w:rsidRPr="004F76E6">
                        <w:rPr>
                          <w:rFonts w:hint="eastAsia"/>
                          <w:color w:val="000000" w:themeColor="text1"/>
                          <w:sz w:val="28"/>
                          <w:u w:val="single"/>
                        </w:rPr>
                        <w:t xml:space="preserve">　　　</w:t>
                      </w:r>
                      <w:r w:rsidRPr="004F76E6">
                        <w:rPr>
                          <w:color w:val="000000" w:themeColor="text1"/>
                          <w:sz w:val="28"/>
                          <w:u w:val="single"/>
                        </w:rPr>
                        <w:t xml:space="preserve">　　　　　　　　　　　　　　　　　　　　　　　　　　　　　</w:t>
                      </w:r>
                      <w:r w:rsidRPr="004F76E6">
                        <w:rPr>
                          <w:rFonts w:hint="eastAsia"/>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8"/>
                          <w:u w:val="single"/>
                        </w:rPr>
                      </w:pPr>
                      <w:r w:rsidRPr="004F76E6">
                        <w:rPr>
                          <w:rFonts w:hint="eastAsia"/>
                          <w:color w:val="000000" w:themeColor="text1"/>
                          <w:sz w:val="28"/>
                          <w:u w:val="single"/>
                        </w:rPr>
                        <w:t xml:space="preserve">　</w:t>
                      </w:r>
                      <w:r w:rsidRPr="004F76E6">
                        <w:rPr>
                          <w:color w:val="000000" w:themeColor="text1"/>
                          <w:sz w:val="28"/>
                          <w:u w:val="single"/>
                        </w:rPr>
                        <w:t xml:space="preserve">　　　　　　　　　　　　　　　　　　　　　　　　　　　　　　　　　　　　　　　　　　</w:t>
                      </w:r>
                    </w:p>
                    <w:p w:rsidR="001C6B1E" w:rsidRPr="004F76E6" w:rsidRDefault="001C6B1E" w:rsidP="001C6B1E">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1C6B1E" w:rsidRPr="004F76E6" w:rsidRDefault="001C6B1E" w:rsidP="001C6B1E">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1C6B1E" w:rsidRPr="004F76E6" w:rsidRDefault="001C6B1E" w:rsidP="001C6B1E">
                      <w:pPr>
                        <w:spacing w:line="360" w:lineRule="auto"/>
                        <w:jc w:val="left"/>
                        <w:rPr>
                          <w:color w:val="000000" w:themeColor="text1"/>
                          <w:sz w:val="24"/>
                          <w:u w:val="single"/>
                        </w:rPr>
                      </w:pPr>
                      <w:r w:rsidRPr="004F76E6">
                        <w:rPr>
                          <w:color w:val="000000" w:themeColor="text1"/>
                          <w:sz w:val="28"/>
                          <w:u w:val="single"/>
                        </w:rPr>
                        <w:t xml:space="preserve">　　　　　</w:t>
                      </w:r>
                      <w:r w:rsidRPr="004F76E6">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1C6B1E" w:rsidRPr="00A50566" w:rsidRDefault="001C6B1E" w:rsidP="001C6B1E"/>
                  </w:txbxContent>
                </v:textbox>
                <w10:wrap anchorx="margin"/>
              </v:roundrect>
            </w:pict>
          </mc:Fallback>
        </mc:AlternateContent>
      </w:r>
    </w:p>
    <w:p w:rsidR="001C6B1E" w:rsidRDefault="001C6B1E" w:rsidP="001C6B1E"/>
    <w:p w:rsidR="00990E49" w:rsidRDefault="00990E49" w:rsidP="001C6B1E"/>
    <w:p w:rsidR="00990E49" w:rsidRDefault="00990E49" w:rsidP="001C6B1E"/>
    <w:p w:rsidR="00990E49" w:rsidRDefault="00990E49" w:rsidP="001C6B1E"/>
    <w:p w:rsidR="00990E49" w:rsidRDefault="00990E49" w:rsidP="001C6B1E"/>
    <w:p w:rsidR="00990E49" w:rsidRDefault="00990E49" w:rsidP="001C6B1E"/>
    <w:p w:rsidR="00990E49" w:rsidRDefault="00990E49" w:rsidP="001C6B1E"/>
    <w:p w:rsidR="00990E49" w:rsidRDefault="00990E49" w:rsidP="001C6B1E"/>
    <w:p w:rsidR="00990E49" w:rsidRDefault="00990E49" w:rsidP="001C6B1E"/>
    <w:p w:rsidR="00990E49" w:rsidRDefault="00990E49" w:rsidP="001C6B1E"/>
    <w:p w:rsidR="00990E49" w:rsidRDefault="00990E49" w:rsidP="001C6B1E">
      <w:pPr>
        <w:rPr>
          <w:rFonts w:hint="eastAsia"/>
        </w:rPr>
      </w:pPr>
    </w:p>
    <w:sectPr w:rsidR="00990E49" w:rsidSect="00D573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EE" w:rsidRDefault="006019EE" w:rsidP="002B76F2">
      <w:r>
        <w:separator/>
      </w:r>
    </w:p>
  </w:endnote>
  <w:endnote w:type="continuationSeparator" w:id="0">
    <w:p w:rsidR="006019EE" w:rsidRDefault="006019EE" w:rsidP="002B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EE" w:rsidRDefault="006019EE" w:rsidP="002B76F2">
      <w:r>
        <w:separator/>
      </w:r>
    </w:p>
  </w:footnote>
  <w:footnote w:type="continuationSeparator" w:id="0">
    <w:p w:rsidR="006019EE" w:rsidRDefault="006019EE" w:rsidP="002B7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966"/>
    <w:multiLevelType w:val="hybridMultilevel"/>
    <w:tmpl w:val="B7F00468"/>
    <w:lvl w:ilvl="0" w:tplc="4224F3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B51D0"/>
    <w:multiLevelType w:val="hybridMultilevel"/>
    <w:tmpl w:val="0120809C"/>
    <w:lvl w:ilvl="0" w:tplc="7B82A0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CC03D5"/>
    <w:multiLevelType w:val="hybridMultilevel"/>
    <w:tmpl w:val="011C01E2"/>
    <w:lvl w:ilvl="0" w:tplc="95DA5B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D4BBB"/>
    <w:multiLevelType w:val="hybridMultilevel"/>
    <w:tmpl w:val="34C02FCC"/>
    <w:lvl w:ilvl="0" w:tplc="C0C025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2C0135"/>
    <w:multiLevelType w:val="hybridMultilevel"/>
    <w:tmpl w:val="6792BEA6"/>
    <w:lvl w:ilvl="0" w:tplc="508C7BD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2F"/>
    <w:rsid w:val="000001F7"/>
    <w:rsid w:val="000025E9"/>
    <w:rsid w:val="000106F2"/>
    <w:rsid w:val="00012D8C"/>
    <w:rsid w:val="00013A95"/>
    <w:rsid w:val="00033AC2"/>
    <w:rsid w:val="000370DA"/>
    <w:rsid w:val="00044A62"/>
    <w:rsid w:val="00045327"/>
    <w:rsid w:val="0004705B"/>
    <w:rsid w:val="000576CD"/>
    <w:rsid w:val="00060A2A"/>
    <w:rsid w:val="00064EA9"/>
    <w:rsid w:val="00065B13"/>
    <w:rsid w:val="0007450E"/>
    <w:rsid w:val="00077700"/>
    <w:rsid w:val="000819E2"/>
    <w:rsid w:val="00087355"/>
    <w:rsid w:val="000938B8"/>
    <w:rsid w:val="000944F5"/>
    <w:rsid w:val="00096207"/>
    <w:rsid w:val="000A070D"/>
    <w:rsid w:val="000A17EB"/>
    <w:rsid w:val="000A25E1"/>
    <w:rsid w:val="000A528D"/>
    <w:rsid w:val="000B1623"/>
    <w:rsid w:val="000B372A"/>
    <w:rsid w:val="000B4EF6"/>
    <w:rsid w:val="000C3937"/>
    <w:rsid w:val="000D5D3B"/>
    <w:rsid w:val="000D65A4"/>
    <w:rsid w:val="000D7B76"/>
    <w:rsid w:val="000F5913"/>
    <w:rsid w:val="000F6B06"/>
    <w:rsid w:val="00106E29"/>
    <w:rsid w:val="00111ED1"/>
    <w:rsid w:val="00111F4E"/>
    <w:rsid w:val="00113461"/>
    <w:rsid w:val="00115830"/>
    <w:rsid w:val="00116CA4"/>
    <w:rsid w:val="00120573"/>
    <w:rsid w:val="00132989"/>
    <w:rsid w:val="00136343"/>
    <w:rsid w:val="00136C3C"/>
    <w:rsid w:val="001402F8"/>
    <w:rsid w:val="001418C4"/>
    <w:rsid w:val="0014212D"/>
    <w:rsid w:val="001422E3"/>
    <w:rsid w:val="00157125"/>
    <w:rsid w:val="001603D7"/>
    <w:rsid w:val="00166B6E"/>
    <w:rsid w:val="0017037F"/>
    <w:rsid w:val="00172818"/>
    <w:rsid w:val="00172B76"/>
    <w:rsid w:val="00174009"/>
    <w:rsid w:val="00174059"/>
    <w:rsid w:val="00174E8E"/>
    <w:rsid w:val="001752F3"/>
    <w:rsid w:val="001761D4"/>
    <w:rsid w:val="0018081A"/>
    <w:rsid w:val="00191C41"/>
    <w:rsid w:val="00192292"/>
    <w:rsid w:val="001A0966"/>
    <w:rsid w:val="001A7095"/>
    <w:rsid w:val="001B7B4D"/>
    <w:rsid w:val="001C0B38"/>
    <w:rsid w:val="001C0B4D"/>
    <w:rsid w:val="001C1F05"/>
    <w:rsid w:val="001C6B1E"/>
    <w:rsid w:val="001C7812"/>
    <w:rsid w:val="001D02FF"/>
    <w:rsid w:val="001E6B7F"/>
    <w:rsid w:val="001F0A25"/>
    <w:rsid w:val="001F1340"/>
    <w:rsid w:val="001F1676"/>
    <w:rsid w:val="001F514A"/>
    <w:rsid w:val="001F5CC3"/>
    <w:rsid w:val="001F6B36"/>
    <w:rsid w:val="002132C2"/>
    <w:rsid w:val="00214972"/>
    <w:rsid w:val="00215A6A"/>
    <w:rsid w:val="00220971"/>
    <w:rsid w:val="00220F54"/>
    <w:rsid w:val="0022178C"/>
    <w:rsid w:val="00227B05"/>
    <w:rsid w:val="00234EB9"/>
    <w:rsid w:val="00237C54"/>
    <w:rsid w:val="002408BE"/>
    <w:rsid w:val="002425A8"/>
    <w:rsid w:val="00243305"/>
    <w:rsid w:val="002442E5"/>
    <w:rsid w:val="00244815"/>
    <w:rsid w:val="00245EA4"/>
    <w:rsid w:val="0024763A"/>
    <w:rsid w:val="00254C50"/>
    <w:rsid w:val="00255B54"/>
    <w:rsid w:val="00256939"/>
    <w:rsid w:val="002653E2"/>
    <w:rsid w:val="00266D5D"/>
    <w:rsid w:val="00267DA0"/>
    <w:rsid w:val="00275622"/>
    <w:rsid w:val="00277400"/>
    <w:rsid w:val="00284B9C"/>
    <w:rsid w:val="00286D59"/>
    <w:rsid w:val="00292F3F"/>
    <w:rsid w:val="00295011"/>
    <w:rsid w:val="002953F6"/>
    <w:rsid w:val="002A0A12"/>
    <w:rsid w:val="002A44C6"/>
    <w:rsid w:val="002B0072"/>
    <w:rsid w:val="002B4F4E"/>
    <w:rsid w:val="002B76F2"/>
    <w:rsid w:val="002C6F43"/>
    <w:rsid w:val="002D0BD8"/>
    <w:rsid w:val="002D58EC"/>
    <w:rsid w:val="002D6124"/>
    <w:rsid w:val="002D62CB"/>
    <w:rsid w:val="002E0811"/>
    <w:rsid w:val="002E0C2E"/>
    <w:rsid w:val="002E0F6E"/>
    <w:rsid w:val="002E1C1B"/>
    <w:rsid w:val="002E4CB5"/>
    <w:rsid w:val="002F0504"/>
    <w:rsid w:val="002F0FCC"/>
    <w:rsid w:val="002F3925"/>
    <w:rsid w:val="002F3FBE"/>
    <w:rsid w:val="002F6E60"/>
    <w:rsid w:val="002F73A1"/>
    <w:rsid w:val="00302529"/>
    <w:rsid w:val="00302F2F"/>
    <w:rsid w:val="003123F4"/>
    <w:rsid w:val="003144AA"/>
    <w:rsid w:val="00321FC6"/>
    <w:rsid w:val="00323B84"/>
    <w:rsid w:val="0033004B"/>
    <w:rsid w:val="00332BD8"/>
    <w:rsid w:val="00333DD9"/>
    <w:rsid w:val="0033734E"/>
    <w:rsid w:val="00340551"/>
    <w:rsid w:val="00344EA4"/>
    <w:rsid w:val="0034576C"/>
    <w:rsid w:val="00351220"/>
    <w:rsid w:val="0035146E"/>
    <w:rsid w:val="00357A4A"/>
    <w:rsid w:val="003630D4"/>
    <w:rsid w:val="00364419"/>
    <w:rsid w:val="00364BFB"/>
    <w:rsid w:val="003676DE"/>
    <w:rsid w:val="0037108A"/>
    <w:rsid w:val="0037171C"/>
    <w:rsid w:val="003725B8"/>
    <w:rsid w:val="00381887"/>
    <w:rsid w:val="00383C45"/>
    <w:rsid w:val="0039165F"/>
    <w:rsid w:val="003941C4"/>
    <w:rsid w:val="003A05E9"/>
    <w:rsid w:val="003A099F"/>
    <w:rsid w:val="003A15A4"/>
    <w:rsid w:val="003A2B32"/>
    <w:rsid w:val="003B2D7F"/>
    <w:rsid w:val="003C0E72"/>
    <w:rsid w:val="003C205D"/>
    <w:rsid w:val="003C2E8A"/>
    <w:rsid w:val="003C31FD"/>
    <w:rsid w:val="003C6B1D"/>
    <w:rsid w:val="003C79A6"/>
    <w:rsid w:val="003D0C5D"/>
    <w:rsid w:val="003D3B79"/>
    <w:rsid w:val="003D6DB6"/>
    <w:rsid w:val="003E01A1"/>
    <w:rsid w:val="003E11B6"/>
    <w:rsid w:val="003F12DA"/>
    <w:rsid w:val="003F3E20"/>
    <w:rsid w:val="003F791F"/>
    <w:rsid w:val="00402FAA"/>
    <w:rsid w:val="00424719"/>
    <w:rsid w:val="004254D9"/>
    <w:rsid w:val="00425534"/>
    <w:rsid w:val="00426AF2"/>
    <w:rsid w:val="004302DE"/>
    <w:rsid w:val="00431DFA"/>
    <w:rsid w:val="00433389"/>
    <w:rsid w:val="00445035"/>
    <w:rsid w:val="004458F8"/>
    <w:rsid w:val="004506BE"/>
    <w:rsid w:val="00452601"/>
    <w:rsid w:val="0046079E"/>
    <w:rsid w:val="00460A99"/>
    <w:rsid w:val="004616CA"/>
    <w:rsid w:val="00462894"/>
    <w:rsid w:val="004701C3"/>
    <w:rsid w:val="00472FB0"/>
    <w:rsid w:val="00484AA1"/>
    <w:rsid w:val="0048586A"/>
    <w:rsid w:val="004858AD"/>
    <w:rsid w:val="00487A80"/>
    <w:rsid w:val="004917F0"/>
    <w:rsid w:val="00491CA9"/>
    <w:rsid w:val="00497E51"/>
    <w:rsid w:val="004A13C1"/>
    <w:rsid w:val="004A39F9"/>
    <w:rsid w:val="004A53E4"/>
    <w:rsid w:val="004A656A"/>
    <w:rsid w:val="004A74A2"/>
    <w:rsid w:val="004A7C2D"/>
    <w:rsid w:val="004B01DD"/>
    <w:rsid w:val="004B19F9"/>
    <w:rsid w:val="004B4F9F"/>
    <w:rsid w:val="004B5F34"/>
    <w:rsid w:val="004C32D9"/>
    <w:rsid w:val="004C675B"/>
    <w:rsid w:val="004D1079"/>
    <w:rsid w:val="004D20D7"/>
    <w:rsid w:val="004D58BB"/>
    <w:rsid w:val="004D6E60"/>
    <w:rsid w:val="004D6ECC"/>
    <w:rsid w:val="004E0FC7"/>
    <w:rsid w:val="004E262E"/>
    <w:rsid w:val="004E75C5"/>
    <w:rsid w:val="004F05D0"/>
    <w:rsid w:val="004F3FA6"/>
    <w:rsid w:val="004F4912"/>
    <w:rsid w:val="004F5185"/>
    <w:rsid w:val="004F76E6"/>
    <w:rsid w:val="00503763"/>
    <w:rsid w:val="00504D08"/>
    <w:rsid w:val="005101A6"/>
    <w:rsid w:val="00513AEF"/>
    <w:rsid w:val="00516192"/>
    <w:rsid w:val="005165F6"/>
    <w:rsid w:val="00516ABB"/>
    <w:rsid w:val="0052227F"/>
    <w:rsid w:val="005262DE"/>
    <w:rsid w:val="0053109F"/>
    <w:rsid w:val="005312FF"/>
    <w:rsid w:val="0053241C"/>
    <w:rsid w:val="00532B70"/>
    <w:rsid w:val="005363E3"/>
    <w:rsid w:val="00542AC7"/>
    <w:rsid w:val="00543491"/>
    <w:rsid w:val="005540A7"/>
    <w:rsid w:val="00554CBA"/>
    <w:rsid w:val="005558DA"/>
    <w:rsid w:val="00557B0B"/>
    <w:rsid w:val="00560290"/>
    <w:rsid w:val="005632D4"/>
    <w:rsid w:val="00565F3E"/>
    <w:rsid w:val="005753E5"/>
    <w:rsid w:val="00577E00"/>
    <w:rsid w:val="0058358E"/>
    <w:rsid w:val="00586A41"/>
    <w:rsid w:val="00590817"/>
    <w:rsid w:val="00591668"/>
    <w:rsid w:val="00594F98"/>
    <w:rsid w:val="005957C8"/>
    <w:rsid w:val="005A2FBD"/>
    <w:rsid w:val="005A61BB"/>
    <w:rsid w:val="005B37D7"/>
    <w:rsid w:val="005B4DD5"/>
    <w:rsid w:val="005B6A29"/>
    <w:rsid w:val="005C1CB8"/>
    <w:rsid w:val="005C3A6D"/>
    <w:rsid w:val="005C5D08"/>
    <w:rsid w:val="005C6660"/>
    <w:rsid w:val="005E1BA4"/>
    <w:rsid w:val="005E3150"/>
    <w:rsid w:val="005E517E"/>
    <w:rsid w:val="005F4D4D"/>
    <w:rsid w:val="006019EE"/>
    <w:rsid w:val="00602018"/>
    <w:rsid w:val="006029DD"/>
    <w:rsid w:val="00603F09"/>
    <w:rsid w:val="006070B3"/>
    <w:rsid w:val="006105FD"/>
    <w:rsid w:val="0061243E"/>
    <w:rsid w:val="00613FDE"/>
    <w:rsid w:val="006177F4"/>
    <w:rsid w:val="0062466B"/>
    <w:rsid w:val="00631F30"/>
    <w:rsid w:val="0063267B"/>
    <w:rsid w:val="00634D4B"/>
    <w:rsid w:val="0063754B"/>
    <w:rsid w:val="00637EFD"/>
    <w:rsid w:val="00642932"/>
    <w:rsid w:val="00643217"/>
    <w:rsid w:val="00657D36"/>
    <w:rsid w:val="00665907"/>
    <w:rsid w:val="00666198"/>
    <w:rsid w:val="00670507"/>
    <w:rsid w:val="006736E0"/>
    <w:rsid w:val="006753A2"/>
    <w:rsid w:val="006770F8"/>
    <w:rsid w:val="00680763"/>
    <w:rsid w:val="00684095"/>
    <w:rsid w:val="00686DA5"/>
    <w:rsid w:val="006870AC"/>
    <w:rsid w:val="00690FA8"/>
    <w:rsid w:val="0069245F"/>
    <w:rsid w:val="006A0856"/>
    <w:rsid w:val="006A08BE"/>
    <w:rsid w:val="006A2D1D"/>
    <w:rsid w:val="006A2F79"/>
    <w:rsid w:val="006A5185"/>
    <w:rsid w:val="006A53EA"/>
    <w:rsid w:val="006A6BAE"/>
    <w:rsid w:val="006B2967"/>
    <w:rsid w:val="006B574C"/>
    <w:rsid w:val="006B745D"/>
    <w:rsid w:val="006B764F"/>
    <w:rsid w:val="006C4460"/>
    <w:rsid w:val="006C47C4"/>
    <w:rsid w:val="006C7B36"/>
    <w:rsid w:val="006D3300"/>
    <w:rsid w:val="006D3374"/>
    <w:rsid w:val="006D648B"/>
    <w:rsid w:val="006D675B"/>
    <w:rsid w:val="006D6EC9"/>
    <w:rsid w:val="006E135F"/>
    <w:rsid w:val="006E1B97"/>
    <w:rsid w:val="006E21E8"/>
    <w:rsid w:val="006E3433"/>
    <w:rsid w:val="006E3D1A"/>
    <w:rsid w:val="006E5E23"/>
    <w:rsid w:val="006E6FB9"/>
    <w:rsid w:val="006F02FC"/>
    <w:rsid w:val="006F1350"/>
    <w:rsid w:val="006F1CF3"/>
    <w:rsid w:val="006F4949"/>
    <w:rsid w:val="006F7803"/>
    <w:rsid w:val="007015E4"/>
    <w:rsid w:val="00706205"/>
    <w:rsid w:val="00707785"/>
    <w:rsid w:val="00711FC1"/>
    <w:rsid w:val="007140E0"/>
    <w:rsid w:val="00715D93"/>
    <w:rsid w:val="007204D0"/>
    <w:rsid w:val="00721281"/>
    <w:rsid w:val="00722B2F"/>
    <w:rsid w:val="00723BEE"/>
    <w:rsid w:val="007256BE"/>
    <w:rsid w:val="00725949"/>
    <w:rsid w:val="00727250"/>
    <w:rsid w:val="0073350B"/>
    <w:rsid w:val="007336E7"/>
    <w:rsid w:val="007347D5"/>
    <w:rsid w:val="00734BA2"/>
    <w:rsid w:val="0073571C"/>
    <w:rsid w:val="00735C24"/>
    <w:rsid w:val="0074514A"/>
    <w:rsid w:val="007477E1"/>
    <w:rsid w:val="00752080"/>
    <w:rsid w:val="00753C7D"/>
    <w:rsid w:val="00754B69"/>
    <w:rsid w:val="0075736E"/>
    <w:rsid w:val="00757BAD"/>
    <w:rsid w:val="00757C19"/>
    <w:rsid w:val="00763E73"/>
    <w:rsid w:val="00764A26"/>
    <w:rsid w:val="00771E24"/>
    <w:rsid w:val="00772215"/>
    <w:rsid w:val="0077479D"/>
    <w:rsid w:val="007770C3"/>
    <w:rsid w:val="00780B9E"/>
    <w:rsid w:val="00781D2E"/>
    <w:rsid w:val="00786A2D"/>
    <w:rsid w:val="00790FD1"/>
    <w:rsid w:val="00791BC5"/>
    <w:rsid w:val="007950D0"/>
    <w:rsid w:val="007A0A0E"/>
    <w:rsid w:val="007A1DE5"/>
    <w:rsid w:val="007A2AD8"/>
    <w:rsid w:val="007B1737"/>
    <w:rsid w:val="007B377F"/>
    <w:rsid w:val="007C505E"/>
    <w:rsid w:val="007C7897"/>
    <w:rsid w:val="007D1CF9"/>
    <w:rsid w:val="007D3EE0"/>
    <w:rsid w:val="007D4F68"/>
    <w:rsid w:val="007D58E8"/>
    <w:rsid w:val="007D6935"/>
    <w:rsid w:val="007D7034"/>
    <w:rsid w:val="007D779C"/>
    <w:rsid w:val="007E19C5"/>
    <w:rsid w:val="007E2A8C"/>
    <w:rsid w:val="007E4DCA"/>
    <w:rsid w:val="007F5BA8"/>
    <w:rsid w:val="007F6C8E"/>
    <w:rsid w:val="00800744"/>
    <w:rsid w:val="00800BB6"/>
    <w:rsid w:val="00800BFB"/>
    <w:rsid w:val="0080326A"/>
    <w:rsid w:val="00811632"/>
    <w:rsid w:val="008122F2"/>
    <w:rsid w:val="00815520"/>
    <w:rsid w:val="00824D5B"/>
    <w:rsid w:val="00825BCF"/>
    <w:rsid w:val="008266AB"/>
    <w:rsid w:val="00831785"/>
    <w:rsid w:val="0083669A"/>
    <w:rsid w:val="00837736"/>
    <w:rsid w:val="008428B9"/>
    <w:rsid w:val="00847CE5"/>
    <w:rsid w:val="008601D4"/>
    <w:rsid w:val="00860DC0"/>
    <w:rsid w:val="00861567"/>
    <w:rsid w:val="00862C02"/>
    <w:rsid w:val="0086436D"/>
    <w:rsid w:val="00867802"/>
    <w:rsid w:val="008679E1"/>
    <w:rsid w:val="0087028A"/>
    <w:rsid w:val="00875C2E"/>
    <w:rsid w:val="00875D22"/>
    <w:rsid w:val="00875D7D"/>
    <w:rsid w:val="00876327"/>
    <w:rsid w:val="008773B3"/>
    <w:rsid w:val="008835B9"/>
    <w:rsid w:val="0088467C"/>
    <w:rsid w:val="00886228"/>
    <w:rsid w:val="00886459"/>
    <w:rsid w:val="008962CC"/>
    <w:rsid w:val="008A0B95"/>
    <w:rsid w:val="008B06A3"/>
    <w:rsid w:val="008B14D6"/>
    <w:rsid w:val="008B36CD"/>
    <w:rsid w:val="008B3A88"/>
    <w:rsid w:val="008B5257"/>
    <w:rsid w:val="008B6599"/>
    <w:rsid w:val="008C3E98"/>
    <w:rsid w:val="008C7611"/>
    <w:rsid w:val="008D116A"/>
    <w:rsid w:val="008D1B7E"/>
    <w:rsid w:val="008D28C3"/>
    <w:rsid w:val="008D6658"/>
    <w:rsid w:val="008E0C93"/>
    <w:rsid w:val="008E1A53"/>
    <w:rsid w:val="008E280C"/>
    <w:rsid w:val="008E2EF0"/>
    <w:rsid w:val="008E5644"/>
    <w:rsid w:val="008E6CB1"/>
    <w:rsid w:val="008E7DA2"/>
    <w:rsid w:val="008F2B77"/>
    <w:rsid w:val="0090044F"/>
    <w:rsid w:val="00900FDD"/>
    <w:rsid w:val="0090466E"/>
    <w:rsid w:val="00907FF2"/>
    <w:rsid w:val="009148B9"/>
    <w:rsid w:val="00920729"/>
    <w:rsid w:val="00920B3E"/>
    <w:rsid w:val="00933B49"/>
    <w:rsid w:val="00936A5F"/>
    <w:rsid w:val="009448D6"/>
    <w:rsid w:val="00946982"/>
    <w:rsid w:val="00957EA8"/>
    <w:rsid w:val="009619BC"/>
    <w:rsid w:val="00970C21"/>
    <w:rsid w:val="00974CFF"/>
    <w:rsid w:val="0097614A"/>
    <w:rsid w:val="009769AE"/>
    <w:rsid w:val="00983DB3"/>
    <w:rsid w:val="00990E49"/>
    <w:rsid w:val="009911F3"/>
    <w:rsid w:val="00992F56"/>
    <w:rsid w:val="00993C93"/>
    <w:rsid w:val="00994250"/>
    <w:rsid w:val="009963A6"/>
    <w:rsid w:val="009A07F0"/>
    <w:rsid w:val="009A2CC7"/>
    <w:rsid w:val="009A4B1A"/>
    <w:rsid w:val="009B5045"/>
    <w:rsid w:val="009C0341"/>
    <w:rsid w:val="009C0902"/>
    <w:rsid w:val="009C3033"/>
    <w:rsid w:val="009C3DBF"/>
    <w:rsid w:val="009C75EC"/>
    <w:rsid w:val="009C77FF"/>
    <w:rsid w:val="009C7B5A"/>
    <w:rsid w:val="009D0AF4"/>
    <w:rsid w:val="009D0E10"/>
    <w:rsid w:val="009D31F0"/>
    <w:rsid w:val="009D4888"/>
    <w:rsid w:val="009D6D06"/>
    <w:rsid w:val="009E3BD8"/>
    <w:rsid w:val="009E4BE5"/>
    <w:rsid w:val="009F123C"/>
    <w:rsid w:val="009F2C16"/>
    <w:rsid w:val="009F4D45"/>
    <w:rsid w:val="009F5FDA"/>
    <w:rsid w:val="009F7171"/>
    <w:rsid w:val="00A11780"/>
    <w:rsid w:val="00A15F3D"/>
    <w:rsid w:val="00A1771D"/>
    <w:rsid w:val="00A179D1"/>
    <w:rsid w:val="00A203E1"/>
    <w:rsid w:val="00A23F94"/>
    <w:rsid w:val="00A24833"/>
    <w:rsid w:val="00A24FCC"/>
    <w:rsid w:val="00A40771"/>
    <w:rsid w:val="00A431AB"/>
    <w:rsid w:val="00A43D8F"/>
    <w:rsid w:val="00A44FF8"/>
    <w:rsid w:val="00A50566"/>
    <w:rsid w:val="00A52FA5"/>
    <w:rsid w:val="00A56145"/>
    <w:rsid w:val="00A56CF4"/>
    <w:rsid w:val="00A57A51"/>
    <w:rsid w:val="00A62738"/>
    <w:rsid w:val="00A636C5"/>
    <w:rsid w:val="00A63E21"/>
    <w:rsid w:val="00A71168"/>
    <w:rsid w:val="00A71363"/>
    <w:rsid w:val="00A74B96"/>
    <w:rsid w:val="00A80B76"/>
    <w:rsid w:val="00A80E3B"/>
    <w:rsid w:val="00A8275B"/>
    <w:rsid w:val="00A863D2"/>
    <w:rsid w:val="00A8675E"/>
    <w:rsid w:val="00AA056B"/>
    <w:rsid w:val="00AA1B31"/>
    <w:rsid w:val="00AA567B"/>
    <w:rsid w:val="00AA5BD0"/>
    <w:rsid w:val="00AB297A"/>
    <w:rsid w:val="00AB3A43"/>
    <w:rsid w:val="00AB54DE"/>
    <w:rsid w:val="00AB6295"/>
    <w:rsid w:val="00AC08DC"/>
    <w:rsid w:val="00AC0F6E"/>
    <w:rsid w:val="00AC17FF"/>
    <w:rsid w:val="00AC70DD"/>
    <w:rsid w:val="00AC7230"/>
    <w:rsid w:val="00AD0915"/>
    <w:rsid w:val="00AE1AD7"/>
    <w:rsid w:val="00AE1B5D"/>
    <w:rsid w:val="00AE3452"/>
    <w:rsid w:val="00AE4CBF"/>
    <w:rsid w:val="00AF423A"/>
    <w:rsid w:val="00B00839"/>
    <w:rsid w:val="00B05ECF"/>
    <w:rsid w:val="00B130B6"/>
    <w:rsid w:val="00B133CD"/>
    <w:rsid w:val="00B22C7F"/>
    <w:rsid w:val="00B3122A"/>
    <w:rsid w:val="00B37555"/>
    <w:rsid w:val="00B37712"/>
    <w:rsid w:val="00B401CA"/>
    <w:rsid w:val="00B41A2E"/>
    <w:rsid w:val="00B427CF"/>
    <w:rsid w:val="00B44D18"/>
    <w:rsid w:val="00B54E01"/>
    <w:rsid w:val="00B566A3"/>
    <w:rsid w:val="00B5734C"/>
    <w:rsid w:val="00B640F2"/>
    <w:rsid w:val="00B655F1"/>
    <w:rsid w:val="00B66DE3"/>
    <w:rsid w:val="00B67207"/>
    <w:rsid w:val="00B75562"/>
    <w:rsid w:val="00B77277"/>
    <w:rsid w:val="00B82B41"/>
    <w:rsid w:val="00B82DD2"/>
    <w:rsid w:val="00B84E01"/>
    <w:rsid w:val="00B85A25"/>
    <w:rsid w:val="00B911D0"/>
    <w:rsid w:val="00B92633"/>
    <w:rsid w:val="00B94184"/>
    <w:rsid w:val="00BA66A0"/>
    <w:rsid w:val="00BA6BC6"/>
    <w:rsid w:val="00BA6FA8"/>
    <w:rsid w:val="00BB501D"/>
    <w:rsid w:val="00BC11FF"/>
    <w:rsid w:val="00BC2917"/>
    <w:rsid w:val="00BC2992"/>
    <w:rsid w:val="00BC29F8"/>
    <w:rsid w:val="00BC4F03"/>
    <w:rsid w:val="00BC57CC"/>
    <w:rsid w:val="00BC6605"/>
    <w:rsid w:val="00BD1652"/>
    <w:rsid w:val="00BD38DC"/>
    <w:rsid w:val="00BD6A28"/>
    <w:rsid w:val="00BD7C22"/>
    <w:rsid w:val="00BE02D1"/>
    <w:rsid w:val="00BE4710"/>
    <w:rsid w:val="00BE6308"/>
    <w:rsid w:val="00BE78FB"/>
    <w:rsid w:val="00BF0473"/>
    <w:rsid w:val="00BF1F23"/>
    <w:rsid w:val="00BF39D1"/>
    <w:rsid w:val="00BF4FF7"/>
    <w:rsid w:val="00BF77FF"/>
    <w:rsid w:val="00C0129F"/>
    <w:rsid w:val="00C06027"/>
    <w:rsid w:val="00C069B0"/>
    <w:rsid w:val="00C07F1E"/>
    <w:rsid w:val="00C131B5"/>
    <w:rsid w:val="00C14A70"/>
    <w:rsid w:val="00C15ECF"/>
    <w:rsid w:val="00C21E89"/>
    <w:rsid w:val="00C32B15"/>
    <w:rsid w:val="00C366C2"/>
    <w:rsid w:val="00C40098"/>
    <w:rsid w:val="00C40137"/>
    <w:rsid w:val="00C409E0"/>
    <w:rsid w:val="00C4110D"/>
    <w:rsid w:val="00C41331"/>
    <w:rsid w:val="00C43543"/>
    <w:rsid w:val="00C43645"/>
    <w:rsid w:val="00C44083"/>
    <w:rsid w:val="00C454B4"/>
    <w:rsid w:val="00C500F0"/>
    <w:rsid w:val="00C5104D"/>
    <w:rsid w:val="00C625E2"/>
    <w:rsid w:val="00C627F7"/>
    <w:rsid w:val="00C63763"/>
    <w:rsid w:val="00C65B6C"/>
    <w:rsid w:val="00C67C2B"/>
    <w:rsid w:val="00C713DF"/>
    <w:rsid w:val="00C72A8A"/>
    <w:rsid w:val="00C74885"/>
    <w:rsid w:val="00C80B5A"/>
    <w:rsid w:val="00C8232C"/>
    <w:rsid w:val="00C82E5A"/>
    <w:rsid w:val="00C85A29"/>
    <w:rsid w:val="00C90353"/>
    <w:rsid w:val="00C95610"/>
    <w:rsid w:val="00CA11C0"/>
    <w:rsid w:val="00CA27C0"/>
    <w:rsid w:val="00CA79A4"/>
    <w:rsid w:val="00CB0512"/>
    <w:rsid w:val="00CB35F1"/>
    <w:rsid w:val="00CB4E66"/>
    <w:rsid w:val="00CB5E95"/>
    <w:rsid w:val="00CB73E0"/>
    <w:rsid w:val="00CC2038"/>
    <w:rsid w:val="00CC7FEA"/>
    <w:rsid w:val="00CD32D3"/>
    <w:rsid w:val="00CD3439"/>
    <w:rsid w:val="00CD65E4"/>
    <w:rsid w:val="00CD7466"/>
    <w:rsid w:val="00CE0A53"/>
    <w:rsid w:val="00CE5678"/>
    <w:rsid w:val="00CE5D38"/>
    <w:rsid w:val="00CF30FF"/>
    <w:rsid w:val="00CF3F93"/>
    <w:rsid w:val="00CF5C44"/>
    <w:rsid w:val="00CF601E"/>
    <w:rsid w:val="00D013D5"/>
    <w:rsid w:val="00D0604E"/>
    <w:rsid w:val="00D07B85"/>
    <w:rsid w:val="00D101DC"/>
    <w:rsid w:val="00D10A27"/>
    <w:rsid w:val="00D148D7"/>
    <w:rsid w:val="00D20D31"/>
    <w:rsid w:val="00D2476E"/>
    <w:rsid w:val="00D25E7F"/>
    <w:rsid w:val="00D2638C"/>
    <w:rsid w:val="00D316B8"/>
    <w:rsid w:val="00D35A18"/>
    <w:rsid w:val="00D36EE9"/>
    <w:rsid w:val="00D37241"/>
    <w:rsid w:val="00D37E48"/>
    <w:rsid w:val="00D37FA6"/>
    <w:rsid w:val="00D4072C"/>
    <w:rsid w:val="00D441F1"/>
    <w:rsid w:val="00D45076"/>
    <w:rsid w:val="00D45196"/>
    <w:rsid w:val="00D50868"/>
    <w:rsid w:val="00D5110B"/>
    <w:rsid w:val="00D573B1"/>
    <w:rsid w:val="00D637B1"/>
    <w:rsid w:val="00D6382E"/>
    <w:rsid w:val="00D63F74"/>
    <w:rsid w:val="00D65687"/>
    <w:rsid w:val="00D677FB"/>
    <w:rsid w:val="00D77E56"/>
    <w:rsid w:val="00D87179"/>
    <w:rsid w:val="00D91660"/>
    <w:rsid w:val="00D919C9"/>
    <w:rsid w:val="00D94D02"/>
    <w:rsid w:val="00D974E7"/>
    <w:rsid w:val="00D97E7F"/>
    <w:rsid w:val="00DA415E"/>
    <w:rsid w:val="00DC71A3"/>
    <w:rsid w:val="00DD421E"/>
    <w:rsid w:val="00DF2F03"/>
    <w:rsid w:val="00DF628D"/>
    <w:rsid w:val="00DF7D61"/>
    <w:rsid w:val="00E00275"/>
    <w:rsid w:val="00E07EE3"/>
    <w:rsid w:val="00E1421E"/>
    <w:rsid w:val="00E1603C"/>
    <w:rsid w:val="00E16F84"/>
    <w:rsid w:val="00E21E5B"/>
    <w:rsid w:val="00E23383"/>
    <w:rsid w:val="00E24293"/>
    <w:rsid w:val="00E251F3"/>
    <w:rsid w:val="00E27A8F"/>
    <w:rsid w:val="00E313C3"/>
    <w:rsid w:val="00E33DBF"/>
    <w:rsid w:val="00E3720F"/>
    <w:rsid w:val="00E40907"/>
    <w:rsid w:val="00E43851"/>
    <w:rsid w:val="00E43FD1"/>
    <w:rsid w:val="00E51AA7"/>
    <w:rsid w:val="00E62509"/>
    <w:rsid w:val="00E66E45"/>
    <w:rsid w:val="00E71BB9"/>
    <w:rsid w:val="00E72EA8"/>
    <w:rsid w:val="00E738AD"/>
    <w:rsid w:val="00E73E0C"/>
    <w:rsid w:val="00E77F0F"/>
    <w:rsid w:val="00E814D3"/>
    <w:rsid w:val="00E8363A"/>
    <w:rsid w:val="00E850D8"/>
    <w:rsid w:val="00E879A4"/>
    <w:rsid w:val="00E900CC"/>
    <w:rsid w:val="00E923AF"/>
    <w:rsid w:val="00E937B3"/>
    <w:rsid w:val="00E949DC"/>
    <w:rsid w:val="00E95304"/>
    <w:rsid w:val="00EA11AE"/>
    <w:rsid w:val="00EA5C4C"/>
    <w:rsid w:val="00EB2D85"/>
    <w:rsid w:val="00EB4C0A"/>
    <w:rsid w:val="00EB54B8"/>
    <w:rsid w:val="00EB62A7"/>
    <w:rsid w:val="00EC05A9"/>
    <w:rsid w:val="00EC13E9"/>
    <w:rsid w:val="00EC1EE8"/>
    <w:rsid w:val="00EC490F"/>
    <w:rsid w:val="00EC4D85"/>
    <w:rsid w:val="00ED00FD"/>
    <w:rsid w:val="00ED43F9"/>
    <w:rsid w:val="00ED4CF0"/>
    <w:rsid w:val="00EE13C2"/>
    <w:rsid w:val="00EE2C6C"/>
    <w:rsid w:val="00EE3407"/>
    <w:rsid w:val="00EE7E08"/>
    <w:rsid w:val="00EF2C62"/>
    <w:rsid w:val="00EF4AA6"/>
    <w:rsid w:val="00EF7BE4"/>
    <w:rsid w:val="00F03A6A"/>
    <w:rsid w:val="00F05EFD"/>
    <w:rsid w:val="00F0798C"/>
    <w:rsid w:val="00F12159"/>
    <w:rsid w:val="00F17DD4"/>
    <w:rsid w:val="00F2261D"/>
    <w:rsid w:val="00F24AC9"/>
    <w:rsid w:val="00F26241"/>
    <w:rsid w:val="00F264B3"/>
    <w:rsid w:val="00F2736A"/>
    <w:rsid w:val="00F36E99"/>
    <w:rsid w:val="00F410D6"/>
    <w:rsid w:val="00F42089"/>
    <w:rsid w:val="00F43E99"/>
    <w:rsid w:val="00F45388"/>
    <w:rsid w:val="00F54D03"/>
    <w:rsid w:val="00F5500D"/>
    <w:rsid w:val="00F57A32"/>
    <w:rsid w:val="00F60111"/>
    <w:rsid w:val="00F6038A"/>
    <w:rsid w:val="00F61752"/>
    <w:rsid w:val="00F638EE"/>
    <w:rsid w:val="00F64290"/>
    <w:rsid w:val="00F72A80"/>
    <w:rsid w:val="00F72C25"/>
    <w:rsid w:val="00F73066"/>
    <w:rsid w:val="00F74715"/>
    <w:rsid w:val="00F819E3"/>
    <w:rsid w:val="00F86AFC"/>
    <w:rsid w:val="00F87FBA"/>
    <w:rsid w:val="00F95DF4"/>
    <w:rsid w:val="00FA5C8F"/>
    <w:rsid w:val="00FB055C"/>
    <w:rsid w:val="00FB5425"/>
    <w:rsid w:val="00FB77BF"/>
    <w:rsid w:val="00FC1976"/>
    <w:rsid w:val="00FC28F8"/>
    <w:rsid w:val="00FC5078"/>
    <w:rsid w:val="00FC5B04"/>
    <w:rsid w:val="00FC6FD2"/>
    <w:rsid w:val="00FC7487"/>
    <w:rsid w:val="00FD00BA"/>
    <w:rsid w:val="00FD417B"/>
    <w:rsid w:val="00FD5513"/>
    <w:rsid w:val="00FD5E20"/>
    <w:rsid w:val="00FD628F"/>
    <w:rsid w:val="00FD7F59"/>
    <w:rsid w:val="00FD7F68"/>
    <w:rsid w:val="00FE0CD2"/>
    <w:rsid w:val="00FE733F"/>
    <w:rsid w:val="00FE7757"/>
    <w:rsid w:val="00FF220D"/>
    <w:rsid w:val="00FF273A"/>
    <w:rsid w:val="00FF45CA"/>
    <w:rsid w:val="00FF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D8220F"/>
  <w15:docId w15:val="{5CBF8160-75D1-4009-A709-0D66CB8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B2F"/>
    <w:pPr>
      <w:ind w:leftChars="400" w:left="840"/>
    </w:pPr>
  </w:style>
  <w:style w:type="paragraph" w:styleId="a4">
    <w:name w:val="Balloon Text"/>
    <w:basedOn w:val="a"/>
    <w:link w:val="a5"/>
    <w:uiPriority w:val="99"/>
    <w:semiHidden/>
    <w:unhideWhenUsed/>
    <w:rsid w:val="00BF4F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4FF7"/>
    <w:rPr>
      <w:rFonts w:asciiTheme="majorHAnsi" w:eastAsiaTheme="majorEastAsia" w:hAnsiTheme="majorHAnsi" w:cstheme="majorBidi"/>
      <w:sz w:val="18"/>
      <w:szCs w:val="18"/>
    </w:rPr>
  </w:style>
  <w:style w:type="paragraph" w:styleId="a6">
    <w:name w:val="header"/>
    <w:basedOn w:val="a"/>
    <w:link w:val="a7"/>
    <w:uiPriority w:val="99"/>
    <w:unhideWhenUsed/>
    <w:rsid w:val="002B76F2"/>
    <w:pPr>
      <w:tabs>
        <w:tab w:val="center" w:pos="4252"/>
        <w:tab w:val="right" w:pos="8504"/>
      </w:tabs>
      <w:snapToGrid w:val="0"/>
    </w:pPr>
  </w:style>
  <w:style w:type="character" w:customStyle="1" w:styleId="a7">
    <w:name w:val="ヘッダー (文字)"/>
    <w:basedOn w:val="a0"/>
    <w:link w:val="a6"/>
    <w:uiPriority w:val="99"/>
    <w:rsid w:val="002B76F2"/>
  </w:style>
  <w:style w:type="paragraph" w:styleId="a8">
    <w:name w:val="footer"/>
    <w:basedOn w:val="a"/>
    <w:link w:val="a9"/>
    <w:uiPriority w:val="99"/>
    <w:unhideWhenUsed/>
    <w:rsid w:val="002B76F2"/>
    <w:pPr>
      <w:tabs>
        <w:tab w:val="center" w:pos="4252"/>
        <w:tab w:val="right" w:pos="8504"/>
      </w:tabs>
      <w:snapToGrid w:val="0"/>
    </w:pPr>
  </w:style>
  <w:style w:type="character" w:customStyle="1" w:styleId="a9">
    <w:name w:val="フッター (文字)"/>
    <w:basedOn w:val="a0"/>
    <w:link w:val="a8"/>
    <w:uiPriority w:val="99"/>
    <w:rsid w:val="002B76F2"/>
  </w:style>
  <w:style w:type="paragraph" w:styleId="aa">
    <w:name w:val="Block Text"/>
    <w:basedOn w:val="a"/>
    <w:semiHidden/>
    <w:rsid w:val="00D573B1"/>
    <w:pPr>
      <w:ind w:leftChars="55" w:left="127" w:rightChars="-100" w:right="-227" w:hangingChars="1" w:hanging="2"/>
    </w:pPr>
    <w:rPr>
      <w:rFonts w:ascii="ＭＳ Ｐゴシック" w:eastAsia="ＭＳ Ｐ明朝" w:hAnsi="ＭＳ Ｐ明朝" w:cs="Times New Roman"/>
      <w:sz w:val="22"/>
      <w:szCs w:val="24"/>
    </w:rPr>
  </w:style>
  <w:style w:type="paragraph" w:styleId="2">
    <w:name w:val="Body Text 2"/>
    <w:basedOn w:val="a"/>
    <w:link w:val="20"/>
    <w:semiHidden/>
    <w:rsid w:val="00D573B1"/>
    <w:pPr>
      <w:adjustRightInd w:val="0"/>
      <w:spacing w:line="300" w:lineRule="exact"/>
    </w:pPr>
    <w:rPr>
      <w:rFonts w:ascii="ＭＳ Ｐゴシック" w:eastAsia="ＭＳ Ｐ明朝" w:hAnsi="ＭＳ Ｐ明朝" w:cs="Times New Roman"/>
      <w:sz w:val="20"/>
      <w:szCs w:val="24"/>
    </w:rPr>
  </w:style>
  <w:style w:type="character" w:customStyle="1" w:styleId="20">
    <w:name w:val="本文 2 (文字)"/>
    <w:basedOn w:val="a0"/>
    <w:link w:val="2"/>
    <w:semiHidden/>
    <w:rsid w:val="00D573B1"/>
    <w:rPr>
      <w:rFonts w:ascii="ＭＳ Ｐゴシック" w:eastAsia="ＭＳ Ｐ明朝" w:hAnsi="ＭＳ Ｐ明朝" w:cs="Times New Roman"/>
      <w:sz w:val="20"/>
      <w:szCs w:val="24"/>
    </w:rPr>
  </w:style>
  <w:style w:type="table" w:styleId="ab">
    <w:name w:val="Table Grid"/>
    <w:basedOn w:val="a1"/>
    <w:uiPriority w:val="59"/>
    <w:rsid w:val="00F5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90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553">
      <w:bodyDiv w:val="1"/>
      <w:marLeft w:val="0"/>
      <w:marRight w:val="0"/>
      <w:marTop w:val="0"/>
      <w:marBottom w:val="0"/>
      <w:divBdr>
        <w:top w:val="none" w:sz="0" w:space="0" w:color="auto"/>
        <w:left w:val="none" w:sz="0" w:space="0" w:color="auto"/>
        <w:bottom w:val="none" w:sz="0" w:space="0" w:color="auto"/>
        <w:right w:val="none" w:sz="0" w:space="0" w:color="auto"/>
      </w:divBdr>
    </w:div>
    <w:div w:id="120000698">
      <w:bodyDiv w:val="1"/>
      <w:marLeft w:val="0"/>
      <w:marRight w:val="0"/>
      <w:marTop w:val="0"/>
      <w:marBottom w:val="0"/>
      <w:divBdr>
        <w:top w:val="none" w:sz="0" w:space="0" w:color="auto"/>
        <w:left w:val="none" w:sz="0" w:space="0" w:color="auto"/>
        <w:bottom w:val="none" w:sz="0" w:space="0" w:color="auto"/>
        <w:right w:val="none" w:sz="0" w:space="0" w:color="auto"/>
      </w:divBdr>
    </w:div>
    <w:div w:id="157886545">
      <w:bodyDiv w:val="1"/>
      <w:marLeft w:val="0"/>
      <w:marRight w:val="0"/>
      <w:marTop w:val="0"/>
      <w:marBottom w:val="0"/>
      <w:divBdr>
        <w:top w:val="none" w:sz="0" w:space="0" w:color="auto"/>
        <w:left w:val="none" w:sz="0" w:space="0" w:color="auto"/>
        <w:bottom w:val="none" w:sz="0" w:space="0" w:color="auto"/>
        <w:right w:val="none" w:sz="0" w:space="0" w:color="auto"/>
      </w:divBdr>
    </w:div>
    <w:div w:id="195197907">
      <w:bodyDiv w:val="1"/>
      <w:marLeft w:val="0"/>
      <w:marRight w:val="0"/>
      <w:marTop w:val="0"/>
      <w:marBottom w:val="0"/>
      <w:divBdr>
        <w:top w:val="none" w:sz="0" w:space="0" w:color="auto"/>
        <w:left w:val="none" w:sz="0" w:space="0" w:color="auto"/>
        <w:bottom w:val="none" w:sz="0" w:space="0" w:color="auto"/>
        <w:right w:val="none" w:sz="0" w:space="0" w:color="auto"/>
      </w:divBdr>
    </w:div>
    <w:div w:id="307443481">
      <w:bodyDiv w:val="1"/>
      <w:marLeft w:val="0"/>
      <w:marRight w:val="0"/>
      <w:marTop w:val="0"/>
      <w:marBottom w:val="0"/>
      <w:divBdr>
        <w:top w:val="none" w:sz="0" w:space="0" w:color="auto"/>
        <w:left w:val="none" w:sz="0" w:space="0" w:color="auto"/>
        <w:bottom w:val="none" w:sz="0" w:space="0" w:color="auto"/>
        <w:right w:val="none" w:sz="0" w:space="0" w:color="auto"/>
      </w:divBdr>
    </w:div>
    <w:div w:id="314262691">
      <w:bodyDiv w:val="1"/>
      <w:marLeft w:val="0"/>
      <w:marRight w:val="0"/>
      <w:marTop w:val="0"/>
      <w:marBottom w:val="0"/>
      <w:divBdr>
        <w:top w:val="none" w:sz="0" w:space="0" w:color="auto"/>
        <w:left w:val="none" w:sz="0" w:space="0" w:color="auto"/>
        <w:bottom w:val="none" w:sz="0" w:space="0" w:color="auto"/>
        <w:right w:val="none" w:sz="0" w:space="0" w:color="auto"/>
      </w:divBdr>
    </w:div>
    <w:div w:id="449587970">
      <w:bodyDiv w:val="1"/>
      <w:marLeft w:val="0"/>
      <w:marRight w:val="0"/>
      <w:marTop w:val="0"/>
      <w:marBottom w:val="0"/>
      <w:divBdr>
        <w:top w:val="none" w:sz="0" w:space="0" w:color="auto"/>
        <w:left w:val="none" w:sz="0" w:space="0" w:color="auto"/>
        <w:bottom w:val="none" w:sz="0" w:space="0" w:color="auto"/>
        <w:right w:val="none" w:sz="0" w:space="0" w:color="auto"/>
      </w:divBdr>
    </w:div>
    <w:div w:id="461506515">
      <w:bodyDiv w:val="1"/>
      <w:marLeft w:val="0"/>
      <w:marRight w:val="0"/>
      <w:marTop w:val="0"/>
      <w:marBottom w:val="0"/>
      <w:divBdr>
        <w:top w:val="none" w:sz="0" w:space="0" w:color="auto"/>
        <w:left w:val="none" w:sz="0" w:space="0" w:color="auto"/>
        <w:bottom w:val="none" w:sz="0" w:space="0" w:color="auto"/>
        <w:right w:val="none" w:sz="0" w:space="0" w:color="auto"/>
      </w:divBdr>
    </w:div>
    <w:div w:id="525755553">
      <w:bodyDiv w:val="1"/>
      <w:marLeft w:val="0"/>
      <w:marRight w:val="0"/>
      <w:marTop w:val="0"/>
      <w:marBottom w:val="0"/>
      <w:divBdr>
        <w:top w:val="none" w:sz="0" w:space="0" w:color="auto"/>
        <w:left w:val="none" w:sz="0" w:space="0" w:color="auto"/>
        <w:bottom w:val="none" w:sz="0" w:space="0" w:color="auto"/>
        <w:right w:val="none" w:sz="0" w:space="0" w:color="auto"/>
      </w:divBdr>
    </w:div>
    <w:div w:id="535047271">
      <w:bodyDiv w:val="1"/>
      <w:marLeft w:val="0"/>
      <w:marRight w:val="0"/>
      <w:marTop w:val="0"/>
      <w:marBottom w:val="0"/>
      <w:divBdr>
        <w:top w:val="none" w:sz="0" w:space="0" w:color="auto"/>
        <w:left w:val="none" w:sz="0" w:space="0" w:color="auto"/>
        <w:bottom w:val="none" w:sz="0" w:space="0" w:color="auto"/>
        <w:right w:val="none" w:sz="0" w:space="0" w:color="auto"/>
      </w:divBdr>
    </w:div>
    <w:div w:id="548224557">
      <w:bodyDiv w:val="1"/>
      <w:marLeft w:val="0"/>
      <w:marRight w:val="0"/>
      <w:marTop w:val="0"/>
      <w:marBottom w:val="0"/>
      <w:divBdr>
        <w:top w:val="none" w:sz="0" w:space="0" w:color="auto"/>
        <w:left w:val="none" w:sz="0" w:space="0" w:color="auto"/>
        <w:bottom w:val="none" w:sz="0" w:space="0" w:color="auto"/>
        <w:right w:val="none" w:sz="0" w:space="0" w:color="auto"/>
      </w:divBdr>
    </w:div>
    <w:div w:id="562452371">
      <w:bodyDiv w:val="1"/>
      <w:marLeft w:val="0"/>
      <w:marRight w:val="0"/>
      <w:marTop w:val="0"/>
      <w:marBottom w:val="0"/>
      <w:divBdr>
        <w:top w:val="none" w:sz="0" w:space="0" w:color="auto"/>
        <w:left w:val="none" w:sz="0" w:space="0" w:color="auto"/>
        <w:bottom w:val="none" w:sz="0" w:space="0" w:color="auto"/>
        <w:right w:val="none" w:sz="0" w:space="0" w:color="auto"/>
      </w:divBdr>
    </w:div>
    <w:div w:id="566502122">
      <w:bodyDiv w:val="1"/>
      <w:marLeft w:val="0"/>
      <w:marRight w:val="0"/>
      <w:marTop w:val="0"/>
      <w:marBottom w:val="0"/>
      <w:divBdr>
        <w:top w:val="none" w:sz="0" w:space="0" w:color="auto"/>
        <w:left w:val="none" w:sz="0" w:space="0" w:color="auto"/>
        <w:bottom w:val="none" w:sz="0" w:space="0" w:color="auto"/>
        <w:right w:val="none" w:sz="0" w:space="0" w:color="auto"/>
      </w:divBdr>
    </w:div>
    <w:div w:id="582688724">
      <w:bodyDiv w:val="1"/>
      <w:marLeft w:val="0"/>
      <w:marRight w:val="0"/>
      <w:marTop w:val="0"/>
      <w:marBottom w:val="0"/>
      <w:divBdr>
        <w:top w:val="none" w:sz="0" w:space="0" w:color="auto"/>
        <w:left w:val="none" w:sz="0" w:space="0" w:color="auto"/>
        <w:bottom w:val="none" w:sz="0" w:space="0" w:color="auto"/>
        <w:right w:val="none" w:sz="0" w:space="0" w:color="auto"/>
      </w:divBdr>
    </w:div>
    <w:div w:id="617878849">
      <w:bodyDiv w:val="1"/>
      <w:marLeft w:val="0"/>
      <w:marRight w:val="0"/>
      <w:marTop w:val="0"/>
      <w:marBottom w:val="0"/>
      <w:divBdr>
        <w:top w:val="none" w:sz="0" w:space="0" w:color="auto"/>
        <w:left w:val="none" w:sz="0" w:space="0" w:color="auto"/>
        <w:bottom w:val="none" w:sz="0" w:space="0" w:color="auto"/>
        <w:right w:val="none" w:sz="0" w:space="0" w:color="auto"/>
      </w:divBdr>
    </w:div>
    <w:div w:id="641354431">
      <w:bodyDiv w:val="1"/>
      <w:marLeft w:val="0"/>
      <w:marRight w:val="0"/>
      <w:marTop w:val="0"/>
      <w:marBottom w:val="0"/>
      <w:divBdr>
        <w:top w:val="none" w:sz="0" w:space="0" w:color="auto"/>
        <w:left w:val="none" w:sz="0" w:space="0" w:color="auto"/>
        <w:bottom w:val="none" w:sz="0" w:space="0" w:color="auto"/>
        <w:right w:val="none" w:sz="0" w:space="0" w:color="auto"/>
      </w:divBdr>
    </w:div>
    <w:div w:id="747504491">
      <w:bodyDiv w:val="1"/>
      <w:marLeft w:val="0"/>
      <w:marRight w:val="0"/>
      <w:marTop w:val="0"/>
      <w:marBottom w:val="0"/>
      <w:divBdr>
        <w:top w:val="none" w:sz="0" w:space="0" w:color="auto"/>
        <w:left w:val="none" w:sz="0" w:space="0" w:color="auto"/>
        <w:bottom w:val="none" w:sz="0" w:space="0" w:color="auto"/>
        <w:right w:val="none" w:sz="0" w:space="0" w:color="auto"/>
      </w:divBdr>
    </w:div>
    <w:div w:id="801385152">
      <w:bodyDiv w:val="1"/>
      <w:marLeft w:val="0"/>
      <w:marRight w:val="0"/>
      <w:marTop w:val="0"/>
      <w:marBottom w:val="0"/>
      <w:divBdr>
        <w:top w:val="none" w:sz="0" w:space="0" w:color="auto"/>
        <w:left w:val="none" w:sz="0" w:space="0" w:color="auto"/>
        <w:bottom w:val="none" w:sz="0" w:space="0" w:color="auto"/>
        <w:right w:val="none" w:sz="0" w:space="0" w:color="auto"/>
      </w:divBdr>
    </w:div>
    <w:div w:id="824786072">
      <w:bodyDiv w:val="1"/>
      <w:marLeft w:val="0"/>
      <w:marRight w:val="0"/>
      <w:marTop w:val="0"/>
      <w:marBottom w:val="0"/>
      <w:divBdr>
        <w:top w:val="none" w:sz="0" w:space="0" w:color="auto"/>
        <w:left w:val="none" w:sz="0" w:space="0" w:color="auto"/>
        <w:bottom w:val="none" w:sz="0" w:space="0" w:color="auto"/>
        <w:right w:val="none" w:sz="0" w:space="0" w:color="auto"/>
      </w:divBdr>
    </w:div>
    <w:div w:id="837577661">
      <w:bodyDiv w:val="1"/>
      <w:marLeft w:val="0"/>
      <w:marRight w:val="0"/>
      <w:marTop w:val="0"/>
      <w:marBottom w:val="0"/>
      <w:divBdr>
        <w:top w:val="none" w:sz="0" w:space="0" w:color="auto"/>
        <w:left w:val="none" w:sz="0" w:space="0" w:color="auto"/>
        <w:bottom w:val="none" w:sz="0" w:space="0" w:color="auto"/>
        <w:right w:val="none" w:sz="0" w:space="0" w:color="auto"/>
      </w:divBdr>
    </w:div>
    <w:div w:id="853224701">
      <w:bodyDiv w:val="1"/>
      <w:marLeft w:val="0"/>
      <w:marRight w:val="0"/>
      <w:marTop w:val="0"/>
      <w:marBottom w:val="0"/>
      <w:divBdr>
        <w:top w:val="none" w:sz="0" w:space="0" w:color="auto"/>
        <w:left w:val="none" w:sz="0" w:space="0" w:color="auto"/>
        <w:bottom w:val="none" w:sz="0" w:space="0" w:color="auto"/>
        <w:right w:val="none" w:sz="0" w:space="0" w:color="auto"/>
      </w:divBdr>
    </w:div>
    <w:div w:id="877352096">
      <w:bodyDiv w:val="1"/>
      <w:marLeft w:val="0"/>
      <w:marRight w:val="0"/>
      <w:marTop w:val="0"/>
      <w:marBottom w:val="0"/>
      <w:divBdr>
        <w:top w:val="none" w:sz="0" w:space="0" w:color="auto"/>
        <w:left w:val="none" w:sz="0" w:space="0" w:color="auto"/>
        <w:bottom w:val="none" w:sz="0" w:space="0" w:color="auto"/>
        <w:right w:val="none" w:sz="0" w:space="0" w:color="auto"/>
      </w:divBdr>
    </w:div>
    <w:div w:id="912085429">
      <w:bodyDiv w:val="1"/>
      <w:marLeft w:val="0"/>
      <w:marRight w:val="0"/>
      <w:marTop w:val="0"/>
      <w:marBottom w:val="0"/>
      <w:divBdr>
        <w:top w:val="none" w:sz="0" w:space="0" w:color="auto"/>
        <w:left w:val="none" w:sz="0" w:space="0" w:color="auto"/>
        <w:bottom w:val="none" w:sz="0" w:space="0" w:color="auto"/>
        <w:right w:val="none" w:sz="0" w:space="0" w:color="auto"/>
      </w:divBdr>
    </w:div>
    <w:div w:id="1043868316">
      <w:bodyDiv w:val="1"/>
      <w:marLeft w:val="0"/>
      <w:marRight w:val="0"/>
      <w:marTop w:val="0"/>
      <w:marBottom w:val="0"/>
      <w:divBdr>
        <w:top w:val="none" w:sz="0" w:space="0" w:color="auto"/>
        <w:left w:val="none" w:sz="0" w:space="0" w:color="auto"/>
        <w:bottom w:val="none" w:sz="0" w:space="0" w:color="auto"/>
        <w:right w:val="none" w:sz="0" w:space="0" w:color="auto"/>
      </w:divBdr>
    </w:div>
    <w:div w:id="1078357044">
      <w:bodyDiv w:val="1"/>
      <w:marLeft w:val="0"/>
      <w:marRight w:val="0"/>
      <w:marTop w:val="0"/>
      <w:marBottom w:val="0"/>
      <w:divBdr>
        <w:top w:val="none" w:sz="0" w:space="0" w:color="auto"/>
        <w:left w:val="none" w:sz="0" w:space="0" w:color="auto"/>
        <w:bottom w:val="none" w:sz="0" w:space="0" w:color="auto"/>
        <w:right w:val="none" w:sz="0" w:space="0" w:color="auto"/>
      </w:divBdr>
    </w:div>
    <w:div w:id="1179273583">
      <w:bodyDiv w:val="1"/>
      <w:marLeft w:val="0"/>
      <w:marRight w:val="0"/>
      <w:marTop w:val="0"/>
      <w:marBottom w:val="0"/>
      <w:divBdr>
        <w:top w:val="none" w:sz="0" w:space="0" w:color="auto"/>
        <w:left w:val="none" w:sz="0" w:space="0" w:color="auto"/>
        <w:bottom w:val="none" w:sz="0" w:space="0" w:color="auto"/>
        <w:right w:val="none" w:sz="0" w:space="0" w:color="auto"/>
      </w:divBdr>
    </w:div>
    <w:div w:id="1222866502">
      <w:bodyDiv w:val="1"/>
      <w:marLeft w:val="0"/>
      <w:marRight w:val="0"/>
      <w:marTop w:val="0"/>
      <w:marBottom w:val="0"/>
      <w:divBdr>
        <w:top w:val="none" w:sz="0" w:space="0" w:color="auto"/>
        <w:left w:val="none" w:sz="0" w:space="0" w:color="auto"/>
        <w:bottom w:val="none" w:sz="0" w:space="0" w:color="auto"/>
        <w:right w:val="none" w:sz="0" w:space="0" w:color="auto"/>
      </w:divBdr>
    </w:div>
    <w:div w:id="1258322072">
      <w:bodyDiv w:val="1"/>
      <w:marLeft w:val="0"/>
      <w:marRight w:val="0"/>
      <w:marTop w:val="0"/>
      <w:marBottom w:val="0"/>
      <w:divBdr>
        <w:top w:val="none" w:sz="0" w:space="0" w:color="auto"/>
        <w:left w:val="none" w:sz="0" w:space="0" w:color="auto"/>
        <w:bottom w:val="none" w:sz="0" w:space="0" w:color="auto"/>
        <w:right w:val="none" w:sz="0" w:space="0" w:color="auto"/>
      </w:divBdr>
    </w:div>
    <w:div w:id="1282148779">
      <w:bodyDiv w:val="1"/>
      <w:marLeft w:val="0"/>
      <w:marRight w:val="0"/>
      <w:marTop w:val="0"/>
      <w:marBottom w:val="0"/>
      <w:divBdr>
        <w:top w:val="none" w:sz="0" w:space="0" w:color="auto"/>
        <w:left w:val="none" w:sz="0" w:space="0" w:color="auto"/>
        <w:bottom w:val="none" w:sz="0" w:space="0" w:color="auto"/>
        <w:right w:val="none" w:sz="0" w:space="0" w:color="auto"/>
      </w:divBdr>
    </w:div>
    <w:div w:id="1344623581">
      <w:bodyDiv w:val="1"/>
      <w:marLeft w:val="0"/>
      <w:marRight w:val="0"/>
      <w:marTop w:val="0"/>
      <w:marBottom w:val="0"/>
      <w:divBdr>
        <w:top w:val="none" w:sz="0" w:space="0" w:color="auto"/>
        <w:left w:val="none" w:sz="0" w:space="0" w:color="auto"/>
        <w:bottom w:val="none" w:sz="0" w:space="0" w:color="auto"/>
        <w:right w:val="none" w:sz="0" w:space="0" w:color="auto"/>
      </w:divBdr>
    </w:div>
    <w:div w:id="1375275217">
      <w:bodyDiv w:val="1"/>
      <w:marLeft w:val="0"/>
      <w:marRight w:val="0"/>
      <w:marTop w:val="0"/>
      <w:marBottom w:val="0"/>
      <w:divBdr>
        <w:top w:val="none" w:sz="0" w:space="0" w:color="auto"/>
        <w:left w:val="none" w:sz="0" w:space="0" w:color="auto"/>
        <w:bottom w:val="none" w:sz="0" w:space="0" w:color="auto"/>
        <w:right w:val="none" w:sz="0" w:space="0" w:color="auto"/>
      </w:divBdr>
    </w:div>
    <w:div w:id="1486386670">
      <w:bodyDiv w:val="1"/>
      <w:marLeft w:val="0"/>
      <w:marRight w:val="0"/>
      <w:marTop w:val="0"/>
      <w:marBottom w:val="0"/>
      <w:divBdr>
        <w:top w:val="none" w:sz="0" w:space="0" w:color="auto"/>
        <w:left w:val="none" w:sz="0" w:space="0" w:color="auto"/>
        <w:bottom w:val="none" w:sz="0" w:space="0" w:color="auto"/>
        <w:right w:val="none" w:sz="0" w:space="0" w:color="auto"/>
      </w:divBdr>
    </w:div>
    <w:div w:id="1493136067">
      <w:bodyDiv w:val="1"/>
      <w:marLeft w:val="0"/>
      <w:marRight w:val="0"/>
      <w:marTop w:val="0"/>
      <w:marBottom w:val="0"/>
      <w:divBdr>
        <w:top w:val="none" w:sz="0" w:space="0" w:color="auto"/>
        <w:left w:val="none" w:sz="0" w:space="0" w:color="auto"/>
        <w:bottom w:val="none" w:sz="0" w:space="0" w:color="auto"/>
        <w:right w:val="none" w:sz="0" w:space="0" w:color="auto"/>
      </w:divBdr>
    </w:div>
    <w:div w:id="1503473494">
      <w:bodyDiv w:val="1"/>
      <w:marLeft w:val="0"/>
      <w:marRight w:val="0"/>
      <w:marTop w:val="0"/>
      <w:marBottom w:val="0"/>
      <w:divBdr>
        <w:top w:val="none" w:sz="0" w:space="0" w:color="auto"/>
        <w:left w:val="none" w:sz="0" w:space="0" w:color="auto"/>
        <w:bottom w:val="none" w:sz="0" w:space="0" w:color="auto"/>
        <w:right w:val="none" w:sz="0" w:space="0" w:color="auto"/>
      </w:divBdr>
    </w:div>
    <w:div w:id="1516766516">
      <w:bodyDiv w:val="1"/>
      <w:marLeft w:val="0"/>
      <w:marRight w:val="0"/>
      <w:marTop w:val="0"/>
      <w:marBottom w:val="0"/>
      <w:divBdr>
        <w:top w:val="none" w:sz="0" w:space="0" w:color="auto"/>
        <w:left w:val="none" w:sz="0" w:space="0" w:color="auto"/>
        <w:bottom w:val="none" w:sz="0" w:space="0" w:color="auto"/>
        <w:right w:val="none" w:sz="0" w:space="0" w:color="auto"/>
      </w:divBdr>
    </w:div>
    <w:div w:id="1588689898">
      <w:bodyDiv w:val="1"/>
      <w:marLeft w:val="0"/>
      <w:marRight w:val="0"/>
      <w:marTop w:val="0"/>
      <w:marBottom w:val="0"/>
      <w:divBdr>
        <w:top w:val="none" w:sz="0" w:space="0" w:color="auto"/>
        <w:left w:val="none" w:sz="0" w:space="0" w:color="auto"/>
        <w:bottom w:val="none" w:sz="0" w:space="0" w:color="auto"/>
        <w:right w:val="none" w:sz="0" w:space="0" w:color="auto"/>
      </w:divBdr>
    </w:div>
    <w:div w:id="1649439600">
      <w:bodyDiv w:val="1"/>
      <w:marLeft w:val="0"/>
      <w:marRight w:val="0"/>
      <w:marTop w:val="0"/>
      <w:marBottom w:val="0"/>
      <w:divBdr>
        <w:top w:val="none" w:sz="0" w:space="0" w:color="auto"/>
        <w:left w:val="none" w:sz="0" w:space="0" w:color="auto"/>
        <w:bottom w:val="none" w:sz="0" w:space="0" w:color="auto"/>
        <w:right w:val="none" w:sz="0" w:space="0" w:color="auto"/>
      </w:divBdr>
    </w:div>
    <w:div w:id="1678195224">
      <w:bodyDiv w:val="1"/>
      <w:marLeft w:val="0"/>
      <w:marRight w:val="0"/>
      <w:marTop w:val="0"/>
      <w:marBottom w:val="0"/>
      <w:divBdr>
        <w:top w:val="none" w:sz="0" w:space="0" w:color="auto"/>
        <w:left w:val="none" w:sz="0" w:space="0" w:color="auto"/>
        <w:bottom w:val="none" w:sz="0" w:space="0" w:color="auto"/>
        <w:right w:val="none" w:sz="0" w:space="0" w:color="auto"/>
      </w:divBdr>
    </w:div>
    <w:div w:id="1818767592">
      <w:bodyDiv w:val="1"/>
      <w:marLeft w:val="0"/>
      <w:marRight w:val="0"/>
      <w:marTop w:val="0"/>
      <w:marBottom w:val="0"/>
      <w:divBdr>
        <w:top w:val="none" w:sz="0" w:space="0" w:color="auto"/>
        <w:left w:val="none" w:sz="0" w:space="0" w:color="auto"/>
        <w:bottom w:val="none" w:sz="0" w:space="0" w:color="auto"/>
        <w:right w:val="none" w:sz="0" w:space="0" w:color="auto"/>
      </w:divBdr>
    </w:div>
    <w:div w:id="19609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07EA-8346-4D03-AE71-54CF5465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9</cp:revision>
  <cp:lastPrinted>2022-11-24T08:47:00Z</cp:lastPrinted>
  <dcterms:created xsi:type="dcterms:W3CDTF">2022-11-17T02:11:00Z</dcterms:created>
  <dcterms:modified xsi:type="dcterms:W3CDTF">2022-12-02T05:14:00Z</dcterms:modified>
</cp:coreProperties>
</file>