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0DA" w:rsidRPr="004D7EB2" w:rsidRDefault="007930DA" w:rsidP="007930DA">
      <w:pPr>
        <w:kinsoku w:val="0"/>
        <w:wordWrap w:val="0"/>
        <w:overflowPunct w:val="0"/>
        <w:spacing w:line="249" w:lineRule="exact"/>
        <w:rPr>
          <w:rFonts w:asciiTheme="majorEastAsia" w:eastAsiaTheme="majorEastAsia" w:hAnsiTheme="majorEastAsia"/>
        </w:rPr>
      </w:pPr>
      <w:r w:rsidRPr="004D7EB2">
        <w:rPr>
          <w:rFonts w:asciiTheme="majorEastAsia" w:eastAsiaTheme="majorEastAsia" w:hAnsiTheme="majorEastAsia" w:hint="eastAsia"/>
        </w:rPr>
        <w:t>第</w:t>
      </w:r>
      <w:r>
        <w:rPr>
          <w:rFonts w:asciiTheme="majorEastAsia" w:eastAsiaTheme="majorEastAsia" w:hAnsiTheme="majorEastAsia" w:hint="eastAsia"/>
        </w:rPr>
        <w:t>２</w:t>
      </w:r>
      <w:r w:rsidRPr="004D7EB2">
        <w:rPr>
          <w:rFonts w:asciiTheme="majorEastAsia" w:eastAsiaTheme="majorEastAsia" w:hAnsiTheme="majorEastAsia" w:hint="eastAsia"/>
        </w:rPr>
        <w:t>号様式</w:t>
      </w:r>
    </w:p>
    <w:p w:rsidR="007930DA" w:rsidRPr="004D7EB2" w:rsidRDefault="007930DA" w:rsidP="007930DA">
      <w:pPr>
        <w:wordWrap w:val="0"/>
        <w:spacing w:line="249" w:lineRule="exact"/>
      </w:pPr>
      <w:r w:rsidRPr="004D7EB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739EA3F" wp14:editId="33DC50B3">
                <wp:simplePos x="0" y="0"/>
                <wp:positionH relativeFrom="column">
                  <wp:posOffset>204470</wp:posOffset>
                </wp:positionH>
                <wp:positionV relativeFrom="paragraph">
                  <wp:posOffset>46355</wp:posOffset>
                </wp:positionV>
                <wp:extent cx="5743575" cy="8686800"/>
                <wp:effectExtent l="0" t="0" r="28575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8686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2A2D4" id="Rectangle 2" o:spid="_x0000_s1026" style="position:absolute;left:0;text-align:left;margin-left:16.1pt;margin-top:3.65pt;width:452.25pt;height:6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" o:allowincell="f" filled="f" strokeweight="1.5pt"/>
            </w:pict>
          </mc:Fallback>
        </mc:AlternateContent>
      </w:r>
    </w:p>
    <w:p w:rsidR="007930DA" w:rsidRPr="00E92B16" w:rsidRDefault="007930DA" w:rsidP="007930DA">
      <w:pPr>
        <w:kinsoku w:val="0"/>
        <w:overflowPunct w:val="0"/>
        <w:spacing w:line="249" w:lineRule="exact"/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 w:rsidRPr="00E92B16">
        <w:rPr>
          <w:rFonts w:ascii="ＭＳ ゴシック" w:eastAsia="ＭＳ ゴシック" w:hAnsi="ＭＳ ゴシック" w:hint="eastAsia"/>
          <w:b/>
          <w:sz w:val="22"/>
          <w:szCs w:val="22"/>
        </w:rPr>
        <w:t>脱炭素アクションみぞのくち</w:t>
      </w:r>
      <w:r w:rsidR="003B3307" w:rsidRPr="00E92B16">
        <w:rPr>
          <w:rFonts w:ascii="ＭＳ ゴシック" w:eastAsia="ＭＳ ゴシック" w:hAnsi="ＭＳ ゴシック" w:hint="eastAsia"/>
          <w:b/>
          <w:sz w:val="22"/>
          <w:szCs w:val="22"/>
        </w:rPr>
        <w:t>推進会議</w:t>
      </w:r>
      <w:r w:rsidRPr="00E92B1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7E753E">
        <w:rPr>
          <w:rFonts w:ascii="ＭＳ ゴシック" w:eastAsia="ＭＳ ゴシック" w:hAnsi="ＭＳ ゴシック" w:hint="eastAsia"/>
          <w:b/>
          <w:sz w:val="22"/>
          <w:szCs w:val="22"/>
        </w:rPr>
        <w:t>登録内容</w:t>
      </w:r>
      <w:r w:rsidRPr="00E92B16">
        <w:rPr>
          <w:rFonts w:ascii="ＭＳ ゴシック" w:eastAsia="ＭＳ ゴシック" w:hAnsi="ＭＳ ゴシック" w:hint="eastAsia"/>
          <w:b/>
          <w:sz w:val="22"/>
          <w:szCs w:val="22"/>
        </w:rPr>
        <w:t>変更届出書</w:t>
      </w:r>
    </w:p>
    <w:p w:rsidR="007930DA" w:rsidRDefault="007930DA" w:rsidP="007930DA">
      <w:pPr>
        <w:wordWrap w:val="0"/>
        <w:spacing w:line="249" w:lineRule="exact"/>
      </w:pPr>
    </w:p>
    <w:p w:rsidR="00E92B16" w:rsidRPr="004D7EB2" w:rsidRDefault="00E92B16" w:rsidP="007930DA">
      <w:pPr>
        <w:wordWrap w:val="0"/>
        <w:spacing w:line="249" w:lineRule="exact"/>
      </w:pPr>
    </w:p>
    <w:p w:rsidR="007930DA" w:rsidRPr="004D7EB2" w:rsidRDefault="007930DA" w:rsidP="00E92B16">
      <w:pPr>
        <w:kinsoku w:val="0"/>
        <w:wordWrap w:val="0"/>
        <w:overflowPunct w:val="0"/>
        <w:spacing w:line="249" w:lineRule="exact"/>
        <w:ind w:rightChars="404" w:right="848"/>
        <w:jc w:val="right"/>
      </w:pPr>
      <w:r w:rsidRPr="004D7EB2">
        <w:rPr>
          <w:spacing w:val="9"/>
        </w:rPr>
        <w:t xml:space="preserve">  </w:t>
      </w:r>
      <w:r w:rsidRPr="004D7EB2"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</w:rPr>
        <w:t xml:space="preserve">　　</w:t>
      </w:r>
      <w:r w:rsidRPr="004D7EB2">
        <w:rPr>
          <w:rFonts w:hint="eastAsia"/>
        </w:rPr>
        <w:t xml:space="preserve">　　年　　月　　日</w:t>
      </w:r>
    </w:p>
    <w:p w:rsidR="007930DA" w:rsidRPr="004D7EB2" w:rsidRDefault="007930DA" w:rsidP="003B3307">
      <w:pPr>
        <w:kinsoku w:val="0"/>
        <w:wordWrap w:val="0"/>
        <w:overflowPunct w:val="0"/>
        <w:spacing w:line="249" w:lineRule="exact"/>
      </w:pPr>
      <w:r w:rsidRPr="004D7EB2">
        <w:rPr>
          <w:spacing w:val="9"/>
        </w:rPr>
        <w:t xml:space="preserve">  </w:t>
      </w:r>
      <w:r w:rsidRPr="004D7EB2">
        <w:rPr>
          <w:rFonts w:hint="eastAsia"/>
        </w:rPr>
        <w:t xml:space="preserve">　（あて先）川崎市長</w:t>
      </w:r>
    </w:p>
    <w:p w:rsidR="003B3307" w:rsidRDefault="007930DA" w:rsidP="007930DA">
      <w:pPr>
        <w:kinsoku w:val="0"/>
        <w:wordWrap w:val="0"/>
        <w:overflowPunct w:val="0"/>
        <w:spacing w:line="249" w:lineRule="exact"/>
      </w:pPr>
      <w:r w:rsidRPr="004D7EB2">
        <w:rPr>
          <w:spacing w:val="9"/>
        </w:rPr>
        <w:t xml:space="preserve">  </w:t>
      </w:r>
      <w:r>
        <w:rPr>
          <w:rFonts w:hint="eastAsia"/>
        </w:rPr>
        <w:t xml:space="preserve">　　　</w:t>
      </w:r>
    </w:p>
    <w:tbl>
      <w:tblPr>
        <w:tblStyle w:val="a9"/>
        <w:tblpPr w:leftFromText="142" w:rightFromText="142" w:vertAnchor="text" w:horzAnchor="page" w:tblpX="4306" w:tblpY="-54"/>
        <w:tblW w:w="0" w:type="auto"/>
        <w:tblLook w:val="04A0" w:firstRow="1" w:lastRow="0" w:firstColumn="1" w:lastColumn="0" w:noHBand="0" w:noVBand="1"/>
      </w:tblPr>
      <w:tblGrid>
        <w:gridCol w:w="1728"/>
        <w:gridCol w:w="3942"/>
      </w:tblGrid>
      <w:tr w:rsidR="003B3307" w:rsidTr="00BA1530">
        <w:trPr>
          <w:trHeight w:val="57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307" w:rsidRDefault="003B3307" w:rsidP="00BA1530">
            <w:pPr>
              <w:wordWrap w:val="0"/>
              <w:spacing w:line="249" w:lineRule="exac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307" w:rsidRDefault="003B3307" w:rsidP="00BA1530">
            <w:pPr>
              <w:wordWrap w:val="0"/>
              <w:spacing w:line="249" w:lineRule="exact"/>
            </w:pPr>
            <w:r>
              <w:rPr>
                <w:rFonts w:hint="eastAsia"/>
              </w:rPr>
              <w:t xml:space="preserve">〒　</w:t>
            </w:r>
          </w:p>
          <w:p w:rsidR="003B3307" w:rsidRDefault="003B3307" w:rsidP="00BA1530">
            <w:pPr>
              <w:wordWrap w:val="0"/>
              <w:spacing w:line="249" w:lineRule="exact"/>
            </w:pPr>
          </w:p>
        </w:tc>
      </w:tr>
      <w:tr w:rsidR="003B3307" w:rsidTr="003B3307">
        <w:trPr>
          <w:trHeight w:val="703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307" w:rsidRDefault="003B3307" w:rsidP="00BA1530">
            <w:pPr>
              <w:wordWrap w:val="0"/>
              <w:spacing w:line="249" w:lineRule="exact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307" w:rsidRDefault="003B3307" w:rsidP="00BA1530">
            <w:pPr>
              <w:wordWrap w:val="0"/>
              <w:spacing w:line="249" w:lineRule="exact"/>
            </w:pPr>
          </w:p>
          <w:p w:rsidR="003B3307" w:rsidRDefault="003B3307" w:rsidP="00BA1530">
            <w:pPr>
              <w:wordWrap w:val="0"/>
              <w:spacing w:line="249" w:lineRule="exact"/>
            </w:pPr>
          </w:p>
        </w:tc>
      </w:tr>
      <w:tr w:rsidR="003B3307" w:rsidTr="003B3307">
        <w:trPr>
          <w:trHeight w:val="713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307" w:rsidRDefault="003B3307" w:rsidP="00BA1530">
            <w:pPr>
              <w:wordWrap w:val="0"/>
              <w:spacing w:line="249" w:lineRule="exact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307" w:rsidRDefault="003B3307" w:rsidP="00BA1530">
            <w:pPr>
              <w:wordWrap w:val="0"/>
              <w:spacing w:line="249" w:lineRule="exact"/>
            </w:pPr>
          </w:p>
          <w:p w:rsidR="003B3307" w:rsidRDefault="003B3307" w:rsidP="00BA1530">
            <w:pPr>
              <w:wordWrap w:val="0"/>
              <w:spacing w:line="249" w:lineRule="exact"/>
            </w:pPr>
          </w:p>
        </w:tc>
      </w:tr>
      <w:tr w:rsidR="003B3307" w:rsidTr="003B3307">
        <w:trPr>
          <w:trHeight w:val="677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307" w:rsidRDefault="003B3307" w:rsidP="00BA1530">
            <w:pPr>
              <w:wordWrap w:val="0"/>
              <w:spacing w:line="249" w:lineRule="exact"/>
            </w:pPr>
            <w:r>
              <w:rPr>
                <w:rFonts w:hint="eastAsia"/>
              </w:rPr>
              <w:t>担当部署</w:t>
            </w:r>
          </w:p>
          <w:p w:rsidR="003B3307" w:rsidRDefault="003B3307" w:rsidP="00BA1530">
            <w:pPr>
              <w:wordWrap w:val="0"/>
              <w:spacing w:line="249" w:lineRule="exact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307" w:rsidRDefault="003B3307" w:rsidP="00BA1530">
            <w:pPr>
              <w:wordWrap w:val="0"/>
              <w:spacing w:line="249" w:lineRule="exact"/>
            </w:pPr>
          </w:p>
          <w:p w:rsidR="003B3307" w:rsidRDefault="003B3307" w:rsidP="00BA1530">
            <w:pPr>
              <w:wordWrap w:val="0"/>
              <w:spacing w:line="249" w:lineRule="exact"/>
            </w:pPr>
          </w:p>
        </w:tc>
      </w:tr>
      <w:tr w:rsidR="003B3307" w:rsidTr="00BA1530">
        <w:trPr>
          <w:trHeight w:val="378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307" w:rsidRDefault="003B3307" w:rsidP="00BA1530">
            <w:pPr>
              <w:wordWrap w:val="0"/>
              <w:spacing w:line="249" w:lineRule="exac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307" w:rsidRDefault="003B3307" w:rsidP="00BA1530">
            <w:pPr>
              <w:wordWrap w:val="0"/>
              <w:spacing w:line="249" w:lineRule="exact"/>
            </w:pPr>
          </w:p>
        </w:tc>
      </w:tr>
      <w:tr w:rsidR="003B3307" w:rsidTr="00BA1530">
        <w:trPr>
          <w:trHeight w:val="425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307" w:rsidRPr="006574AB" w:rsidRDefault="003B3307" w:rsidP="00BA1530">
            <w:pPr>
              <w:wordWrap w:val="0"/>
              <w:spacing w:line="249" w:lineRule="exact"/>
              <w:rPr>
                <w:sz w:val="18"/>
                <w:szCs w:val="18"/>
              </w:rPr>
            </w:pPr>
            <w:r w:rsidRPr="006574AB"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307" w:rsidRDefault="003B3307" w:rsidP="00BA1530">
            <w:pPr>
              <w:wordWrap w:val="0"/>
              <w:spacing w:line="249" w:lineRule="exact"/>
            </w:pPr>
          </w:p>
        </w:tc>
      </w:tr>
    </w:tbl>
    <w:p w:rsidR="007930DA" w:rsidRDefault="007930DA" w:rsidP="007930DA">
      <w:pPr>
        <w:kinsoku w:val="0"/>
        <w:wordWrap w:val="0"/>
        <w:overflowPunct w:val="0"/>
        <w:spacing w:line="249" w:lineRule="exact"/>
      </w:pPr>
    </w:p>
    <w:p w:rsidR="007930DA" w:rsidRDefault="007930DA" w:rsidP="007930DA">
      <w:pPr>
        <w:kinsoku w:val="0"/>
        <w:wordWrap w:val="0"/>
        <w:overflowPunct w:val="0"/>
        <w:spacing w:line="249" w:lineRule="exact"/>
      </w:pPr>
    </w:p>
    <w:p w:rsidR="007930DA" w:rsidRDefault="007930DA" w:rsidP="007930DA">
      <w:pPr>
        <w:kinsoku w:val="0"/>
        <w:wordWrap w:val="0"/>
        <w:overflowPunct w:val="0"/>
        <w:spacing w:line="249" w:lineRule="exact"/>
      </w:pPr>
    </w:p>
    <w:p w:rsidR="007930DA" w:rsidRDefault="007930DA" w:rsidP="007930DA">
      <w:pPr>
        <w:kinsoku w:val="0"/>
        <w:wordWrap w:val="0"/>
        <w:overflowPunct w:val="0"/>
        <w:spacing w:line="249" w:lineRule="exact"/>
      </w:pPr>
    </w:p>
    <w:p w:rsidR="007930DA" w:rsidRDefault="007930DA" w:rsidP="007930DA">
      <w:pPr>
        <w:kinsoku w:val="0"/>
        <w:wordWrap w:val="0"/>
        <w:overflowPunct w:val="0"/>
        <w:spacing w:line="249" w:lineRule="exact"/>
      </w:pPr>
    </w:p>
    <w:p w:rsidR="007930DA" w:rsidRDefault="007930DA" w:rsidP="007930DA">
      <w:pPr>
        <w:kinsoku w:val="0"/>
        <w:wordWrap w:val="0"/>
        <w:overflowPunct w:val="0"/>
        <w:spacing w:line="249" w:lineRule="exact"/>
      </w:pPr>
    </w:p>
    <w:p w:rsidR="007930DA" w:rsidRDefault="007930DA" w:rsidP="007930DA">
      <w:pPr>
        <w:kinsoku w:val="0"/>
        <w:wordWrap w:val="0"/>
        <w:overflowPunct w:val="0"/>
        <w:spacing w:line="249" w:lineRule="exact"/>
      </w:pPr>
    </w:p>
    <w:p w:rsidR="007930DA" w:rsidRDefault="007930DA" w:rsidP="007930DA">
      <w:pPr>
        <w:kinsoku w:val="0"/>
        <w:wordWrap w:val="0"/>
        <w:overflowPunct w:val="0"/>
        <w:spacing w:line="249" w:lineRule="exact"/>
      </w:pPr>
      <w:r>
        <w:rPr>
          <w:rFonts w:hint="eastAsia"/>
        </w:rPr>
        <w:t xml:space="preserve">　　　　　　　</w:t>
      </w:r>
      <w:r w:rsidRPr="004D7EB2">
        <w:rPr>
          <w:rFonts w:hint="eastAsia"/>
        </w:rPr>
        <w:t xml:space="preserve">　</w:t>
      </w:r>
    </w:p>
    <w:p w:rsidR="007930DA" w:rsidRDefault="007930DA" w:rsidP="007930DA">
      <w:pPr>
        <w:kinsoku w:val="0"/>
        <w:wordWrap w:val="0"/>
        <w:overflowPunct w:val="0"/>
        <w:spacing w:line="249" w:lineRule="exact"/>
      </w:pPr>
    </w:p>
    <w:p w:rsidR="007930DA" w:rsidRDefault="007930DA" w:rsidP="007930DA">
      <w:pPr>
        <w:kinsoku w:val="0"/>
        <w:wordWrap w:val="0"/>
        <w:overflowPunct w:val="0"/>
        <w:spacing w:line="249" w:lineRule="exact"/>
      </w:pPr>
    </w:p>
    <w:p w:rsidR="007930DA" w:rsidRDefault="007930DA" w:rsidP="007930DA">
      <w:pPr>
        <w:kinsoku w:val="0"/>
        <w:wordWrap w:val="0"/>
        <w:overflowPunct w:val="0"/>
        <w:spacing w:line="249" w:lineRule="exact"/>
      </w:pPr>
    </w:p>
    <w:p w:rsidR="007930DA" w:rsidRDefault="007930DA" w:rsidP="007930DA">
      <w:pPr>
        <w:kinsoku w:val="0"/>
        <w:wordWrap w:val="0"/>
        <w:overflowPunct w:val="0"/>
        <w:spacing w:line="249" w:lineRule="exact"/>
      </w:pPr>
    </w:p>
    <w:p w:rsidR="007930DA" w:rsidRDefault="007930DA" w:rsidP="007930DA">
      <w:pPr>
        <w:kinsoku w:val="0"/>
        <w:wordWrap w:val="0"/>
        <w:overflowPunct w:val="0"/>
        <w:spacing w:line="249" w:lineRule="exact"/>
      </w:pPr>
    </w:p>
    <w:p w:rsidR="007930DA" w:rsidRDefault="007930DA" w:rsidP="007930DA">
      <w:pPr>
        <w:wordWrap w:val="0"/>
        <w:spacing w:line="249" w:lineRule="exact"/>
      </w:pPr>
    </w:p>
    <w:p w:rsidR="007930DA" w:rsidRPr="004D7EB2" w:rsidRDefault="007930DA" w:rsidP="007930DA">
      <w:pPr>
        <w:wordWrap w:val="0"/>
        <w:spacing w:line="249" w:lineRule="exact"/>
      </w:pPr>
    </w:p>
    <w:p w:rsidR="00944383" w:rsidRDefault="007930DA" w:rsidP="007930DA">
      <w:pPr>
        <w:kinsoku w:val="0"/>
        <w:wordWrap w:val="0"/>
        <w:overflowPunct w:val="0"/>
        <w:spacing w:line="249" w:lineRule="exact"/>
        <w:ind w:left="456" w:rightChars="248" w:right="521" w:hangingChars="200" w:hanging="456"/>
      </w:pPr>
      <w:r w:rsidRPr="004D7EB2">
        <w:rPr>
          <w:spacing w:val="9"/>
        </w:rPr>
        <w:t xml:space="preserve">  </w:t>
      </w:r>
      <w:r w:rsidRPr="004D7EB2">
        <w:rPr>
          <w:rFonts w:hint="eastAsia"/>
        </w:rPr>
        <w:t xml:space="preserve">　　</w:t>
      </w:r>
      <w:r w:rsidR="00CE448D">
        <w:rPr>
          <w:rFonts w:hint="eastAsia"/>
        </w:rPr>
        <w:t xml:space="preserve">　</w:t>
      </w:r>
      <w:r w:rsidR="00944383">
        <w:rPr>
          <w:rFonts w:hint="eastAsia"/>
        </w:rPr>
        <w:t>「脱炭素アクションみぞのくち推進会議設置</w:t>
      </w:r>
      <w:r w:rsidR="00240468">
        <w:rPr>
          <w:rFonts w:hint="eastAsia"/>
        </w:rPr>
        <w:t>要綱</w:t>
      </w:r>
      <w:r w:rsidR="00944383">
        <w:rPr>
          <w:rFonts w:hint="eastAsia"/>
        </w:rPr>
        <w:t>」第７条第１項の規定</w:t>
      </w:r>
      <w:r>
        <w:rPr>
          <w:rFonts w:hint="eastAsia"/>
        </w:rPr>
        <w:t>により、</w:t>
      </w:r>
    </w:p>
    <w:p w:rsidR="007930DA" w:rsidRPr="004D7EB2" w:rsidRDefault="007930DA" w:rsidP="00CE448D">
      <w:pPr>
        <w:kinsoku w:val="0"/>
        <w:wordWrap w:val="0"/>
        <w:overflowPunct w:val="0"/>
        <w:spacing w:line="249" w:lineRule="exact"/>
        <w:ind w:leftChars="200" w:left="420" w:rightChars="248" w:right="521" w:firstLineChars="100" w:firstLine="210"/>
      </w:pPr>
      <w:r>
        <w:rPr>
          <w:rFonts w:hint="eastAsia"/>
        </w:rPr>
        <w:t>次のとおり「脱炭素アクションみぞのくち</w:t>
      </w:r>
      <w:r w:rsidR="00944383" w:rsidRPr="00101351">
        <w:rPr>
          <w:rFonts w:hint="eastAsia"/>
        </w:rPr>
        <w:t>推進会議</w:t>
      </w:r>
      <w:r>
        <w:rPr>
          <w:rFonts w:hint="eastAsia"/>
        </w:rPr>
        <w:t>」</w:t>
      </w:r>
      <w:r w:rsidRPr="004D7EB2">
        <w:rPr>
          <w:rFonts w:hint="eastAsia"/>
        </w:rPr>
        <w:t>の</w:t>
      </w:r>
      <w:r w:rsidR="007E753E">
        <w:rPr>
          <w:rFonts w:hint="eastAsia"/>
        </w:rPr>
        <w:t>登録内容</w:t>
      </w:r>
      <w:r>
        <w:rPr>
          <w:rFonts w:hint="eastAsia"/>
        </w:rPr>
        <w:t>変更届出書</w:t>
      </w:r>
      <w:r w:rsidRPr="004D7EB2">
        <w:rPr>
          <w:rFonts w:hint="eastAsia"/>
        </w:rPr>
        <w:t>を</w:t>
      </w:r>
      <w:r>
        <w:rPr>
          <w:rFonts w:hint="eastAsia"/>
        </w:rPr>
        <w:t>提出</w:t>
      </w:r>
      <w:r w:rsidRPr="004D7EB2">
        <w:rPr>
          <w:rFonts w:hint="eastAsia"/>
        </w:rPr>
        <w:t>します。</w:t>
      </w:r>
    </w:p>
    <w:p w:rsidR="007930DA" w:rsidRDefault="007930DA" w:rsidP="007930DA">
      <w:pPr>
        <w:wordWrap w:val="0"/>
        <w:spacing w:line="249" w:lineRule="exact"/>
      </w:pPr>
    </w:p>
    <w:p w:rsidR="007930DA" w:rsidRPr="005D7B58" w:rsidRDefault="007930DA" w:rsidP="007930DA">
      <w:pPr>
        <w:wordWrap w:val="0"/>
        <w:spacing w:line="249" w:lineRule="exact"/>
      </w:pPr>
    </w:p>
    <w:p w:rsidR="007930DA" w:rsidRPr="004D7EB2" w:rsidRDefault="007930DA" w:rsidP="00DA4153">
      <w:pPr>
        <w:kinsoku w:val="0"/>
        <w:wordWrap w:val="0"/>
        <w:overflowPunct w:val="0"/>
        <w:spacing w:line="249" w:lineRule="exact"/>
        <w:ind w:leftChars="202" w:left="424"/>
      </w:pPr>
      <w:r w:rsidRPr="004D7EB2">
        <w:rPr>
          <w:spacing w:val="9"/>
        </w:rPr>
        <w:t xml:space="preserve">  </w:t>
      </w:r>
      <w:r w:rsidRPr="004D7EB2">
        <w:rPr>
          <w:rFonts w:asciiTheme="majorEastAsia" w:eastAsiaTheme="majorEastAsia" w:hAnsiTheme="majorEastAsia" w:hint="eastAsia"/>
        </w:rPr>
        <w:t xml:space="preserve">１　</w:t>
      </w:r>
      <w:r>
        <w:rPr>
          <w:rFonts w:asciiTheme="majorEastAsia" w:eastAsiaTheme="majorEastAsia" w:hAnsiTheme="majorEastAsia" w:hint="eastAsia"/>
        </w:rPr>
        <w:t>変更内容</w:t>
      </w:r>
    </w:p>
    <w:p w:rsidR="007930DA" w:rsidRDefault="007930DA" w:rsidP="007930DA">
      <w:pPr>
        <w:kinsoku w:val="0"/>
        <w:wordWrap w:val="0"/>
        <w:overflowPunct w:val="0"/>
        <w:spacing w:line="249" w:lineRule="exact"/>
      </w:pPr>
      <w:r>
        <w:rPr>
          <w:rFonts w:hint="eastAsia"/>
        </w:rPr>
        <w:t xml:space="preserve">　　</w:t>
      </w:r>
    </w:p>
    <w:tbl>
      <w:tblPr>
        <w:tblW w:w="0" w:type="auto"/>
        <w:tblInd w:w="75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40"/>
        <w:gridCol w:w="4040"/>
      </w:tblGrid>
      <w:tr w:rsidR="007930DA" w:rsidRPr="00636E19" w:rsidTr="004D38E1">
        <w:trPr>
          <w:trHeight w:hRule="exact" w:val="434"/>
        </w:trPr>
        <w:tc>
          <w:tcPr>
            <w:tcW w:w="40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7930DA" w:rsidRDefault="007930DA" w:rsidP="00BA1530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（変更前）</w:t>
            </w:r>
          </w:p>
        </w:tc>
        <w:tc>
          <w:tcPr>
            <w:tcW w:w="404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 w:themeFill="accent5" w:themeFillTint="33"/>
          </w:tcPr>
          <w:p w:rsidR="007930DA" w:rsidRPr="00636E19" w:rsidRDefault="007930DA" w:rsidP="00BA153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（変更後）</w:t>
            </w:r>
          </w:p>
        </w:tc>
      </w:tr>
      <w:tr w:rsidR="007930DA" w:rsidRPr="00636E19" w:rsidTr="004D38E1">
        <w:trPr>
          <w:trHeight w:hRule="exact" w:val="4092"/>
        </w:trPr>
        <w:tc>
          <w:tcPr>
            <w:tcW w:w="404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930DA" w:rsidRDefault="007930DA" w:rsidP="00BA1530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930DA" w:rsidRPr="00636E19" w:rsidRDefault="007930DA" w:rsidP="00BA1530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7930DA" w:rsidRDefault="007930DA" w:rsidP="007930DA">
      <w:pPr>
        <w:kinsoku w:val="0"/>
        <w:wordWrap w:val="0"/>
        <w:overflowPunct w:val="0"/>
        <w:spacing w:line="249" w:lineRule="exact"/>
      </w:pPr>
    </w:p>
    <w:p w:rsidR="007930DA" w:rsidRDefault="007930DA" w:rsidP="007930DA">
      <w:pPr>
        <w:kinsoku w:val="0"/>
        <w:wordWrap w:val="0"/>
        <w:overflowPunct w:val="0"/>
        <w:spacing w:line="249" w:lineRule="exact"/>
      </w:pPr>
    </w:p>
    <w:p w:rsidR="007930DA" w:rsidRDefault="007930DA" w:rsidP="00DA4153">
      <w:pPr>
        <w:kinsoku w:val="0"/>
        <w:wordWrap w:val="0"/>
        <w:overflowPunct w:val="0"/>
        <w:spacing w:line="249" w:lineRule="exact"/>
        <w:ind w:leftChars="202" w:left="424"/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２</w:t>
      </w:r>
      <w:r w:rsidRPr="004D7EB2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変更事由発生日</w:t>
      </w:r>
    </w:p>
    <w:p w:rsidR="007930DA" w:rsidRDefault="007930DA" w:rsidP="007930DA">
      <w:pPr>
        <w:kinsoku w:val="0"/>
        <w:wordWrap w:val="0"/>
        <w:overflowPunct w:val="0"/>
        <w:spacing w:line="249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</w:p>
    <w:p w:rsidR="007930DA" w:rsidRPr="004D7EB2" w:rsidRDefault="007930DA" w:rsidP="004D38E1">
      <w:pPr>
        <w:kinsoku w:val="0"/>
        <w:wordWrap w:val="0"/>
        <w:overflowPunct w:val="0"/>
        <w:spacing w:line="249" w:lineRule="exact"/>
        <w:ind w:firstLineChars="135" w:firstLine="283"/>
      </w:pPr>
      <w:r>
        <w:rPr>
          <w:rFonts w:asciiTheme="majorEastAsia" w:eastAsiaTheme="majorEastAsia" w:hAnsiTheme="majorEastAsia" w:hint="eastAsia"/>
        </w:rPr>
        <w:t xml:space="preserve">　　　　　　年　　月　　日</w:t>
      </w:r>
    </w:p>
    <w:p w:rsidR="007930DA" w:rsidRDefault="007930DA" w:rsidP="00A66505">
      <w:pPr>
        <w:kinsoku w:val="0"/>
        <w:wordWrap w:val="0"/>
        <w:overflowPunct w:val="0"/>
        <w:spacing w:line="249" w:lineRule="exact"/>
        <w:ind w:rightChars="311" w:right="653"/>
        <w:rPr>
          <w:sz w:val="20"/>
          <w:szCs w:val="20"/>
        </w:rPr>
      </w:pPr>
      <w:bookmarkStart w:id="0" w:name="_GoBack"/>
      <w:bookmarkEnd w:id="0"/>
    </w:p>
    <w:sectPr w:rsidR="007930D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B28" w:rsidRDefault="00DF0B28" w:rsidP="00F1740E">
      <w:r>
        <w:separator/>
      </w:r>
    </w:p>
  </w:endnote>
  <w:endnote w:type="continuationSeparator" w:id="0">
    <w:p w:rsidR="00DF0B28" w:rsidRDefault="00DF0B28" w:rsidP="00F17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B28" w:rsidRDefault="00DF0B28" w:rsidP="00F1740E">
      <w:r>
        <w:separator/>
      </w:r>
    </w:p>
  </w:footnote>
  <w:footnote w:type="continuationSeparator" w:id="0">
    <w:p w:rsidR="00DF0B28" w:rsidRDefault="00DF0B28" w:rsidP="00F17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86D37"/>
    <w:multiLevelType w:val="hybridMultilevel"/>
    <w:tmpl w:val="D6343A96"/>
    <w:lvl w:ilvl="0" w:tplc="F0AA51B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02D58FB"/>
    <w:multiLevelType w:val="hybridMultilevel"/>
    <w:tmpl w:val="2AF438C8"/>
    <w:lvl w:ilvl="0" w:tplc="4CB41836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C750C08"/>
    <w:multiLevelType w:val="hybridMultilevel"/>
    <w:tmpl w:val="E25A132C"/>
    <w:lvl w:ilvl="0" w:tplc="2548A6C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ADE772B"/>
    <w:multiLevelType w:val="hybridMultilevel"/>
    <w:tmpl w:val="8F44A654"/>
    <w:lvl w:ilvl="0" w:tplc="D7EC22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306539"/>
    <w:multiLevelType w:val="hybridMultilevel"/>
    <w:tmpl w:val="A8C888E0"/>
    <w:lvl w:ilvl="0" w:tplc="9E3E355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3152A67"/>
    <w:multiLevelType w:val="hybridMultilevel"/>
    <w:tmpl w:val="97089A4A"/>
    <w:lvl w:ilvl="0" w:tplc="52448C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8B920B8"/>
    <w:multiLevelType w:val="hybridMultilevel"/>
    <w:tmpl w:val="B15A43F4"/>
    <w:lvl w:ilvl="0" w:tplc="AFA4BA46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40E"/>
    <w:rsid w:val="00000669"/>
    <w:rsid w:val="00013065"/>
    <w:rsid w:val="0005472A"/>
    <w:rsid w:val="00080C23"/>
    <w:rsid w:val="000F6792"/>
    <w:rsid w:val="00101351"/>
    <w:rsid w:val="00126BCA"/>
    <w:rsid w:val="0013193D"/>
    <w:rsid w:val="002032A5"/>
    <w:rsid w:val="00240468"/>
    <w:rsid w:val="00250D66"/>
    <w:rsid w:val="002C7934"/>
    <w:rsid w:val="002F44E5"/>
    <w:rsid w:val="00346653"/>
    <w:rsid w:val="00361764"/>
    <w:rsid w:val="003B3307"/>
    <w:rsid w:val="00416FF4"/>
    <w:rsid w:val="004566A1"/>
    <w:rsid w:val="004910B6"/>
    <w:rsid w:val="004D38E1"/>
    <w:rsid w:val="005037FA"/>
    <w:rsid w:val="00503D78"/>
    <w:rsid w:val="005862A6"/>
    <w:rsid w:val="005901E6"/>
    <w:rsid w:val="00596DE5"/>
    <w:rsid w:val="005B1ECA"/>
    <w:rsid w:val="005C693C"/>
    <w:rsid w:val="0065219E"/>
    <w:rsid w:val="00671438"/>
    <w:rsid w:val="006E56EB"/>
    <w:rsid w:val="007176F4"/>
    <w:rsid w:val="007316AC"/>
    <w:rsid w:val="0077547A"/>
    <w:rsid w:val="007930DA"/>
    <w:rsid w:val="007E753E"/>
    <w:rsid w:val="00811C66"/>
    <w:rsid w:val="00851539"/>
    <w:rsid w:val="00863B3C"/>
    <w:rsid w:val="008749B1"/>
    <w:rsid w:val="008A1446"/>
    <w:rsid w:val="008C5B18"/>
    <w:rsid w:val="00936E4B"/>
    <w:rsid w:val="00944383"/>
    <w:rsid w:val="009A78BE"/>
    <w:rsid w:val="009C3F54"/>
    <w:rsid w:val="00A5383E"/>
    <w:rsid w:val="00A66505"/>
    <w:rsid w:val="00A92967"/>
    <w:rsid w:val="00A96771"/>
    <w:rsid w:val="00B46061"/>
    <w:rsid w:val="00B51D4D"/>
    <w:rsid w:val="00B53EBC"/>
    <w:rsid w:val="00B55BA1"/>
    <w:rsid w:val="00BC5F97"/>
    <w:rsid w:val="00BE7777"/>
    <w:rsid w:val="00C24C2F"/>
    <w:rsid w:val="00CE448D"/>
    <w:rsid w:val="00D05CFB"/>
    <w:rsid w:val="00DA4153"/>
    <w:rsid w:val="00DA6DB9"/>
    <w:rsid w:val="00DD0225"/>
    <w:rsid w:val="00DD30A7"/>
    <w:rsid w:val="00DF0B28"/>
    <w:rsid w:val="00E043C8"/>
    <w:rsid w:val="00E451C9"/>
    <w:rsid w:val="00E901F3"/>
    <w:rsid w:val="00E92B16"/>
    <w:rsid w:val="00EB3281"/>
    <w:rsid w:val="00EB4106"/>
    <w:rsid w:val="00ED71F0"/>
    <w:rsid w:val="00F1740E"/>
    <w:rsid w:val="00F4518B"/>
    <w:rsid w:val="00FE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721F9A-3F81-47BE-A842-4B430A65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4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740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174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740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76F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176F4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793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8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176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川崎温暖化対策推進会議設置要綱（案）</vt:lpstr>
      <vt:lpstr>川崎温暖化対策推進会議設置要綱（案）</vt:lpstr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川崎温暖化対策推進会議設置要綱（案）</dc:title>
  <dc:subject/>
  <dc:creator>川崎市役所</dc:creator>
  <cp:keywords/>
  <dc:description/>
  <cp:lastModifiedBy>川崎市</cp:lastModifiedBy>
  <cp:revision>54</cp:revision>
  <cp:lastPrinted>2021-02-05T01:21:00Z</cp:lastPrinted>
  <dcterms:created xsi:type="dcterms:W3CDTF">2021-02-04T08:51:00Z</dcterms:created>
  <dcterms:modified xsi:type="dcterms:W3CDTF">2021-03-16T03:00:00Z</dcterms:modified>
</cp:coreProperties>
</file>