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64" w:rsidRDefault="008A0164" w:rsidP="008A0164">
      <w:bookmarkStart w:id="0" w:name="_GoBack"/>
      <w:bookmarkEnd w:id="0"/>
      <w:r>
        <w:rPr>
          <w:rFonts w:hint="eastAsia"/>
          <w:kern w:val="0"/>
        </w:rPr>
        <w:t>産業</w:t>
      </w:r>
      <w:r>
        <w:rPr>
          <w:rFonts w:hint="eastAsia"/>
        </w:rPr>
        <w:t>廃棄物の処理に関する</w:t>
      </w:r>
      <w:r>
        <w:rPr>
          <w:rFonts w:hint="eastAsia"/>
        </w:rPr>
        <w:t>BCP</w:t>
      </w:r>
      <w:r>
        <w:rPr>
          <w:rFonts w:hint="eastAsia"/>
        </w:rPr>
        <w:t>（参考様式①：連絡先リスト）</w:t>
      </w:r>
    </w:p>
    <w:p w:rsidR="008A0164" w:rsidRDefault="008A0164" w:rsidP="008A0164">
      <w:r>
        <w:rPr>
          <w:rFonts w:hint="eastAsia"/>
        </w:rPr>
        <w:t xml:space="preserve">事業所名（所在地）【　　　　　　　　　　　　　　　　　　】　</w:t>
      </w:r>
      <w:r>
        <w:rPr>
          <w:rFonts w:hint="eastAsia"/>
        </w:rPr>
        <w:t xml:space="preserve"> </w:t>
      </w:r>
      <w:r>
        <w:rPr>
          <w:rFonts w:hint="eastAsia"/>
        </w:rPr>
        <w:t xml:space="preserve">部署（責任者）【　　　　　　　　　　　　　　　　　　】　</w:t>
      </w:r>
      <w:r>
        <w:rPr>
          <w:rFonts w:hint="eastAsia"/>
        </w:rPr>
        <w:t xml:space="preserve"> </w:t>
      </w:r>
      <w:r>
        <w:rPr>
          <w:rFonts w:hint="eastAsia"/>
        </w:rPr>
        <w:t>作成日【　　　　　　　】</w:t>
      </w:r>
    </w:p>
    <w:tbl>
      <w:tblPr>
        <w:tblStyle w:val="aa"/>
        <w:tblW w:w="14613" w:type="dxa"/>
        <w:tblLook w:val="04A0" w:firstRow="1" w:lastRow="0" w:firstColumn="1" w:lastColumn="0" w:noHBand="0" w:noVBand="1"/>
      </w:tblPr>
      <w:tblGrid>
        <w:gridCol w:w="551"/>
        <w:gridCol w:w="2049"/>
        <w:gridCol w:w="1355"/>
        <w:gridCol w:w="2211"/>
        <w:gridCol w:w="2211"/>
        <w:gridCol w:w="2268"/>
        <w:gridCol w:w="2211"/>
        <w:gridCol w:w="1757"/>
      </w:tblGrid>
      <w:tr w:rsidR="008A0164" w:rsidTr="002E4924">
        <w:trPr>
          <w:trHeight w:val="680"/>
        </w:trPr>
        <w:tc>
          <w:tcPr>
            <w:tcW w:w="551"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sz w:val="20"/>
              </w:rPr>
              <w:t>No.</w:t>
            </w:r>
          </w:p>
        </w:tc>
        <w:tc>
          <w:tcPr>
            <w:tcW w:w="2049"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廃棄物の種類</w:t>
            </w:r>
          </w:p>
        </w:tc>
        <w:tc>
          <w:tcPr>
            <w:tcW w:w="1355"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発生量／日</w:t>
            </w:r>
          </w:p>
        </w:tc>
        <w:tc>
          <w:tcPr>
            <w:tcW w:w="2211"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収集運搬業者</w:t>
            </w:r>
          </w:p>
        </w:tc>
        <w:tc>
          <w:tcPr>
            <w:tcW w:w="2211"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処分業者</w:t>
            </w:r>
          </w:p>
        </w:tc>
        <w:tc>
          <w:tcPr>
            <w:tcW w:w="2268" w:type="dxa"/>
            <w:tcBorders>
              <w:bottom w:val="single" w:sz="4" w:space="0" w:color="auto"/>
            </w:tcBorders>
            <w:shd w:val="clear" w:color="auto" w:fill="DEEAF6" w:themeFill="accent1" w:themeFillTint="33"/>
            <w:vAlign w:val="center"/>
          </w:tcPr>
          <w:p w:rsidR="008A0164" w:rsidRPr="00773CAC" w:rsidRDefault="008A0164" w:rsidP="002E4924">
            <w:pPr>
              <w:rPr>
                <w:sz w:val="20"/>
              </w:rPr>
            </w:pPr>
            <w:r w:rsidRPr="00773CAC">
              <w:rPr>
                <w:rFonts w:hint="eastAsia"/>
                <w:sz w:val="20"/>
              </w:rPr>
              <w:t>（予備）収集運搬業者</w:t>
            </w:r>
          </w:p>
        </w:tc>
        <w:tc>
          <w:tcPr>
            <w:tcW w:w="2211"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（予備）処分業者</w:t>
            </w:r>
          </w:p>
        </w:tc>
        <w:tc>
          <w:tcPr>
            <w:tcW w:w="1757" w:type="dxa"/>
            <w:tcBorders>
              <w:bottom w:val="single" w:sz="4" w:space="0" w:color="auto"/>
            </w:tcBorders>
            <w:shd w:val="clear" w:color="auto" w:fill="DEEAF6" w:themeFill="accent1" w:themeFillTint="33"/>
            <w:vAlign w:val="center"/>
          </w:tcPr>
          <w:p w:rsidR="008A0164" w:rsidRPr="00773CAC" w:rsidRDefault="008A0164" w:rsidP="002E4924">
            <w:pPr>
              <w:jc w:val="center"/>
              <w:rPr>
                <w:sz w:val="20"/>
              </w:rPr>
            </w:pPr>
            <w:r w:rsidRPr="00773CAC">
              <w:rPr>
                <w:rFonts w:hint="eastAsia"/>
                <w:sz w:val="20"/>
              </w:rPr>
              <w:t>備考</w:t>
            </w: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dotted"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dotted" w:sz="4" w:space="0" w:color="auto"/>
              <w:right w:val="single" w:sz="4" w:space="0" w:color="auto"/>
            </w:tcBorders>
            <w:vAlign w:val="center"/>
          </w:tcPr>
          <w:p w:rsidR="008A0164" w:rsidRDefault="008A0164" w:rsidP="002E4924">
            <w:pPr>
              <w:jc w:val="center"/>
            </w:pPr>
          </w:p>
        </w:tc>
      </w:tr>
      <w:tr w:rsidR="008A0164" w:rsidTr="002E4924">
        <w:trPr>
          <w:trHeight w:val="850"/>
        </w:trPr>
        <w:tc>
          <w:tcPr>
            <w:tcW w:w="551" w:type="dxa"/>
            <w:tcBorders>
              <w:top w:val="dotted" w:sz="4" w:space="0" w:color="auto"/>
              <w:left w:val="single" w:sz="4" w:space="0" w:color="auto"/>
              <w:bottom w:val="single" w:sz="4" w:space="0" w:color="auto"/>
              <w:right w:val="dotted" w:sz="4" w:space="0" w:color="auto"/>
            </w:tcBorders>
            <w:vAlign w:val="center"/>
          </w:tcPr>
          <w:p w:rsidR="008A0164" w:rsidRDefault="008A0164" w:rsidP="002E4924">
            <w:pPr>
              <w:jc w:val="center"/>
            </w:pPr>
          </w:p>
        </w:tc>
        <w:tc>
          <w:tcPr>
            <w:tcW w:w="2049"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355"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2268"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221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757" w:type="dxa"/>
            <w:tcBorders>
              <w:top w:val="dotted" w:sz="4" w:space="0" w:color="auto"/>
              <w:left w:val="dotted" w:sz="4" w:space="0" w:color="auto"/>
              <w:bottom w:val="single" w:sz="4" w:space="0" w:color="auto"/>
              <w:right w:val="single" w:sz="4" w:space="0" w:color="auto"/>
            </w:tcBorders>
            <w:vAlign w:val="center"/>
          </w:tcPr>
          <w:p w:rsidR="008A0164" w:rsidRDefault="008A0164" w:rsidP="002E4924">
            <w:pPr>
              <w:jc w:val="center"/>
            </w:pPr>
          </w:p>
        </w:tc>
      </w:tr>
    </w:tbl>
    <w:p w:rsidR="008A0164" w:rsidRDefault="008A0164" w:rsidP="008A0164">
      <w:pPr>
        <w:ind w:firstLineChars="100" w:firstLine="210"/>
      </w:pPr>
      <w:r>
        <w:rPr>
          <w:rFonts w:hint="eastAsia"/>
        </w:rPr>
        <w:t>※神奈川県の産業廃棄物収集運搬業又は処分業</w:t>
      </w:r>
      <w:r>
        <w:rPr>
          <w:rFonts w:hint="eastAsia"/>
          <w:kern w:val="0"/>
        </w:rPr>
        <w:t>の許可</w:t>
      </w:r>
      <w:r>
        <w:rPr>
          <w:rFonts w:hint="eastAsia"/>
        </w:rPr>
        <w:t>を有している業者を探す場合の問合せ先</w:t>
      </w:r>
    </w:p>
    <w:p w:rsidR="008A0164" w:rsidRDefault="008A0164" w:rsidP="008A0164">
      <w:pPr>
        <w:ind w:firstLineChars="200" w:firstLine="420"/>
      </w:pPr>
      <w:r>
        <w:rPr>
          <w:rFonts w:hint="eastAsia"/>
        </w:rPr>
        <w:t xml:space="preserve">【　公益社団法人神奈川県産業資源循環協会　</w:t>
      </w:r>
      <w:r>
        <w:rPr>
          <w:rFonts w:hint="eastAsia"/>
        </w:rPr>
        <w:t>045-681-2989</w:t>
      </w:r>
      <w:r>
        <w:rPr>
          <w:rFonts w:hint="eastAsia"/>
        </w:rPr>
        <w:t xml:space="preserve">　】</w:t>
      </w:r>
    </w:p>
    <w:p w:rsidR="008A0164" w:rsidRDefault="008A0164" w:rsidP="008A0164">
      <w:pPr>
        <w:ind w:firstLineChars="100" w:firstLine="210"/>
      </w:pPr>
      <w:r>
        <w:rPr>
          <w:rFonts w:hint="eastAsia"/>
        </w:rPr>
        <w:t>※川崎市で発生した産業廃棄物の処理に関する法令等を確認する場合の問合せ先</w:t>
      </w:r>
    </w:p>
    <w:p w:rsidR="008A0164" w:rsidRPr="00B9615C" w:rsidRDefault="008A0164" w:rsidP="008A0164">
      <w:pPr>
        <w:ind w:firstLineChars="200" w:firstLine="420"/>
      </w:pPr>
      <w:r>
        <w:rPr>
          <w:rFonts w:hint="eastAsia"/>
        </w:rPr>
        <w:t xml:space="preserve">【　川崎市環境局生活環境部廃棄物指導課　　</w:t>
      </w:r>
      <w:r>
        <w:rPr>
          <w:rFonts w:hint="eastAsia"/>
        </w:rPr>
        <w:t>044-200-2596</w:t>
      </w:r>
      <w:r>
        <w:rPr>
          <w:rFonts w:hint="eastAsia"/>
        </w:rPr>
        <w:t xml:space="preserve">　】</w:t>
      </w:r>
    </w:p>
    <w:p w:rsidR="008A0164" w:rsidRDefault="008A0164" w:rsidP="008A0164">
      <w:r>
        <w:rPr>
          <w:rFonts w:hint="eastAsia"/>
          <w:kern w:val="0"/>
        </w:rPr>
        <w:lastRenderedPageBreak/>
        <w:t>産業</w:t>
      </w:r>
      <w:r>
        <w:rPr>
          <w:rFonts w:hint="eastAsia"/>
        </w:rPr>
        <w:t>廃棄物の処理に関する</w:t>
      </w:r>
      <w:r>
        <w:rPr>
          <w:rFonts w:hint="eastAsia"/>
        </w:rPr>
        <w:t>BCP</w:t>
      </w:r>
      <w:r>
        <w:rPr>
          <w:rFonts w:hint="eastAsia"/>
        </w:rPr>
        <w:t>（参考様式②：業務分析）</w:t>
      </w:r>
    </w:p>
    <w:p w:rsidR="008A0164" w:rsidRDefault="008A0164" w:rsidP="008A0164">
      <w:r>
        <w:rPr>
          <w:rFonts w:hint="eastAsia"/>
        </w:rPr>
        <w:t xml:space="preserve">事業所名（所在地）【　　　　　　　　　　　　　　　　　　】　</w:t>
      </w:r>
      <w:r>
        <w:rPr>
          <w:rFonts w:hint="eastAsia"/>
        </w:rPr>
        <w:t xml:space="preserve"> </w:t>
      </w:r>
      <w:r>
        <w:rPr>
          <w:rFonts w:hint="eastAsia"/>
        </w:rPr>
        <w:t xml:space="preserve">部署（責任者）【　　　　　　　　　　　　　　　　　　】　</w:t>
      </w:r>
      <w:r>
        <w:rPr>
          <w:rFonts w:hint="eastAsia"/>
        </w:rPr>
        <w:t xml:space="preserve"> </w:t>
      </w:r>
      <w:r>
        <w:rPr>
          <w:rFonts w:hint="eastAsia"/>
        </w:rPr>
        <w:t>作成日【　　　　　　　】</w:t>
      </w:r>
    </w:p>
    <w:tbl>
      <w:tblPr>
        <w:tblStyle w:val="aa"/>
        <w:tblW w:w="14796" w:type="dxa"/>
        <w:tblLook w:val="04A0" w:firstRow="1" w:lastRow="0" w:firstColumn="1" w:lastColumn="0" w:noHBand="0" w:noVBand="1"/>
      </w:tblPr>
      <w:tblGrid>
        <w:gridCol w:w="2154"/>
        <w:gridCol w:w="849"/>
        <w:gridCol w:w="1644"/>
        <w:gridCol w:w="1644"/>
        <w:gridCol w:w="1701"/>
        <w:gridCol w:w="1701"/>
        <w:gridCol w:w="1701"/>
        <w:gridCol w:w="1701"/>
        <w:gridCol w:w="1701"/>
      </w:tblGrid>
      <w:tr w:rsidR="008A0164" w:rsidTr="002E4924">
        <w:trPr>
          <w:trHeight w:val="850"/>
        </w:trPr>
        <w:tc>
          <w:tcPr>
            <w:tcW w:w="2154"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業務名称</w:t>
            </w:r>
          </w:p>
        </w:tc>
        <w:tc>
          <w:tcPr>
            <w:tcW w:w="849"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優先度</w:t>
            </w:r>
          </w:p>
        </w:tc>
        <w:tc>
          <w:tcPr>
            <w:tcW w:w="1644"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目標復旧時間</w:t>
            </w:r>
          </w:p>
        </w:tc>
        <w:tc>
          <w:tcPr>
            <w:tcW w:w="1644" w:type="dxa"/>
            <w:tcBorders>
              <w:bottom w:val="single" w:sz="4" w:space="0" w:color="auto"/>
            </w:tcBorders>
            <w:shd w:val="clear" w:color="auto" w:fill="DEEAF6" w:themeFill="accent1" w:themeFillTint="33"/>
          </w:tcPr>
          <w:p w:rsidR="008A0164" w:rsidRPr="00A91F01" w:rsidRDefault="008A0164" w:rsidP="002E4924">
            <w:pPr>
              <w:jc w:val="center"/>
              <w:rPr>
                <w:sz w:val="14"/>
              </w:rPr>
            </w:pPr>
            <w:r w:rsidRPr="00A91F01">
              <w:rPr>
                <w:rFonts w:hint="eastAsia"/>
                <w:sz w:val="14"/>
              </w:rPr>
              <w:t>（災害発生後に記入）</w:t>
            </w:r>
          </w:p>
          <w:p w:rsidR="008A0164" w:rsidRPr="007616D7" w:rsidRDefault="008A0164" w:rsidP="002E4924">
            <w:pPr>
              <w:jc w:val="center"/>
              <w:rPr>
                <w:sz w:val="20"/>
              </w:rPr>
            </w:pPr>
            <w:r w:rsidRPr="007616D7">
              <w:rPr>
                <w:rFonts w:hint="eastAsia"/>
                <w:sz w:val="20"/>
              </w:rPr>
              <w:t>復旧見込時間</w:t>
            </w:r>
          </w:p>
        </w:tc>
        <w:tc>
          <w:tcPr>
            <w:tcW w:w="1701"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必要人員数</w:t>
            </w:r>
          </w:p>
        </w:tc>
        <w:tc>
          <w:tcPr>
            <w:tcW w:w="1701"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設備機器</w:t>
            </w:r>
          </w:p>
        </w:tc>
        <w:tc>
          <w:tcPr>
            <w:tcW w:w="1701"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Pr>
                <w:rFonts w:hint="eastAsia"/>
                <w:sz w:val="20"/>
              </w:rPr>
              <w:t>情報</w:t>
            </w:r>
          </w:p>
        </w:tc>
        <w:tc>
          <w:tcPr>
            <w:tcW w:w="1701"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p>
        </w:tc>
        <w:tc>
          <w:tcPr>
            <w:tcW w:w="1701" w:type="dxa"/>
            <w:tcBorders>
              <w:bottom w:val="single" w:sz="4" w:space="0" w:color="auto"/>
            </w:tcBorders>
            <w:shd w:val="clear" w:color="auto" w:fill="DEEAF6" w:themeFill="accent1" w:themeFillTint="33"/>
            <w:vAlign w:val="center"/>
          </w:tcPr>
          <w:p w:rsidR="008A0164" w:rsidRPr="007616D7" w:rsidRDefault="008A0164" w:rsidP="002E4924">
            <w:pPr>
              <w:jc w:val="center"/>
              <w:rPr>
                <w:sz w:val="20"/>
              </w:rPr>
            </w:pPr>
            <w:r w:rsidRPr="007616D7">
              <w:rPr>
                <w:rFonts w:hint="eastAsia"/>
                <w:sz w:val="20"/>
              </w:rPr>
              <w:t>備考</w:t>
            </w:r>
          </w:p>
        </w:tc>
      </w:tr>
      <w:tr w:rsidR="008A0164" w:rsidTr="002E4924">
        <w:trPr>
          <w:trHeight w:val="850"/>
        </w:trPr>
        <w:tc>
          <w:tcPr>
            <w:tcW w:w="2154" w:type="dxa"/>
            <w:tcBorders>
              <w:bottom w:val="dotted" w:sz="4" w:space="0" w:color="auto"/>
              <w:right w:val="dotted" w:sz="4" w:space="0" w:color="auto"/>
            </w:tcBorders>
            <w:vAlign w:val="center"/>
          </w:tcPr>
          <w:p w:rsidR="008A0164" w:rsidRDefault="008A0164" w:rsidP="002E4924">
            <w:pPr>
              <w:jc w:val="center"/>
            </w:pPr>
          </w:p>
        </w:tc>
        <w:tc>
          <w:tcPr>
            <w:tcW w:w="849" w:type="dxa"/>
            <w:tcBorders>
              <w:left w:val="dotted" w:sz="4" w:space="0" w:color="auto"/>
              <w:bottom w:val="dotted" w:sz="4" w:space="0" w:color="auto"/>
              <w:right w:val="dotted" w:sz="4" w:space="0" w:color="auto"/>
            </w:tcBorders>
            <w:vAlign w:val="center"/>
          </w:tcPr>
          <w:p w:rsidR="008A0164" w:rsidRPr="00F86581" w:rsidRDefault="008A0164" w:rsidP="002E4924">
            <w:pPr>
              <w:jc w:val="center"/>
              <w:rPr>
                <w:rFonts w:ascii="ＭＳ 明朝" w:hAnsi="ＭＳ 明朝"/>
              </w:rPr>
            </w:pPr>
          </w:p>
        </w:tc>
        <w:tc>
          <w:tcPr>
            <w:tcW w:w="1644" w:type="dxa"/>
            <w:tcBorders>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Pr="00F86581" w:rsidRDefault="008A0164" w:rsidP="002E4924">
            <w:pPr>
              <w:jc w:val="center"/>
              <w:rPr>
                <w:rFonts w:ascii="ＭＳ 明朝" w:hAnsi="ＭＳ 明朝"/>
              </w:rP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Pr="00F86581" w:rsidRDefault="008A0164" w:rsidP="002E4924">
            <w:pPr>
              <w:jc w:val="center"/>
              <w:rPr>
                <w:rFonts w:ascii="ＭＳ 明朝" w:hAnsi="ＭＳ 明朝"/>
              </w:rP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dotted"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dotted" w:sz="4" w:space="0" w:color="auto"/>
            </w:tcBorders>
            <w:vAlign w:val="center"/>
          </w:tcPr>
          <w:p w:rsidR="008A0164" w:rsidRDefault="008A0164" w:rsidP="002E4924">
            <w:pPr>
              <w:jc w:val="center"/>
            </w:pPr>
          </w:p>
        </w:tc>
      </w:tr>
      <w:tr w:rsidR="008A0164" w:rsidTr="002E4924">
        <w:trPr>
          <w:trHeight w:val="850"/>
        </w:trPr>
        <w:tc>
          <w:tcPr>
            <w:tcW w:w="2154" w:type="dxa"/>
            <w:tcBorders>
              <w:top w:val="dotted" w:sz="4" w:space="0" w:color="auto"/>
              <w:bottom w:val="single" w:sz="4" w:space="0" w:color="auto"/>
              <w:right w:val="dotted" w:sz="4" w:space="0" w:color="auto"/>
            </w:tcBorders>
            <w:vAlign w:val="center"/>
          </w:tcPr>
          <w:p w:rsidR="008A0164" w:rsidRDefault="008A0164" w:rsidP="002E4924">
            <w:pPr>
              <w:jc w:val="center"/>
            </w:pPr>
          </w:p>
        </w:tc>
        <w:tc>
          <w:tcPr>
            <w:tcW w:w="849"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644" w:type="dxa"/>
            <w:tcBorders>
              <w:top w:val="dotted" w:sz="4" w:space="0" w:color="auto"/>
              <w:left w:val="dotted" w:sz="4" w:space="0" w:color="auto"/>
              <w:bottom w:val="single" w:sz="4" w:space="0" w:color="auto"/>
              <w:right w:val="dotted" w:sz="4" w:space="0" w:color="auto"/>
            </w:tcBorders>
            <w:shd w:val="clear" w:color="auto" w:fill="FBE4D5" w:themeFill="accent2" w:themeFillTint="33"/>
            <w:vAlign w:val="center"/>
          </w:tcPr>
          <w:p w:rsidR="008A0164" w:rsidRDefault="008A0164" w:rsidP="002E4924">
            <w:pPr>
              <w:jc w:val="center"/>
            </w:pPr>
          </w:p>
        </w:tc>
        <w:tc>
          <w:tcPr>
            <w:tcW w:w="170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single" w:sz="4" w:space="0" w:color="auto"/>
              <w:right w:val="dotted" w:sz="4" w:space="0" w:color="auto"/>
            </w:tcBorders>
            <w:vAlign w:val="center"/>
          </w:tcPr>
          <w:p w:rsidR="008A0164" w:rsidRDefault="008A0164" w:rsidP="002E4924">
            <w:pPr>
              <w:jc w:val="center"/>
            </w:pPr>
          </w:p>
        </w:tc>
        <w:tc>
          <w:tcPr>
            <w:tcW w:w="1701" w:type="dxa"/>
            <w:tcBorders>
              <w:top w:val="dotted" w:sz="4" w:space="0" w:color="auto"/>
              <w:left w:val="dotted" w:sz="4" w:space="0" w:color="auto"/>
              <w:bottom w:val="single" w:sz="4" w:space="0" w:color="auto"/>
            </w:tcBorders>
            <w:vAlign w:val="center"/>
          </w:tcPr>
          <w:p w:rsidR="008A0164" w:rsidRDefault="008A0164" w:rsidP="002E4924">
            <w:pPr>
              <w:jc w:val="center"/>
            </w:pPr>
          </w:p>
        </w:tc>
      </w:tr>
    </w:tbl>
    <w:p w:rsidR="00D25B8B" w:rsidRPr="008A0164" w:rsidRDefault="00D25B8B">
      <w:pPr>
        <w:jc w:val="left"/>
      </w:pPr>
    </w:p>
    <w:p w:rsidR="008A0164" w:rsidRPr="0087787E" w:rsidRDefault="008A0164" w:rsidP="008A0164">
      <w:pPr>
        <w:rPr>
          <w:szCs w:val="21"/>
        </w:rPr>
      </w:pPr>
      <w:r>
        <w:rPr>
          <w:rFonts w:hint="eastAsia"/>
          <w:kern w:val="0"/>
        </w:rPr>
        <w:lastRenderedPageBreak/>
        <w:t>産業</w:t>
      </w:r>
      <w:r w:rsidRPr="0087787E">
        <w:rPr>
          <w:rFonts w:hint="eastAsia"/>
          <w:szCs w:val="21"/>
        </w:rPr>
        <w:t>廃棄物の処理に関する</w:t>
      </w:r>
      <w:r w:rsidRPr="0087787E">
        <w:rPr>
          <w:rFonts w:hint="eastAsia"/>
          <w:szCs w:val="21"/>
        </w:rPr>
        <w:t>BCP</w:t>
      </w:r>
      <w:r w:rsidRPr="0087787E">
        <w:rPr>
          <w:rFonts w:hint="eastAsia"/>
          <w:szCs w:val="21"/>
        </w:rPr>
        <w:t>（</w:t>
      </w:r>
      <w:r w:rsidRPr="0087787E">
        <w:rPr>
          <w:rFonts w:hint="eastAsia"/>
          <w:kern w:val="0"/>
          <w:szCs w:val="21"/>
        </w:rPr>
        <w:t>参考様式③</w:t>
      </w:r>
      <w:r>
        <w:rPr>
          <w:rFonts w:hint="eastAsia"/>
          <w:kern w:val="0"/>
          <w:szCs w:val="21"/>
        </w:rPr>
        <w:t>：</w:t>
      </w:r>
      <w:r>
        <w:rPr>
          <w:rFonts w:hint="eastAsia"/>
          <w:kern w:val="0"/>
        </w:rPr>
        <w:t>リスク対応策</w:t>
      </w:r>
      <w:r w:rsidRPr="0087787E">
        <w:rPr>
          <w:rFonts w:hint="eastAsia"/>
          <w:szCs w:val="21"/>
        </w:rPr>
        <w:t>）</w:t>
      </w:r>
    </w:p>
    <w:p w:rsidR="008A0164" w:rsidRDefault="008A0164" w:rsidP="008A0164">
      <w:r>
        <w:rPr>
          <w:rFonts w:hint="eastAsia"/>
        </w:rPr>
        <w:t xml:space="preserve">事業所名（所在地）【　　　　　　　　　　　　　　　　　　】　</w:t>
      </w:r>
      <w:r>
        <w:rPr>
          <w:rFonts w:hint="eastAsia"/>
        </w:rPr>
        <w:t xml:space="preserve"> </w:t>
      </w:r>
      <w:r>
        <w:rPr>
          <w:rFonts w:hint="eastAsia"/>
        </w:rPr>
        <w:t xml:space="preserve">部署（責任者）【　　　　　　　　　　　　　　　　　　】　</w:t>
      </w:r>
      <w:r>
        <w:rPr>
          <w:rFonts w:hint="eastAsia"/>
        </w:rPr>
        <w:t xml:space="preserve"> </w:t>
      </w:r>
      <w:r>
        <w:rPr>
          <w:rFonts w:hint="eastAsia"/>
        </w:rPr>
        <w:t>作成日【　　　　　　　】</w:t>
      </w:r>
    </w:p>
    <w:tbl>
      <w:tblPr>
        <w:tblStyle w:val="aa"/>
        <w:tblW w:w="14683" w:type="dxa"/>
        <w:tblLook w:val="04A0" w:firstRow="1" w:lastRow="0" w:firstColumn="1" w:lastColumn="0" w:noHBand="0" w:noVBand="1"/>
      </w:tblPr>
      <w:tblGrid>
        <w:gridCol w:w="2040"/>
        <w:gridCol w:w="2154"/>
        <w:gridCol w:w="2041"/>
        <w:gridCol w:w="3402"/>
        <w:gridCol w:w="3402"/>
        <w:gridCol w:w="1644"/>
      </w:tblGrid>
      <w:tr w:rsidR="008A0164" w:rsidRPr="004E5963" w:rsidTr="002E4924">
        <w:trPr>
          <w:trHeight w:val="510"/>
        </w:trPr>
        <w:tc>
          <w:tcPr>
            <w:tcW w:w="2040" w:type="dxa"/>
            <w:tcBorders>
              <w:bottom w:val="single" w:sz="4" w:space="0" w:color="auto"/>
            </w:tcBorders>
            <w:shd w:val="clear" w:color="auto" w:fill="DEEAF6" w:themeFill="accent1" w:themeFillTint="33"/>
            <w:vAlign w:val="center"/>
          </w:tcPr>
          <w:p w:rsidR="008A0164" w:rsidRPr="004E5963" w:rsidRDefault="008A0164" w:rsidP="002E4924">
            <w:pPr>
              <w:jc w:val="center"/>
              <w:rPr>
                <w:sz w:val="20"/>
                <w:szCs w:val="20"/>
              </w:rPr>
            </w:pPr>
            <w:r w:rsidRPr="004E5963">
              <w:rPr>
                <w:rFonts w:hint="eastAsia"/>
                <w:sz w:val="20"/>
                <w:szCs w:val="20"/>
              </w:rPr>
              <w:t>業務名称</w:t>
            </w:r>
          </w:p>
        </w:tc>
        <w:tc>
          <w:tcPr>
            <w:tcW w:w="2154" w:type="dxa"/>
            <w:tcBorders>
              <w:bottom w:val="single" w:sz="4" w:space="0" w:color="auto"/>
            </w:tcBorders>
            <w:shd w:val="clear" w:color="auto" w:fill="DEEAF6" w:themeFill="accent1" w:themeFillTint="33"/>
            <w:vAlign w:val="center"/>
          </w:tcPr>
          <w:p w:rsidR="008A0164" w:rsidRPr="004E5963" w:rsidRDefault="008A0164" w:rsidP="002E4924">
            <w:pPr>
              <w:jc w:val="center"/>
              <w:rPr>
                <w:sz w:val="20"/>
                <w:szCs w:val="20"/>
              </w:rPr>
            </w:pPr>
            <w:r w:rsidRPr="004E5963">
              <w:rPr>
                <w:rFonts w:hint="eastAsia"/>
                <w:sz w:val="20"/>
                <w:szCs w:val="20"/>
              </w:rPr>
              <w:t>リスク内容</w:t>
            </w:r>
          </w:p>
        </w:tc>
        <w:tc>
          <w:tcPr>
            <w:tcW w:w="2041" w:type="dxa"/>
            <w:tcBorders>
              <w:bottom w:val="single" w:sz="4" w:space="0" w:color="auto"/>
            </w:tcBorders>
            <w:shd w:val="clear" w:color="auto" w:fill="DEEAF6" w:themeFill="accent1" w:themeFillTint="33"/>
            <w:vAlign w:val="center"/>
          </w:tcPr>
          <w:p w:rsidR="008A0164" w:rsidRPr="004E5963" w:rsidRDefault="008A0164" w:rsidP="002E4924">
            <w:pPr>
              <w:jc w:val="center"/>
              <w:rPr>
                <w:sz w:val="20"/>
                <w:szCs w:val="20"/>
              </w:rPr>
            </w:pPr>
            <w:r w:rsidRPr="004E5963">
              <w:rPr>
                <w:rFonts w:hint="eastAsia"/>
                <w:sz w:val="20"/>
                <w:szCs w:val="20"/>
              </w:rPr>
              <w:t>発生要因</w:t>
            </w:r>
          </w:p>
        </w:tc>
        <w:tc>
          <w:tcPr>
            <w:tcW w:w="3402" w:type="dxa"/>
            <w:tcBorders>
              <w:bottom w:val="single" w:sz="4" w:space="0" w:color="auto"/>
            </w:tcBorders>
            <w:shd w:val="clear" w:color="auto" w:fill="DEEAF6" w:themeFill="accent1" w:themeFillTint="33"/>
            <w:vAlign w:val="center"/>
          </w:tcPr>
          <w:p w:rsidR="008A0164" w:rsidRPr="004E5963" w:rsidRDefault="008A0164" w:rsidP="002E4924">
            <w:pPr>
              <w:jc w:val="center"/>
              <w:rPr>
                <w:sz w:val="20"/>
                <w:szCs w:val="20"/>
              </w:rPr>
            </w:pPr>
            <w:r w:rsidRPr="004E5963">
              <w:rPr>
                <w:rFonts w:hint="eastAsia"/>
                <w:sz w:val="20"/>
                <w:szCs w:val="20"/>
              </w:rPr>
              <w:t>予防対策</w:t>
            </w:r>
          </w:p>
        </w:tc>
        <w:tc>
          <w:tcPr>
            <w:tcW w:w="3402" w:type="dxa"/>
            <w:tcBorders>
              <w:bottom w:val="single" w:sz="4" w:space="0" w:color="auto"/>
            </w:tcBorders>
            <w:shd w:val="clear" w:color="auto" w:fill="DEEAF6" w:themeFill="accent1" w:themeFillTint="33"/>
            <w:vAlign w:val="center"/>
          </w:tcPr>
          <w:p w:rsidR="008A0164" w:rsidRPr="004E5963" w:rsidRDefault="00B77C2C" w:rsidP="002E4924">
            <w:pPr>
              <w:jc w:val="center"/>
              <w:rPr>
                <w:sz w:val="20"/>
                <w:szCs w:val="20"/>
              </w:rPr>
            </w:pPr>
            <w:r>
              <w:rPr>
                <w:rFonts w:hint="eastAsia"/>
                <w:sz w:val="20"/>
                <w:szCs w:val="20"/>
              </w:rPr>
              <w:t>復旧用の事前</w:t>
            </w:r>
            <w:r w:rsidRPr="004E5963">
              <w:rPr>
                <w:rFonts w:hint="eastAsia"/>
                <w:sz w:val="20"/>
                <w:szCs w:val="20"/>
              </w:rPr>
              <w:t>対策</w:t>
            </w:r>
          </w:p>
        </w:tc>
        <w:tc>
          <w:tcPr>
            <w:tcW w:w="1644" w:type="dxa"/>
            <w:tcBorders>
              <w:bottom w:val="single" w:sz="4" w:space="0" w:color="auto"/>
            </w:tcBorders>
            <w:shd w:val="clear" w:color="auto" w:fill="DEEAF6" w:themeFill="accent1" w:themeFillTint="33"/>
            <w:vAlign w:val="center"/>
          </w:tcPr>
          <w:p w:rsidR="008A0164" w:rsidRPr="004E5963" w:rsidRDefault="008A0164" w:rsidP="002E4924">
            <w:pPr>
              <w:jc w:val="center"/>
              <w:rPr>
                <w:sz w:val="20"/>
                <w:szCs w:val="20"/>
              </w:rPr>
            </w:pPr>
            <w:r>
              <w:rPr>
                <w:rFonts w:hint="eastAsia"/>
                <w:sz w:val="20"/>
                <w:szCs w:val="20"/>
              </w:rPr>
              <w:t>備考</w:t>
            </w:r>
          </w:p>
        </w:tc>
      </w:tr>
      <w:tr w:rsidR="008A0164" w:rsidRPr="004E5963" w:rsidTr="002E4924">
        <w:trPr>
          <w:trHeight w:val="624"/>
        </w:trPr>
        <w:tc>
          <w:tcPr>
            <w:tcW w:w="2040" w:type="dxa"/>
            <w:vMerge w:val="restart"/>
            <w:tcBorders>
              <w:right w:val="dotted" w:sz="4" w:space="0" w:color="auto"/>
            </w:tcBorders>
            <w:vAlign w:val="center"/>
          </w:tcPr>
          <w:p w:rsidR="008A0164" w:rsidRPr="00E03DA0" w:rsidRDefault="008A0164" w:rsidP="002E4924">
            <w:pPr>
              <w:jc w:val="center"/>
              <w:rPr>
                <w:szCs w:val="21"/>
              </w:rPr>
            </w:pPr>
          </w:p>
        </w:tc>
        <w:tc>
          <w:tcPr>
            <w:tcW w:w="2154" w:type="dxa"/>
            <w:tcBorders>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single"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val="restart"/>
            <w:tcBorders>
              <w:top w:val="dotted" w:sz="4" w:space="0" w:color="auto"/>
              <w:right w:val="dotted" w:sz="4" w:space="0" w:color="auto"/>
            </w:tcBorders>
            <w:vAlign w:val="center"/>
          </w:tcPr>
          <w:p w:rsidR="008A0164" w:rsidRPr="00E03DA0" w:rsidRDefault="008A0164" w:rsidP="002E4924">
            <w:pPr>
              <w:jc w:val="center"/>
              <w:rPr>
                <w:szCs w:val="21"/>
              </w:rPr>
            </w:pPr>
          </w:p>
        </w:tc>
        <w:tc>
          <w:tcPr>
            <w:tcW w:w="2154"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single"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bottom w:val="single" w:sz="4" w:space="0" w:color="auto"/>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single"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val="restart"/>
            <w:tcBorders>
              <w:top w:val="single" w:sz="4" w:space="0" w:color="auto"/>
              <w:right w:val="dotted" w:sz="4" w:space="0" w:color="auto"/>
            </w:tcBorders>
            <w:vAlign w:val="center"/>
          </w:tcPr>
          <w:p w:rsidR="008A0164" w:rsidRPr="00E03DA0" w:rsidRDefault="008A0164" w:rsidP="002E4924">
            <w:pPr>
              <w:jc w:val="center"/>
              <w:rPr>
                <w:szCs w:val="21"/>
              </w:rPr>
            </w:pPr>
          </w:p>
        </w:tc>
        <w:tc>
          <w:tcPr>
            <w:tcW w:w="2154"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single"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bottom w:val="single" w:sz="4" w:space="0" w:color="auto"/>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single"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val="restart"/>
            <w:tcBorders>
              <w:top w:val="single" w:sz="4" w:space="0" w:color="auto"/>
              <w:right w:val="dotted" w:sz="4" w:space="0" w:color="auto"/>
            </w:tcBorders>
            <w:vAlign w:val="center"/>
          </w:tcPr>
          <w:p w:rsidR="008A0164" w:rsidRPr="00E03DA0" w:rsidRDefault="008A0164" w:rsidP="002E4924">
            <w:pPr>
              <w:jc w:val="center"/>
              <w:rPr>
                <w:szCs w:val="21"/>
              </w:rPr>
            </w:pPr>
          </w:p>
        </w:tc>
        <w:tc>
          <w:tcPr>
            <w:tcW w:w="2154"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single"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single"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624"/>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dotted"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dotted" w:sz="4" w:space="0" w:color="auto"/>
            </w:tcBorders>
            <w:vAlign w:val="center"/>
          </w:tcPr>
          <w:p w:rsidR="008A0164" w:rsidRPr="00E03DA0" w:rsidRDefault="008A0164" w:rsidP="002E4924">
            <w:pPr>
              <w:jc w:val="center"/>
              <w:rPr>
                <w:szCs w:val="21"/>
              </w:rPr>
            </w:pPr>
          </w:p>
        </w:tc>
      </w:tr>
      <w:tr w:rsidR="008A0164" w:rsidRPr="004E5963" w:rsidTr="002E4924">
        <w:trPr>
          <w:trHeight w:val="567"/>
        </w:trPr>
        <w:tc>
          <w:tcPr>
            <w:tcW w:w="2040" w:type="dxa"/>
            <w:vMerge/>
            <w:tcBorders>
              <w:right w:val="dotted" w:sz="4" w:space="0" w:color="auto"/>
            </w:tcBorders>
            <w:vAlign w:val="center"/>
          </w:tcPr>
          <w:p w:rsidR="008A0164" w:rsidRPr="00E03DA0" w:rsidRDefault="008A0164" w:rsidP="002E4924">
            <w:pPr>
              <w:jc w:val="center"/>
              <w:rPr>
                <w:szCs w:val="21"/>
              </w:rPr>
            </w:pPr>
          </w:p>
        </w:tc>
        <w:tc>
          <w:tcPr>
            <w:tcW w:w="2154"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2041"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3402" w:type="dxa"/>
            <w:tcBorders>
              <w:top w:val="dotted" w:sz="4" w:space="0" w:color="auto"/>
              <w:left w:val="dotted" w:sz="4" w:space="0" w:color="auto"/>
              <w:bottom w:val="single" w:sz="4" w:space="0" w:color="auto"/>
              <w:right w:val="dotted" w:sz="4" w:space="0" w:color="auto"/>
            </w:tcBorders>
            <w:vAlign w:val="center"/>
          </w:tcPr>
          <w:p w:rsidR="008A0164" w:rsidRPr="00E03DA0" w:rsidRDefault="008A0164" w:rsidP="002E4924">
            <w:pPr>
              <w:jc w:val="center"/>
              <w:rPr>
                <w:szCs w:val="21"/>
              </w:rPr>
            </w:pPr>
          </w:p>
        </w:tc>
        <w:tc>
          <w:tcPr>
            <w:tcW w:w="1644" w:type="dxa"/>
            <w:tcBorders>
              <w:top w:val="dotted" w:sz="4" w:space="0" w:color="auto"/>
              <w:left w:val="dotted" w:sz="4" w:space="0" w:color="auto"/>
              <w:bottom w:val="single" w:sz="4" w:space="0" w:color="auto"/>
            </w:tcBorders>
            <w:vAlign w:val="center"/>
          </w:tcPr>
          <w:p w:rsidR="008A0164" w:rsidRPr="00E03DA0" w:rsidRDefault="008A0164" w:rsidP="002E4924">
            <w:pPr>
              <w:jc w:val="center"/>
              <w:rPr>
                <w:szCs w:val="21"/>
              </w:rPr>
            </w:pPr>
          </w:p>
        </w:tc>
      </w:tr>
    </w:tbl>
    <w:p w:rsidR="008A0164" w:rsidRDefault="008A0164">
      <w:pPr>
        <w:jc w:val="left"/>
        <w:sectPr w:rsidR="008A0164" w:rsidSect="008A0164">
          <w:footerReference w:type="default" r:id="rId6"/>
          <w:pgSz w:w="16838" w:h="11906" w:orient="landscape"/>
          <w:pgMar w:top="1440" w:right="1080" w:bottom="1440" w:left="1080" w:header="851" w:footer="992" w:gutter="0"/>
          <w:pgNumType w:start="0"/>
          <w:cols w:space="425"/>
          <w:titlePg/>
          <w:docGrid w:type="lines" w:linePitch="360"/>
        </w:sectPr>
      </w:pPr>
    </w:p>
    <w:p w:rsidR="003D115A" w:rsidRPr="004E5963" w:rsidRDefault="003D115A" w:rsidP="003D115A">
      <w:pPr>
        <w:rPr>
          <w:sz w:val="20"/>
          <w:szCs w:val="20"/>
        </w:rPr>
      </w:pPr>
      <w:r>
        <w:rPr>
          <w:rFonts w:hint="eastAsia"/>
        </w:rPr>
        <w:lastRenderedPageBreak/>
        <w:t>産業廃棄物の処理に関する</w:t>
      </w:r>
      <w:r>
        <w:rPr>
          <w:rFonts w:hint="eastAsia"/>
        </w:rPr>
        <w:t>BCP</w:t>
      </w:r>
      <w:r>
        <w:rPr>
          <w:rFonts w:hint="eastAsia"/>
        </w:rPr>
        <w:t>（参考様式④：初動対応</w:t>
      </w:r>
      <w:r>
        <w:rPr>
          <w:rFonts w:hint="eastAsia"/>
          <w:sz w:val="20"/>
          <w:szCs w:val="20"/>
        </w:rPr>
        <w:t>）</w:t>
      </w:r>
    </w:p>
    <w:p w:rsidR="003D115A" w:rsidRPr="00A14F98" w:rsidRDefault="003D115A" w:rsidP="003D115A"/>
    <w:p w:rsidR="003D115A" w:rsidRDefault="003D115A" w:rsidP="003D115A">
      <w:r w:rsidRPr="007D2E47">
        <w:rPr>
          <w:noProof/>
        </w:rPr>
        <mc:AlternateContent>
          <mc:Choice Requires="wps">
            <w:drawing>
              <wp:anchor distT="45720" distB="45720" distL="114300" distR="114300" simplePos="0" relativeHeight="251677696" behindDoc="0" locked="0" layoutInCell="1" allowOverlap="1" wp14:anchorId="6FEFBBDA" wp14:editId="5B06947A">
                <wp:simplePos x="0" y="0"/>
                <wp:positionH relativeFrom="margin">
                  <wp:align>right</wp:align>
                </wp:positionH>
                <wp:positionV relativeFrom="paragraph">
                  <wp:posOffset>270510</wp:posOffset>
                </wp:positionV>
                <wp:extent cx="5379720" cy="1440000"/>
                <wp:effectExtent l="0" t="0" r="11430" b="273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40000"/>
                        </a:xfrm>
                        <a:prstGeom prst="rect">
                          <a:avLst/>
                        </a:prstGeom>
                        <a:solidFill>
                          <a:srgbClr val="FFFFFF"/>
                        </a:solidFill>
                        <a:ln w="9525">
                          <a:solidFill>
                            <a:srgbClr val="000000"/>
                          </a:solidFill>
                          <a:miter lim="800000"/>
                          <a:headEnd/>
                          <a:tailEnd/>
                        </a:ln>
                      </wps:spPr>
                      <wps:txbx>
                        <w:txbxContent>
                          <w:p w:rsidR="003D115A" w:rsidRPr="00E8690D" w:rsidRDefault="003D115A" w:rsidP="003D1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FBBDA" id="_x0000_s1028" type="#_x0000_t202" style="position:absolute;left:0;text-align:left;margin-left:372.4pt;margin-top:21.3pt;width:423.6pt;height:113.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">
                <v:textbox>
                  <w:txbxContent>
                    <w:p w:rsidR="003D115A" w:rsidRPr="00E8690D" w:rsidRDefault="003D115A" w:rsidP="003D115A"/>
                  </w:txbxContent>
                </v:textbox>
                <w10:wrap type="square" anchorx="margin"/>
              </v:shape>
            </w:pict>
          </mc:Fallback>
        </mc:AlternateContent>
      </w:r>
      <w:r>
        <w:rPr>
          <w:rFonts w:hint="eastAsia"/>
        </w:rPr>
        <w:t>１．災害発生当日</w:t>
      </w:r>
    </w:p>
    <w:p w:rsidR="003D115A" w:rsidRDefault="003D115A" w:rsidP="003D115A"/>
    <w:p w:rsidR="003D115A" w:rsidRDefault="003D115A" w:rsidP="003D115A">
      <w:r w:rsidRPr="007D2E47">
        <w:rPr>
          <w:noProof/>
        </w:rPr>
        <mc:AlternateContent>
          <mc:Choice Requires="wps">
            <w:drawing>
              <wp:anchor distT="45720" distB="45720" distL="114300" distR="114300" simplePos="0" relativeHeight="251676672" behindDoc="0" locked="0" layoutInCell="1" allowOverlap="1" wp14:anchorId="267AF6F2" wp14:editId="56606799">
                <wp:simplePos x="0" y="0"/>
                <wp:positionH relativeFrom="margin">
                  <wp:posOffset>-6350</wp:posOffset>
                </wp:positionH>
                <wp:positionV relativeFrom="paragraph">
                  <wp:posOffset>286385</wp:posOffset>
                </wp:positionV>
                <wp:extent cx="5389880" cy="1440000"/>
                <wp:effectExtent l="0" t="0" r="20320" b="2730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1440000"/>
                        </a:xfrm>
                        <a:prstGeom prst="rect">
                          <a:avLst/>
                        </a:prstGeom>
                        <a:solidFill>
                          <a:srgbClr val="FFFFFF"/>
                        </a:solidFill>
                        <a:ln w="9525">
                          <a:solidFill>
                            <a:srgbClr val="000000"/>
                          </a:solidFill>
                          <a:miter lim="800000"/>
                          <a:headEnd/>
                          <a:tailEnd/>
                        </a:ln>
                      </wps:spPr>
                      <wps:txbx>
                        <w:txbxContent>
                          <w:p w:rsidR="003D115A" w:rsidRPr="008C5295" w:rsidRDefault="003D115A" w:rsidP="003D1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AF6F2" id="_x0000_s1029" type="#_x0000_t202" style="position:absolute;left:0;text-align:left;margin-left:-.5pt;margin-top:22.55pt;width:424.4pt;height:113.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">
                <v:textbox>
                  <w:txbxContent>
                    <w:p w:rsidR="003D115A" w:rsidRPr="008C5295" w:rsidRDefault="003D115A" w:rsidP="003D115A"/>
                  </w:txbxContent>
                </v:textbox>
                <w10:wrap type="square" anchorx="margin"/>
              </v:shape>
            </w:pict>
          </mc:Fallback>
        </mc:AlternateContent>
      </w:r>
      <w:r>
        <w:rPr>
          <w:rFonts w:hint="eastAsia"/>
        </w:rPr>
        <w:t>２．災害発生から　　日目</w:t>
      </w:r>
    </w:p>
    <w:p w:rsidR="003D115A" w:rsidRDefault="003D115A" w:rsidP="003D115A"/>
    <w:p w:rsidR="003D115A" w:rsidRDefault="003D115A" w:rsidP="003D115A">
      <w:r w:rsidRPr="007D2E47">
        <w:rPr>
          <w:noProof/>
        </w:rPr>
        <mc:AlternateContent>
          <mc:Choice Requires="wps">
            <w:drawing>
              <wp:anchor distT="45720" distB="45720" distL="114300" distR="114300" simplePos="0" relativeHeight="251678720" behindDoc="0" locked="0" layoutInCell="1" allowOverlap="1" wp14:anchorId="4B732F93" wp14:editId="1CF4EFD3">
                <wp:simplePos x="0" y="0"/>
                <wp:positionH relativeFrom="margin">
                  <wp:align>center</wp:align>
                </wp:positionH>
                <wp:positionV relativeFrom="paragraph">
                  <wp:posOffset>281334</wp:posOffset>
                </wp:positionV>
                <wp:extent cx="5389880" cy="1440000"/>
                <wp:effectExtent l="0" t="0" r="20320" b="2730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1440000"/>
                        </a:xfrm>
                        <a:prstGeom prst="rect">
                          <a:avLst/>
                        </a:prstGeom>
                        <a:solidFill>
                          <a:srgbClr val="FFFFFF"/>
                        </a:solidFill>
                        <a:ln w="9525">
                          <a:solidFill>
                            <a:srgbClr val="000000"/>
                          </a:solidFill>
                          <a:miter lim="800000"/>
                          <a:headEnd/>
                          <a:tailEnd/>
                        </a:ln>
                      </wps:spPr>
                      <wps:txbx>
                        <w:txbxContent>
                          <w:p w:rsidR="003D115A" w:rsidRPr="00632747" w:rsidRDefault="003D115A" w:rsidP="003D1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2F93" id="テキスト ボックス 9" o:spid="_x0000_s1030" type="#_x0000_t202" style="position:absolute;left:0;text-align:left;margin-left:0;margin-top:22.15pt;width:424.4pt;height:113.4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">
                <v:textbox>
                  <w:txbxContent>
                    <w:p w:rsidR="003D115A" w:rsidRPr="00632747" w:rsidRDefault="003D115A" w:rsidP="003D115A"/>
                  </w:txbxContent>
                </v:textbox>
                <w10:wrap type="square" anchorx="margin"/>
              </v:shape>
            </w:pict>
          </mc:Fallback>
        </mc:AlternateContent>
      </w:r>
      <w:r>
        <w:rPr>
          <w:rFonts w:hint="eastAsia"/>
        </w:rPr>
        <w:t>３．災害発生から　　日目</w:t>
      </w:r>
    </w:p>
    <w:p w:rsidR="003D115A" w:rsidRDefault="003D115A" w:rsidP="003D115A"/>
    <w:p w:rsidR="003D115A" w:rsidRDefault="003D115A" w:rsidP="003D115A">
      <w:r w:rsidRPr="007D2E47">
        <w:rPr>
          <w:noProof/>
        </w:rPr>
        <mc:AlternateContent>
          <mc:Choice Requires="wps">
            <w:drawing>
              <wp:anchor distT="45720" distB="45720" distL="114300" distR="114300" simplePos="0" relativeHeight="251679744" behindDoc="0" locked="0" layoutInCell="1" allowOverlap="1" wp14:anchorId="7BA127D2" wp14:editId="7081B000">
                <wp:simplePos x="0" y="0"/>
                <wp:positionH relativeFrom="margin">
                  <wp:align>right</wp:align>
                </wp:positionH>
                <wp:positionV relativeFrom="paragraph">
                  <wp:posOffset>275605</wp:posOffset>
                </wp:positionV>
                <wp:extent cx="5379085" cy="1440000"/>
                <wp:effectExtent l="0" t="0" r="12065" b="2730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40000"/>
                        </a:xfrm>
                        <a:prstGeom prst="rect">
                          <a:avLst/>
                        </a:prstGeom>
                        <a:solidFill>
                          <a:srgbClr val="FFFFFF"/>
                        </a:solidFill>
                        <a:ln w="9525">
                          <a:solidFill>
                            <a:srgbClr val="000000"/>
                          </a:solidFill>
                          <a:miter lim="800000"/>
                          <a:headEnd/>
                          <a:tailEnd/>
                        </a:ln>
                      </wps:spPr>
                      <wps:txbx>
                        <w:txbxContent>
                          <w:p w:rsidR="003D115A" w:rsidRDefault="003D115A" w:rsidP="003D1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27D2" id="テキスト ボックス 10" o:spid="_x0000_s1031" type="#_x0000_t202" style="position:absolute;left:0;text-align:left;margin-left:372.35pt;margin-top:21.7pt;width:423.55pt;height:113.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">
                <v:textbox>
                  <w:txbxContent>
                    <w:p w:rsidR="003D115A" w:rsidRDefault="003D115A" w:rsidP="003D115A"/>
                  </w:txbxContent>
                </v:textbox>
                <w10:wrap type="square" anchorx="margin"/>
              </v:shape>
            </w:pict>
          </mc:Fallback>
        </mc:AlternateContent>
      </w:r>
      <w:r>
        <w:rPr>
          <w:rFonts w:hint="eastAsia"/>
        </w:rPr>
        <w:t>４．災害発生から　　日目</w:t>
      </w:r>
    </w:p>
    <w:p w:rsidR="001F0371" w:rsidRPr="004E5963" w:rsidRDefault="001F0371" w:rsidP="001F0371">
      <w:pPr>
        <w:rPr>
          <w:sz w:val="20"/>
          <w:szCs w:val="20"/>
        </w:rPr>
      </w:pPr>
      <w:r>
        <w:rPr>
          <w:rFonts w:hint="eastAsia"/>
        </w:rPr>
        <w:lastRenderedPageBreak/>
        <w:t>産業廃棄物の処理に関する</w:t>
      </w:r>
      <w:r>
        <w:rPr>
          <w:rFonts w:hint="eastAsia"/>
        </w:rPr>
        <w:t>BCP</w:t>
      </w:r>
      <w:r>
        <w:rPr>
          <w:rFonts w:hint="eastAsia"/>
        </w:rPr>
        <w:t>（参考表）</w:t>
      </w:r>
    </w:p>
    <w:p w:rsidR="001F0371" w:rsidRDefault="001F0371" w:rsidP="001F0371"/>
    <w:p w:rsidR="001F0371" w:rsidRDefault="001F0371" w:rsidP="001F0371">
      <w:pPr>
        <w:jc w:val="center"/>
      </w:pPr>
      <w:r>
        <w:rPr>
          <w:rFonts w:hint="eastAsia"/>
        </w:rPr>
        <w:t>災害発生後の初動対応のフロー</w:t>
      </w:r>
    </w:p>
    <w:p w:rsidR="001F0371" w:rsidRDefault="001F0371" w:rsidP="001F0371">
      <w:pPr>
        <w:jc w:val="center"/>
      </w:pPr>
      <w:r>
        <w:rPr>
          <w:noProof/>
        </w:rPr>
        <mc:AlternateContent>
          <mc:Choice Requires="wps">
            <w:drawing>
              <wp:anchor distT="45720" distB="45720" distL="114300" distR="114300" simplePos="0" relativeHeight="251686912" behindDoc="0" locked="0" layoutInCell="1" allowOverlap="1" wp14:anchorId="4D8D538E" wp14:editId="41CB5829">
                <wp:simplePos x="0" y="0"/>
                <wp:positionH relativeFrom="margin">
                  <wp:align>center</wp:align>
                </wp:positionH>
                <wp:positionV relativeFrom="paragraph">
                  <wp:posOffset>230726</wp:posOffset>
                </wp:positionV>
                <wp:extent cx="1584000" cy="288000"/>
                <wp:effectExtent l="0" t="0" r="16510" b="1714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288000"/>
                        </a:xfrm>
                        <a:prstGeom prst="rect">
                          <a:avLst/>
                        </a:prstGeom>
                        <a:solidFill>
                          <a:srgbClr val="FFFFFF"/>
                        </a:solidFill>
                        <a:ln w="9525">
                          <a:solidFill>
                            <a:srgbClr val="000000"/>
                          </a:solidFill>
                          <a:miter lim="800000"/>
                          <a:headEnd/>
                          <a:tailEnd/>
                        </a:ln>
                      </wps:spPr>
                      <wps:txbx>
                        <w:txbxContent>
                          <w:p w:rsidR="001F0371" w:rsidRPr="0046285F" w:rsidRDefault="001F0371" w:rsidP="001F0371">
                            <w:pPr>
                              <w:jc w:val="center"/>
                            </w:pPr>
                            <w:r>
                              <w:rPr>
                                <w:rFonts w:hint="eastAsia"/>
                              </w:rPr>
                              <w:t>災害</w:t>
                            </w:r>
                            <w:r w:rsidRPr="0046285F">
                              <w:rPr>
                                <w:rFonts w:hint="eastAsia"/>
                              </w:rPr>
                              <w:t>の</w:t>
                            </w:r>
                            <w:r w:rsidRPr="0046285F">
                              <w:t>発生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8D538E" id="_x0000_s1032" type="#_x0000_t202" style="position:absolute;left:0;text-align:left;margin-left:0;margin-top:18.15pt;width:124.7pt;height:22.7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">
                <v:textbox>
                  <w:txbxContent>
                    <w:p w:rsidR="001F0371" w:rsidRPr="0046285F" w:rsidRDefault="001F0371" w:rsidP="001F0371">
                      <w:pPr>
                        <w:jc w:val="center"/>
                      </w:pPr>
                      <w:r>
                        <w:rPr>
                          <w:rFonts w:hint="eastAsia"/>
                        </w:rPr>
                        <w:t>災害</w:t>
                      </w:r>
                      <w:r w:rsidRPr="0046285F">
                        <w:rPr>
                          <w:rFonts w:hint="eastAsia"/>
                        </w:rPr>
                        <w:t>の</w:t>
                      </w:r>
                      <w:r w:rsidRPr="0046285F">
                        <w:t>発生</w:t>
                      </w:r>
                    </w:p>
                  </w:txbxContent>
                </v:textbox>
                <w10:wrap type="square"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624"/>
        </w:trPr>
        <w:tc>
          <w:tcPr>
            <w:tcW w:w="9016" w:type="dxa"/>
            <w:vAlign w:val="center"/>
          </w:tcPr>
          <w:p w:rsidR="001F0371" w:rsidRDefault="001F0371" w:rsidP="002E4924">
            <w:pPr>
              <w:jc w:val="center"/>
            </w:pPr>
          </w:p>
        </w:tc>
      </w:tr>
      <w:tr w:rsidR="001F0371" w:rsidTr="002E4924">
        <w:trPr>
          <w:trHeight w:val="624"/>
        </w:trPr>
        <w:tc>
          <w:tcPr>
            <w:tcW w:w="9016" w:type="dxa"/>
            <w:vAlign w:val="center"/>
          </w:tcPr>
          <w:p w:rsidR="001F0371" w:rsidRDefault="001F0371" w:rsidP="002E4924">
            <w:pPr>
              <w:jc w:val="center"/>
            </w:pPr>
          </w:p>
        </w:tc>
      </w:tr>
    </w:tbl>
    <w:p w:rsidR="001F0371" w:rsidRDefault="001F0371" w:rsidP="001F0371">
      <w:r>
        <w:rPr>
          <w:noProof/>
        </w:rPr>
        <mc:AlternateContent>
          <mc:Choice Requires="wps">
            <w:drawing>
              <wp:anchor distT="0" distB="0" distL="114300" distR="114300" simplePos="0" relativeHeight="251681792" behindDoc="0" locked="0" layoutInCell="1" allowOverlap="1" wp14:anchorId="3101F41D" wp14:editId="32FEC07F">
                <wp:simplePos x="0" y="0"/>
                <wp:positionH relativeFrom="margin">
                  <wp:align>center</wp:align>
                </wp:positionH>
                <wp:positionV relativeFrom="paragraph">
                  <wp:posOffset>33655</wp:posOffset>
                </wp:positionV>
                <wp:extent cx="0" cy="360000"/>
                <wp:effectExtent l="76200" t="0" r="76200" b="59690"/>
                <wp:wrapNone/>
                <wp:docPr id="12" name="直線矢印コネクタ 12"/>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121FBB3" id="_x0000_t32" coordsize="21600,21600" o:spt="32" o:oned="t" path="m,l21600,21600e" filled="f">
                <v:path arrowok="t" fillok="f" o:connecttype="none"/>
                <o:lock v:ext="edit" shapetype="t"/>
              </v:shapetype>
              <v:shape id="直線矢印コネクタ 12" o:spid="_x0000_s1026" type="#_x0000_t32" style="position:absolute;left:0;text-align:left;margin-left:0;margin-top:2.65pt;width:0;height:28.3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" strokecolor="black [3213]" strokeweight=".5pt">
                <v:stroke endarrow="block" joinstyle="miter"/>
                <w10:wrap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624"/>
        </w:trPr>
        <w:tc>
          <w:tcPr>
            <w:tcW w:w="9016" w:type="dxa"/>
            <w:vAlign w:val="center"/>
          </w:tcPr>
          <w:p w:rsidR="001F0371" w:rsidRDefault="001F0371" w:rsidP="002E4924">
            <w:pPr>
              <w:jc w:val="center"/>
            </w:pPr>
          </w:p>
        </w:tc>
      </w:tr>
      <w:tr w:rsidR="001F0371" w:rsidTr="002E4924">
        <w:trPr>
          <w:trHeight w:val="624"/>
        </w:trPr>
        <w:tc>
          <w:tcPr>
            <w:tcW w:w="9016" w:type="dxa"/>
            <w:vAlign w:val="center"/>
          </w:tcPr>
          <w:p w:rsidR="001F0371" w:rsidRDefault="001F0371" w:rsidP="002E4924">
            <w:pPr>
              <w:jc w:val="center"/>
            </w:pPr>
          </w:p>
        </w:tc>
      </w:tr>
    </w:tbl>
    <w:p w:rsidR="001F0371" w:rsidRDefault="001F0371" w:rsidP="001F0371">
      <w:r>
        <w:rPr>
          <w:noProof/>
        </w:rPr>
        <mc:AlternateContent>
          <mc:Choice Requires="wps">
            <w:drawing>
              <wp:anchor distT="0" distB="0" distL="114300" distR="114300" simplePos="0" relativeHeight="251682816" behindDoc="0" locked="0" layoutInCell="1" allowOverlap="1" wp14:anchorId="722B984F" wp14:editId="0D7EF62E">
                <wp:simplePos x="0" y="0"/>
                <wp:positionH relativeFrom="margin">
                  <wp:align>center</wp:align>
                </wp:positionH>
                <wp:positionV relativeFrom="paragraph">
                  <wp:posOffset>31115</wp:posOffset>
                </wp:positionV>
                <wp:extent cx="0" cy="360000"/>
                <wp:effectExtent l="76200" t="0" r="76200" b="59690"/>
                <wp:wrapNone/>
                <wp:docPr id="13" name="直線矢印コネクタ 13"/>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286E7F" id="直線矢印コネクタ 13" o:spid="_x0000_s1026" type="#_x0000_t32" style="position:absolute;left:0;text-align:left;margin-left:0;margin-top:2.45pt;width:0;height:28.3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" strokecolor="black [3213]" strokeweight=".5pt">
                <v:stroke endarrow="block" joinstyle="miter"/>
                <w10:wrap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567"/>
        </w:trPr>
        <w:tc>
          <w:tcPr>
            <w:tcW w:w="9016" w:type="dxa"/>
            <w:vAlign w:val="center"/>
          </w:tcPr>
          <w:p w:rsidR="001F0371" w:rsidRDefault="001F0371" w:rsidP="002E4924">
            <w:pPr>
              <w:jc w:val="center"/>
            </w:pPr>
          </w:p>
        </w:tc>
      </w:tr>
      <w:tr w:rsidR="001F0371" w:rsidTr="002E4924">
        <w:trPr>
          <w:trHeight w:val="567"/>
        </w:trPr>
        <w:tc>
          <w:tcPr>
            <w:tcW w:w="9016" w:type="dxa"/>
            <w:vAlign w:val="center"/>
          </w:tcPr>
          <w:p w:rsidR="001F0371" w:rsidRDefault="001F0371" w:rsidP="002E4924">
            <w:pPr>
              <w:jc w:val="center"/>
            </w:pPr>
          </w:p>
        </w:tc>
      </w:tr>
    </w:tbl>
    <w:p w:rsidR="001F0371" w:rsidRDefault="001F0371" w:rsidP="001F0371">
      <w:r>
        <w:rPr>
          <w:noProof/>
        </w:rPr>
        <mc:AlternateContent>
          <mc:Choice Requires="wps">
            <w:drawing>
              <wp:anchor distT="0" distB="0" distL="114300" distR="114300" simplePos="0" relativeHeight="251683840" behindDoc="0" locked="0" layoutInCell="1" allowOverlap="1" wp14:anchorId="5AB6F057" wp14:editId="372F2B33">
                <wp:simplePos x="0" y="0"/>
                <wp:positionH relativeFrom="margin">
                  <wp:align>center</wp:align>
                </wp:positionH>
                <wp:positionV relativeFrom="paragraph">
                  <wp:posOffset>29210</wp:posOffset>
                </wp:positionV>
                <wp:extent cx="0" cy="360000"/>
                <wp:effectExtent l="76200" t="0" r="76200" b="59690"/>
                <wp:wrapNone/>
                <wp:docPr id="14" name="直線矢印コネクタ 14"/>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41D3E1" id="直線矢印コネクタ 14" o:spid="_x0000_s1026" type="#_x0000_t32" style="position:absolute;left:0;text-align:left;margin-left:0;margin-top:2.3pt;width:0;height:28.3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" strokecolor="black [3213]" strokeweight=".5pt">
                <v:stroke endarrow="block" joinstyle="miter"/>
                <w10:wrap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567"/>
        </w:trPr>
        <w:tc>
          <w:tcPr>
            <w:tcW w:w="9016" w:type="dxa"/>
            <w:vAlign w:val="center"/>
          </w:tcPr>
          <w:p w:rsidR="001F0371" w:rsidRDefault="001F0371" w:rsidP="002E4924">
            <w:pPr>
              <w:jc w:val="center"/>
            </w:pPr>
          </w:p>
        </w:tc>
      </w:tr>
      <w:tr w:rsidR="001F0371" w:rsidTr="002E4924">
        <w:trPr>
          <w:trHeight w:val="567"/>
        </w:trPr>
        <w:tc>
          <w:tcPr>
            <w:tcW w:w="9016" w:type="dxa"/>
            <w:vAlign w:val="center"/>
          </w:tcPr>
          <w:p w:rsidR="001F0371" w:rsidRDefault="001F0371" w:rsidP="002E4924">
            <w:pPr>
              <w:jc w:val="center"/>
            </w:pPr>
          </w:p>
        </w:tc>
      </w:tr>
    </w:tbl>
    <w:p w:rsidR="001F0371" w:rsidRDefault="001F0371" w:rsidP="001F0371">
      <w:r>
        <w:rPr>
          <w:noProof/>
        </w:rPr>
        <mc:AlternateContent>
          <mc:Choice Requires="wps">
            <w:drawing>
              <wp:anchor distT="0" distB="0" distL="114300" distR="114300" simplePos="0" relativeHeight="251684864" behindDoc="0" locked="0" layoutInCell="1" allowOverlap="1" wp14:anchorId="27990517" wp14:editId="34651AB9">
                <wp:simplePos x="0" y="0"/>
                <wp:positionH relativeFrom="margin">
                  <wp:align>center</wp:align>
                </wp:positionH>
                <wp:positionV relativeFrom="paragraph">
                  <wp:posOffset>30480</wp:posOffset>
                </wp:positionV>
                <wp:extent cx="0" cy="360000"/>
                <wp:effectExtent l="76200" t="0" r="76200" b="59690"/>
                <wp:wrapNone/>
                <wp:docPr id="15" name="直線矢印コネクタ 15"/>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36F82" id="直線矢印コネクタ 15" o:spid="_x0000_s1026" type="#_x0000_t32" style="position:absolute;left:0;text-align:left;margin-left:0;margin-top:2.4pt;width:0;height:28.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" strokecolor="black [3213]" strokeweight=".5pt">
                <v:stroke endarrow="block" joinstyle="miter"/>
                <w10:wrap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567"/>
        </w:trPr>
        <w:tc>
          <w:tcPr>
            <w:tcW w:w="9016" w:type="dxa"/>
            <w:vAlign w:val="center"/>
          </w:tcPr>
          <w:p w:rsidR="001F0371" w:rsidRDefault="001F0371" w:rsidP="002E4924">
            <w:pPr>
              <w:jc w:val="center"/>
            </w:pPr>
          </w:p>
        </w:tc>
      </w:tr>
      <w:tr w:rsidR="001F0371" w:rsidTr="002E4924">
        <w:trPr>
          <w:trHeight w:val="567"/>
        </w:trPr>
        <w:tc>
          <w:tcPr>
            <w:tcW w:w="9016" w:type="dxa"/>
            <w:vAlign w:val="center"/>
          </w:tcPr>
          <w:p w:rsidR="001F0371" w:rsidRPr="0061663B" w:rsidRDefault="001F0371" w:rsidP="002E4924">
            <w:pPr>
              <w:jc w:val="center"/>
            </w:pPr>
          </w:p>
        </w:tc>
      </w:tr>
    </w:tbl>
    <w:p w:rsidR="001F0371" w:rsidRDefault="001F0371" w:rsidP="001F0371">
      <w:r>
        <w:rPr>
          <w:noProof/>
        </w:rPr>
        <mc:AlternateContent>
          <mc:Choice Requires="wps">
            <w:drawing>
              <wp:anchor distT="0" distB="0" distL="114300" distR="114300" simplePos="0" relativeHeight="251685888" behindDoc="0" locked="0" layoutInCell="1" allowOverlap="1" wp14:anchorId="25BEFD1B" wp14:editId="2B00BCBE">
                <wp:simplePos x="0" y="0"/>
                <wp:positionH relativeFrom="margin">
                  <wp:align>center</wp:align>
                </wp:positionH>
                <wp:positionV relativeFrom="paragraph">
                  <wp:posOffset>33020</wp:posOffset>
                </wp:positionV>
                <wp:extent cx="0" cy="360000"/>
                <wp:effectExtent l="76200" t="0" r="76200" b="59690"/>
                <wp:wrapNone/>
                <wp:docPr id="16" name="直線矢印コネクタ 16"/>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9F027" id="直線矢印コネクタ 16" o:spid="_x0000_s1026" type="#_x0000_t32" style="position:absolute;left:0;text-align:left;margin-left:0;margin-top:2.6pt;width:0;height:28.3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" strokecolor="black [3213]" strokeweight=".5pt">
                <v:stroke endarrow="block" joinstyle="miter"/>
                <w10:wrap anchorx="margin"/>
              </v:shape>
            </w:pict>
          </mc:Fallback>
        </mc:AlternateContent>
      </w:r>
    </w:p>
    <w:p w:rsidR="001F0371" w:rsidRDefault="001F0371" w:rsidP="001F0371"/>
    <w:tbl>
      <w:tblPr>
        <w:tblStyle w:val="aa"/>
        <w:tblW w:w="0" w:type="auto"/>
        <w:tblLook w:val="04A0" w:firstRow="1" w:lastRow="0" w:firstColumn="1" w:lastColumn="0" w:noHBand="0" w:noVBand="1"/>
      </w:tblPr>
      <w:tblGrid>
        <w:gridCol w:w="8494"/>
      </w:tblGrid>
      <w:tr w:rsidR="001F0371" w:rsidTr="002E4924">
        <w:trPr>
          <w:trHeight w:val="567"/>
        </w:trPr>
        <w:tc>
          <w:tcPr>
            <w:tcW w:w="9016" w:type="dxa"/>
            <w:vAlign w:val="center"/>
          </w:tcPr>
          <w:p w:rsidR="001F0371" w:rsidRDefault="001F0371" w:rsidP="002E4924">
            <w:pPr>
              <w:jc w:val="center"/>
            </w:pPr>
          </w:p>
        </w:tc>
      </w:tr>
      <w:tr w:rsidR="001F0371" w:rsidTr="002E4924">
        <w:trPr>
          <w:trHeight w:val="567"/>
        </w:trPr>
        <w:tc>
          <w:tcPr>
            <w:tcW w:w="9016" w:type="dxa"/>
            <w:vAlign w:val="center"/>
          </w:tcPr>
          <w:p w:rsidR="001F0371" w:rsidRDefault="001F0371" w:rsidP="002E4924">
            <w:pPr>
              <w:jc w:val="center"/>
            </w:pPr>
          </w:p>
        </w:tc>
      </w:tr>
    </w:tbl>
    <w:p w:rsidR="008A0164" w:rsidRPr="001F0371" w:rsidRDefault="008A0164" w:rsidP="001F0371">
      <w:pPr>
        <w:jc w:val="left"/>
      </w:pPr>
    </w:p>
    <w:sectPr w:rsidR="008A0164" w:rsidRPr="001F0371" w:rsidSect="008A016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42" w:rsidRDefault="00785B42" w:rsidP="00785B42">
      <w:r>
        <w:separator/>
      </w:r>
    </w:p>
  </w:endnote>
  <w:endnote w:type="continuationSeparator" w:id="0">
    <w:p w:rsidR="00785B42" w:rsidRDefault="00785B42" w:rsidP="007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AD" w:rsidRDefault="00395AAD">
    <w:pPr>
      <w:pStyle w:val="a7"/>
      <w:jc w:val="center"/>
    </w:pPr>
  </w:p>
  <w:p w:rsidR="00395AAD" w:rsidRDefault="00395A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42" w:rsidRDefault="00785B42" w:rsidP="00785B42">
      <w:r>
        <w:separator/>
      </w:r>
    </w:p>
  </w:footnote>
  <w:footnote w:type="continuationSeparator" w:id="0">
    <w:p w:rsidR="00785B42" w:rsidRDefault="00785B42" w:rsidP="0078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B4"/>
    <w:rsid w:val="00015013"/>
    <w:rsid w:val="000A0B82"/>
    <w:rsid w:val="000C28EA"/>
    <w:rsid w:val="000F5150"/>
    <w:rsid w:val="001064EA"/>
    <w:rsid w:val="0011126A"/>
    <w:rsid w:val="00115192"/>
    <w:rsid w:val="00117754"/>
    <w:rsid w:val="00137D61"/>
    <w:rsid w:val="00147310"/>
    <w:rsid w:val="001A1BB2"/>
    <w:rsid w:val="001D1BF1"/>
    <w:rsid w:val="001D6EAF"/>
    <w:rsid w:val="001F0371"/>
    <w:rsid w:val="001F609C"/>
    <w:rsid w:val="00203795"/>
    <w:rsid w:val="002038F0"/>
    <w:rsid w:val="00213AC5"/>
    <w:rsid w:val="002208F9"/>
    <w:rsid w:val="002217B0"/>
    <w:rsid w:val="00227551"/>
    <w:rsid w:val="00243FCC"/>
    <w:rsid w:val="002852ED"/>
    <w:rsid w:val="00313C1B"/>
    <w:rsid w:val="0033031B"/>
    <w:rsid w:val="00356B5F"/>
    <w:rsid w:val="00375195"/>
    <w:rsid w:val="00395AAD"/>
    <w:rsid w:val="003D115A"/>
    <w:rsid w:val="003E71D2"/>
    <w:rsid w:val="0045500C"/>
    <w:rsid w:val="004836F2"/>
    <w:rsid w:val="004A5348"/>
    <w:rsid w:val="004E266C"/>
    <w:rsid w:val="00525774"/>
    <w:rsid w:val="00547F2B"/>
    <w:rsid w:val="005F15BC"/>
    <w:rsid w:val="005F3E10"/>
    <w:rsid w:val="006032BD"/>
    <w:rsid w:val="006540EA"/>
    <w:rsid w:val="0068174A"/>
    <w:rsid w:val="00692370"/>
    <w:rsid w:val="0069490B"/>
    <w:rsid w:val="006A6797"/>
    <w:rsid w:val="006D188F"/>
    <w:rsid w:val="006E76D8"/>
    <w:rsid w:val="006F02C2"/>
    <w:rsid w:val="00720D83"/>
    <w:rsid w:val="00785B42"/>
    <w:rsid w:val="007B2424"/>
    <w:rsid w:val="007B378D"/>
    <w:rsid w:val="007D3AAB"/>
    <w:rsid w:val="00867603"/>
    <w:rsid w:val="0088057C"/>
    <w:rsid w:val="008A0164"/>
    <w:rsid w:val="008A322D"/>
    <w:rsid w:val="008C05D6"/>
    <w:rsid w:val="00972B25"/>
    <w:rsid w:val="0099512B"/>
    <w:rsid w:val="00995A88"/>
    <w:rsid w:val="009A443F"/>
    <w:rsid w:val="009A655B"/>
    <w:rsid w:val="009D77C0"/>
    <w:rsid w:val="009F31C0"/>
    <w:rsid w:val="00A01D03"/>
    <w:rsid w:val="00A15BFF"/>
    <w:rsid w:val="00A36D45"/>
    <w:rsid w:val="00A43C08"/>
    <w:rsid w:val="00A60F08"/>
    <w:rsid w:val="00A76BB6"/>
    <w:rsid w:val="00A931FE"/>
    <w:rsid w:val="00A94390"/>
    <w:rsid w:val="00A96E44"/>
    <w:rsid w:val="00AA7E8E"/>
    <w:rsid w:val="00AC1FD4"/>
    <w:rsid w:val="00AE0F59"/>
    <w:rsid w:val="00AF5D4B"/>
    <w:rsid w:val="00B23DCA"/>
    <w:rsid w:val="00B46540"/>
    <w:rsid w:val="00B6061D"/>
    <w:rsid w:val="00B67F08"/>
    <w:rsid w:val="00B71B72"/>
    <w:rsid w:val="00B77C2C"/>
    <w:rsid w:val="00BA3333"/>
    <w:rsid w:val="00BA6022"/>
    <w:rsid w:val="00BE17CD"/>
    <w:rsid w:val="00C3402E"/>
    <w:rsid w:val="00C510E3"/>
    <w:rsid w:val="00C810D6"/>
    <w:rsid w:val="00CB3E9A"/>
    <w:rsid w:val="00CC3FBF"/>
    <w:rsid w:val="00CF3483"/>
    <w:rsid w:val="00D126B6"/>
    <w:rsid w:val="00D16DFD"/>
    <w:rsid w:val="00D24BEC"/>
    <w:rsid w:val="00D25B8B"/>
    <w:rsid w:val="00D37761"/>
    <w:rsid w:val="00D74A04"/>
    <w:rsid w:val="00D75AE4"/>
    <w:rsid w:val="00DA0059"/>
    <w:rsid w:val="00DA4161"/>
    <w:rsid w:val="00DB4B05"/>
    <w:rsid w:val="00DC7C4B"/>
    <w:rsid w:val="00E170E9"/>
    <w:rsid w:val="00E243AA"/>
    <w:rsid w:val="00E37695"/>
    <w:rsid w:val="00E53925"/>
    <w:rsid w:val="00E57E9B"/>
    <w:rsid w:val="00F0753A"/>
    <w:rsid w:val="00F90EBD"/>
    <w:rsid w:val="00F97556"/>
    <w:rsid w:val="00FA32B4"/>
    <w:rsid w:val="00FB2563"/>
    <w:rsid w:val="00FD0374"/>
    <w:rsid w:val="00FE5D75"/>
    <w:rsid w:val="00FF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C22C152-0136-40BC-BBBE-4D79CD1F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A32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32B4"/>
    <w:rPr>
      <w:rFonts w:asciiTheme="majorHAnsi" w:eastAsiaTheme="majorEastAsia" w:hAnsiTheme="majorHAnsi" w:cstheme="majorBidi"/>
      <w:sz w:val="24"/>
      <w:szCs w:val="24"/>
    </w:rPr>
  </w:style>
  <w:style w:type="paragraph" w:styleId="a3">
    <w:name w:val="No Spacing"/>
    <w:link w:val="a4"/>
    <w:uiPriority w:val="1"/>
    <w:qFormat/>
    <w:rsid w:val="00F90EBD"/>
    <w:rPr>
      <w:rFonts w:asciiTheme="minorHAnsi" w:eastAsiaTheme="minorEastAsia" w:hAnsiTheme="minorHAnsi"/>
      <w:kern w:val="0"/>
      <w:sz w:val="22"/>
    </w:rPr>
  </w:style>
  <w:style w:type="character" w:customStyle="1" w:styleId="a4">
    <w:name w:val="行間詰め (文字)"/>
    <w:basedOn w:val="a0"/>
    <w:link w:val="a3"/>
    <w:uiPriority w:val="1"/>
    <w:rsid w:val="00F90EBD"/>
    <w:rPr>
      <w:rFonts w:asciiTheme="minorHAnsi" w:eastAsiaTheme="minorEastAsia" w:hAnsiTheme="minorHAnsi"/>
      <w:kern w:val="0"/>
      <w:sz w:val="22"/>
    </w:rPr>
  </w:style>
  <w:style w:type="paragraph" w:styleId="a5">
    <w:name w:val="header"/>
    <w:basedOn w:val="a"/>
    <w:link w:val="a6"/>
    <w:uiPriority w:val="99"/>
    <w:unhideWhenUsed/>
    <w:rsid w:val="00785B42"/>
    <w:pPr>
      <w:tabs>
        <w:tab w:val="center" w:pos="4252"/>
        <w:tab w:val="right" w:pos="8504"/>
      </w:tabs>
      <w:snapToGrid w:val="0"/>
    </w:pPr>
  </w:style>
  <w:style w:type="character" w:customStyle="1" w:styleId="a6">
    <w:name w:val="ヘッダー (文字)"/>
    <w:basedOn w:val="a0"/>
    <w:link w:val="a5"/>
    <w:uiPriority w:val="99"/>
    <w:rsid w:val="00785B42"/>
  </w:style>
  <w:style w:type="paragraph" w:styleId="a7">
    <w:name w:val="footer"/>
    <w:basedOn w:val="a"/>
    <w:link w:val="a8"/>
    <w:uiPriority w:val="99"/>
    <w:unhideWhenUsed/>
    <w:rsid w:val="00785B42"/>
    <w:pPr>
      <w:tabs>
        <w:tab w:val="center" w:pos="4252"/>
        <w:tab w:val="right" w:pos="8504"/>
      </w:tabs>
      <w:snapToGrid w:val="0"/>
    </w:pPr>
  </w:style>
  <w:style w:type="character" w:customStyle="1" w:styleId="a8">
    <w:name w:val="フッター (文字)"/>
    <w:basedOn w:val="a0"/>
    <w:link w:val="a7"/>
    <w:uiPriority w:val="99"/>
    <w:rsid w:val="00785B42"/>
  </w:style>
  <w:style w:type="character" w:styleId="a9">
    <w:name w:val="Hyperlink"/>
    <w:basedOn w:val="a0"/>
    <w:uiPriority w:val="99"/>
    <w:unhideWhenUsed/>
    <w:rsid w:val="001D1BF1"/>
    <w:rPr>
      <w:color w:val="0563C1" w:themeColor="hyperlink"/>
      <w:u w:val="single"/>
    </w:rPr>
  </w:style>
  <w:style w:type="table" w:styleId="aa">
    <w:name w:val="Table Grid"/>
    <w:basedOn w:val="a1"/>
    <w:uiPriority w:val="39"/>
    <w:rsid w:val="008A0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5</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川崎市環境局生活環境部廃棄物指導課</dc:subject>
  <dc:creator>川崎市</dc:creator>
  <cp:keywords/>
  <dc:description/>
  <cp:lastModifiedBy>川崎市</cp:lastModifiedBy>
  <cp:revision>70</cp:revision>
  <dcterms:created xsi:type="dcterms:W3CDTF">2022-04-21T04:20:00Z</dcterms:created>
  <dcterms:modified xsi:type="dcterms:W3CDTF">2022-06-01T05:10:00Z</dcterms:modified>
</cp:coreProperties>
</file>