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DA" w:rsidRDefault="00FD09DA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FD09DA" w:rsidRPr="00D35BA5" w:rsidRDefault="00D35BA5">
      <w:pPr>
        <w:spacing w:line="0" w:lineRule="atLeast"/>
        <w:jc w:val="center"/>
        <w:rPr>
          <w:rFonts w:hint="eastAsia"/>
          <w:sz w:val="20"/>
          <w:szCs w:val="20"/>
        </w:rPr>
      </w:pPr>
      <w:r w:rsidRPr="00D35BA5">
        <w:rPr>
          <w:rFonts w:hint="eastAsia"/>
          <w:sz w:val="20"/>
          <w:szCs w:val="20"/>
        </w:rPr>
        <w:t>サービス提供証明書</w:t>
      </w:r>
    </w:p>
    <w:p w:rsidR="00FD09DA" w:rsidRDefault="00FD09DA">
      <w:pPr>
        <w:spacing w:line="0" w:lineRule="atLeas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（介護予防訪問介護・介護予防訪問入浴介護・介護予防訪問看護・介護予防訪問リハ・介護予防居宅療養管理指導・介護予防通所介護・</w:t>
      </w:r>
    </w:p>
    <w:p w:rsidR="00FD09DA" w:rsidRDefault="00FD09DA">
      <w:pPr>
        <w:spacing w:line="0" w:lineRule="atLeast"/>
        <w:jc w:val="center"/>
        <w:rPr>
          <w:rFonts w:hint="eastAsia"/>
        </w:rPr>
      </w:pPr>
      <w:r>
        <w:rPr>
          <w:rFonts w:hint="eastAsia"/>
          <w:sz w:val="16"/>
          <w:szCs w:val="16"/>
        </w:rPr>
        <w:t>介護予防通所リハ・介護予防福祉用具貸与・介護予防認知症対応型通所介護・介護予防小規模多機能型居宅介護）</w:t>
      </w:r>
    </w:p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464" w:type="dxa"/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ind w:leftChars="-209" w:left="-439" w:firstLineChars="209" w:firstLine="334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D09DA" w:rsidRDefault="00FD09DA">
            <w:pPr>
              <w:ind w:leftChars="-209" w:left="-439" w:firstLineChars="209" w:firstLine="334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  <w:p w:rsidR="00FD09DA" w:rsidRDefault="00FD09DA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FD09DA" w:rsidRDefault="00FD09DA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FD09DA" w:rsidRDefault="00FD09DA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FD09DA" w:rsidRDefault="00FD09DA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FD09DA" w:rsidRDefault="00FD09DA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09DA" w:rsidRDefault="00FD09D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FD09DA" w:rsidRDefault="00FD09DA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FD09DA" w:rsidRDefault="00FD09DA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09DA" w:rsidRDefault="00FD09DA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FD09DA" w:rsidRDefault="00FD09DA">
            <w:pPr>
              <w:rPr>
                <w:rFonts w:hint="eastAsia"/>
                <w:sz w:val="16"/>
              </w:rPr>
            </w:pPr>
          </w:p>
          <w:p w:rsidR="00FD09DA" w:rsidRDefault="00FD09DA">
            <w:pPr>
              <w:rPr>
                <w:rFonts w:hint="eastAsia"/>
                <w:sz w:val="16"/>
              </w:rPr>
            </w:pPr>
          </w:p>
          <w:p w:rsidR="00FD09DA" w:rsidRDefault="00FD09DA">
            <w:pPr>
              <w:rPr>
                <w:rFonts w:hint="eastAsia"/>
                <w:sz w:val="16"/>
              </w:rPr>
            </w:pPr>
          </w:p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09DA" w:rsidRDefault="00FD09D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09DA" w:rsidRDefault="00FD09D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２．被保険者自己作成　　　　　３．介護予防支援事業者作成</w:t>
            </w: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050" w:type="dxa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</w:t>
            </w:r>
          </w:p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D09DA" w:rsidRDefault="00FD09DA" w:rsidP="008F546A">
            <w:pPr>
              <w:spacing w:line="0" w:lineRule="atLeast"/>
              <w:ind w:leftChars="-43" w:left="11" w:rightChars="-69" w:right="-145" w:hangingChars="63" w:hanging="101"/>
              <w:rPr>
                <w:rFonts w:hint="eastAsia"/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中止</w:t>
            </w:r>
          </w:p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FD09DA" w:rsidRDefault="00FD09DA" w:rsidP="008F546A">
            <w:pPr>
              <w:spacing w:line="0" w:lineRule="atLeast"/>
              <w:ind w:leftChars="-43" w:left="11" w:rightChars="-69" w:right="-145" w:hangingChars="63" w:hanging="101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1050" w:type="dxa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中止</w:t>
            </w:r>
          </w:p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理由</w:t>
            </w:r>
          </w:p>
        </w:tc>
        <w:tc>
          <w:tcPr>
            <w:tcW w:w="9716" w:type="dxa"/>
            <w:gridSpan w:val="21"/>
            <w:vAlign w:val="center"/>
          </w:tcPr>
          <w:p w:rsidR="00FD09DA" w:rsidRPr="00B953A5" w:rsidRDefault="00FD09DA">
            <w:pPr>
              <w:spacing w:line="0" w:lineRule="atLeast"/>
              <w:rPr>
                <w:rFonts w:hint="eastAsia"/>
                <w:sz w:val="13"/>
                <w:szCs w:val="13"/>
              </w:rPr>
            </w:pPr>
            <w:r w:rsidRPr="00B953A5">
              <w:rPr>
                <w:rFonts w:hint="eastAsia"/>
                <w:sz w:val="13"/>
                <w:szCs w:val="13"/>
              </w:rPr>
              <w:t>1.</w:t>
            </w:r>
            <w:r w:rsidRPr="00B953A5">
              <w:rPr>
                <w:rFonts w:hint="eastAsia"/>
                <w:sz w:val="13"/>
                <w:szCs w:val="13"/>
              </w:rPr>
              <w:t xml:space="preserve">非該当　</w:t>
            </w:r>
            <w:r w:rsidRPr="00B953A5">
              <w:rPr>
                <w:rFonts w:hint="eastAsia"/>
                <w:sz w:val="13"/>
                <w:szCs w:val="13"/>
              </w:rPr>
              <w:t>3.</w:t>
            </w:r>
            <w:r w:rsidRPr="00B953A5">
              <w:rPr>
                <w:rFonts w:hint="eastAsia"/>
                <w:sz w:val="13"/>
                <w:szCs w:val="13"/>
              </w:rPr>
              <w:t xml:space="preserve">医療機関入院　</w:t>
            </w:r>
            <w:r w:rsidRPr="00B953A5">
              <w:rPr>
                <w:rFonts w:hint="eastAsia"/>
                <w:sz w:val="13"/>
                <w:szCs w:val="13"/>
              </w:rPr>
              <w:t>4.</w:t>
            </w:r>
            <w:r w:rsidRPr="00B953A5">
              <w:rPr>
                <w:rFonts w:hint="eastAsia"/>
                <w:sz w:val="13"/>
                <w:szCs w:val="13"/>
              </w:rPr>
              <w:t xml:space="preserve">死亡　</w:t>
            </w:r>
            <w:r w:rsidRPr="00B953A5">
              <w:rPr>
                <w:rFonts w:hint="eastAsia"/>
                <w:sz w:val="13"/>
                <w:szCs w:val="13"/>
              </w:rPr>
              <w:t>5.</w:t>
            </w:r>
            <w:r w:rsidRPr="00B953A5">
              <w:rPr>
                <w:rFonts w:hint="eastAsia"/>
                <w:sz w:val="13"/>
                <w:szCs w:val="13"/>
              </w:rPr>
              <w:t xml:space="preserve">その他　</w:t>
            </w:r>
            <w:r w:rsidRPr="00B953A5">
              <w:rPr>
                <w:rFonts w:hint="eastAsia"/>
                <w:sz w:val="13"/>
                <w:szCs w:val="13"/>
              </w:rPr>
              <w:t>6.</w:t>
            </w:r>
            <w:r w:rsidRPr="00B953A5">
              <w:rPr>
                <w:rFonts w:hint="eastAsia"/>
                <w:sz w:val="13"/>
                <w:szCs w:val="13"/>
              </w:rPr>
              <w:t xml:space="preserve">介護老人福祉施設入所　</w:t>
            </w:r>
            <w:r w:rsidRPr="00B953A5">
              <w:rPr>
                <w:rFonts w:hint="eastAsia"/>
                <w:sz w:val="13"/>
                <w:szCs w:val="13"/>
              </w:rPr>
              <w:t>7.</w:t>
            </w:r>
            <w:r w:rsidRPr="00B953A5">
              <w:rPr>
                <w:rFonts w:hint="eastAsia"/>
                <w:sz w:val="13"/>
                <w:szCs w:val="13"/>
              </w:rPr>
              <w:t xml:space="preserve">介護老人保健施設入所　</w:t>
            </w:r>
            <w:r w:rsidRPr="00B953A5">
              <w:rPr>
                <w:rFonts w:hint="eastAsia"/>
                <w:sz w:val="13"/>
                <w:szCs w:val="13"/>
              </w:rPr>
              <w:t>8.</w:t>
            </w:r>
            <w:r w:rsidRPr="00B953A5">
              <w:rPr>
                <w:rFonts w:hint="eastAsia"/>
                <w:sz w:val="13"/>
                <w:szCs w:val="13"/>
              </w:rPr>
              <w:t>介護療養型医療施設入院</w:t>
            </w:r>
            <w:r w:rsidR="00B953A5">
              <w:rPr>
                <w:rFonts w:hint="eastAsia"/>
                <w:sz w:val="13"/>
                <w:szCs w:val="13"/>
              </w:rPr>
              <w:t xml:space="preserve">　</w:t>
            </w:r>
            <w:r w:rsidR="00B953A5">
              <w:rPr>
                <w:rFonts w:hint="eastAsia"/>
                <w:sz w:val="13"/>
                <w:szCs w:val="13"/>
              </w:rPr>
              <w:t>9.</w:t>
            </w:r>
            <w:r w:rsidR="00B953A5">
              <w:rPr>
                <w:rFonts w:hint="eastAsia"/>
                <w:sz w:val="13"/>
                <w:szCs w:val="13"/>
              </w:rPr>
              <w:t>介護医療院入所</w:t>
            </w: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8" w:type="dxa"/>
            <w:vMerge w:val="restart"/>
            <w:textDirection w:val="tbRlV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回数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FD09DA" w:rsidRDefault="00FD09DA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4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18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4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FD09DA" w:rsidRDefault="00FD09DA">
            <w:pPr>
              <w:rPr>
                <w:rFonts w:hint="eastAsia"/>
                <w:sz w:val="16"/>
              </w:rPr>
            </w:pP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51" w:type="dxa"/>
            <w:vMerge w:val="restart"/>
            <w:textDirection w:val="tbRlV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Chars="-17" w:left="-36" w:rightChars="-10" w:right="-21" w:firstLineChars="25" w:firstLine="38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①サービス種類コード</w:t>
            </w:r>
          </w:p>
          <w:p w:rsidR="00FD09DA" w:rsidRDefault="00FD09DA">
            <w:pPr>
              <w:spacing w:line="0" w:lineRule="atLeast"/>
              <w:ind w:leftChars="-17" w:left="-36" w:rightChars="-10" w:right="-21" w:firstLineChars="25" w:firstLine="38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FD09DA" w:rsidRDefault="00FD09DA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給付率（</w:t>
            </w:r>
            <w:r>
              <w:rPr>
                <w:rFonts w:hint="eastAsia"/>
                <w:sz w:val="15"/>
              </w:rPr>
              <w:t>/100</w:t>
            </w:r>
            <w:r>
              <w:rPr>
                <w:rFonts w:hint="eastAsia"/>
                <w:sz w:val="15"/>
              </w:rPr>
              <w:t>）</w:t>
            </w: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6"/>
              </w:rPr>
            </w:pPr>
          </w:p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8834DD">
            <w:pPr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151765</wp:posOffset>
                      </wp:positionV>
                      <wp:extent cx="69215" cy="67945"/>
                      <wp:effectExtent l="15240" t="22860" r="20320" b="13970"/>
                      <wp:wrapNone/>
                      <wp:docPr id="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1A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7" o:spid="_x0000_s1026" type="#_x0000_t5" style="position:absolute;left:0;text-align:left;margin-left:5.9pt;margin-top:11.9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p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iZugJ1rckg7r690y5F096q4qtBUm1qIiu21lp1NSMUaEUuPnhywRkGrqJ9&#10;905RwCeA72t1KnXjAKEK6ORb8jC2hJ0sKuDP+XIaAbMCPPN0GScen2SPV1tt7BumGuQOObaaAyPh&#10;akYycrw11veEDpkR+gWjshHQ4SMRKImjeDEADsEByR4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9DA" w:rsidRDefault="00FD09DA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FD09DA" w:rsidRDefault="00FD09DA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8834DD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154940</wp:posOffset>
                      </wp:positionV>
                      <wp:extent cx="69215" cy="67945"/>
                      <wp:effectExtent l="15875" t="16510" r="19685" b="10795"/>
                      <wp:wrapNone/>
                      <wp:docPr id="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A426A" id="AutoShape 198" o:spid="_x0000_s1026" type="#_x0000_t5" style="position:absolute;left:0;text-align:left;margin-left:5.95pt;margin-top:12.2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9DA" w:rsidRDefault="00FD09DA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FD09DA" w:rsidRDefault="00FD09DA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8834DD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153670</wp:posOffset>
                      </wp:positionV>
                      <wp:extent cx="69215" cy="67945"/>
                      <wp:effectExtent l="15240" t="24765" r="20320" b="12065"/>
                      <wp:wrapNone/>
                      <wp:docPr id="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746FD" id="AutoShape 199" o:spid="_x0000_s1026" type="#_x0000_t5" style="position:absolute;left:0;text-align:left;margin-left:5.9pt;margin-top:12.1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k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i5dAXqWpNB3H17px1F096q4qtBUm1qIiu21lp1NSMU0opcfPDkgjMMXEX7&#10;7p2igE8A39fqVOrGAUIV0Mm35GFsCTtZVMCf8+U0SjAqwDNPl3Hi8Un2eLXVxr5hqkHukGOrOWQk&#10;XM1IRo63xvqe0IEZoV8wKhsBHT4SgZI4ihcD4BAckOwR0lNVgtMdF8IbutpvhEZwFarl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9DA" w:rsidRDefault="00FD09DA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FD09DA" w:rsidRDefault="00FD09DA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8834DD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151130</wp:posOffset>
                      </wp:positionV>
                      <wp:extent cx="69215" cy="67945"/>
                      <wp:effectExtent l="22225" t="22225" r="13335" b="5080"/>
                      <wp:wrapNone/>
                      <wp:docPr id="2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92F0D" id="AutoShape 200" o:spid="_x0000_s1026" type="#_x0000_t5" style="position:absolute;left:0;text-align:left;margin-left:5.7pt;margin-top:11.9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yN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9DA" w:rsidRDefault="00FD09DA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FD09DA" w:rsidRDefault="00FD09DA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D09DA" w:rsidRDefault="00FD09DA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合計</w:t>
            </w: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</w:tcBorders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51" w:type="dxa"/>
            <w:vMerge/>
            <w:vAlign w:val="center"/>
          </w:tcPr>
          <w:p w:rsidR="00FD09DA" w:rsidRDefault="00FD09D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FD09DA" w:rsidRDefault="00FD09DA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FD09DA" w:rsidRDefault="00FD09DA">
            <w:pPr>
              <w:rPr>
                <w:rFonts w:hint="eastAsia"/>
                <w:sz w:val="15"/>
              </w:rPr>
            </w:pPr>
          </w:p>
        </w:tc>
      </w:tr>
    </w:tbl>
    <w:p w:rsidR="00FD09DA" w:rsidRDefault="00FD09DA">
      <w:pPr>
        <w:spacing w:line="0" w:lineRule="atLeast"/>
        <w:rPr>
          <w:rFonts w:hint="eastAsia"/>
          <w:sz w:val="8"/>
        </w:rPr>
      </w:pPr>
    </w:p>
    <w:tbl>
      <w:tblPr>
        <w:tblpPr w:leftFromText="142" w:rightFromText="142" w:vertAnchor="text" w:tblpX="399" w:tblpY="1"/>
        <w:tblOverlap w:val="never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20"/>
        <w:gridCol w:w="720"/>
        <w:gridCol w:w="240"/>
        <w:gridCol w:w="240"/>
        <w:gridCol w:w="240"/>
        <w:gridCol w:w="240"/>
        <w:gridCol w:w="789"/>
        <w:gridCol w:w="286"/>
        <w:gridCol w:w="287"/>
        <w:gridCol w:w="287"/>
        <w:gridCol w:w="286"/>
        <w:gridCol w:w="287"/>
        <w:gridCol w:w="28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2"/>
      </w:tblGrid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vMerge w:val="restart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8834DD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177165</wp:posOffset>
                      </wp:positionV>
                      <wp:extent cx="69215" cy="67945"/>
                      <wp:effectExtent l="22225" t="18415" r="13335" b="8890"/>
                      <wp:wrapNone/>
                      <wp:docPr id="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09DC1" id="AutoShape 201" o:spid="_x0000_s1026" type="#_x0000_t5" style="position:absolute;left:0;text-align:left;margin-left:3.4pt;margin-top:13.95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8WygIAALk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FD09DA" w:rsidRDefault="00FD09D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29" w:type="dxa"/>
            <w:vMerge/>
          </w:tcPr>
          <w:p w:rsidR="00FD09DA" w:rsidRDefault="00FD09DA">
            <w:pPr>
              <w:spacing w:line="0" w:lineRule="atLeas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61</w:t>
            </w:r>
          </w:p>
        </w:tc>
        <w:tc>
          <w:tcPr>
            <w:tcW w:w="2469" w:type="dxa"/>
            <w:gridSpan w:val="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介護予防訪問介護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2" w:type="dxa"/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29" w:type="dxa"/>
            <w:vMerge/>
          </w:tcPr>
          <w:p w:rsidR="00FD09DA" w:rsidRDefault="00FD09DA">
            <w:pPr>
              <w:spacing w:line="0" w:lineRule="atLeas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65</w:t>
            </w:r>
          </w:p>
        </w:tc>
        <w:tc>
          <w:tcPr>
            <w:tcW w:w="2469" w:type="dxa"/>
            <w:gridSpan w:val="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介護予防通所介護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2" w:type="dxa"/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29" w:type="dxa"/>
            <w:vMerge/>
          </w:tcPr>
          <w:p w:rsidR="00FD09DA" w:rsidRDefault="00FD09DA">
            <w:pPr>
              <w:spacing w:line="0" w:lineRule="atLeas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74</w:t>
            </w:r>
          </w:p>
        </w:tc>
        <w:tc>
          <w:tcPr>
            <w:tcW w:w="2469" w:type="dxa"/>
            <w:gridSpan w:val="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介護予防認知症対応型通所介護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2" w:type="dxa"/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FD09DA" w:rsidTr="00D35BA5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29" w:type="dxa"/>
            <w:vMerge/>
          </w:tcPr>
          <w:p w:rsidR="00FD09DA" w:rsidRDefault="00FD09DA">
            <w:pPr>
              <w:spacing w:line="0" w:lineRule="atLeas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75</w:t>
            </w:r>
          </w:p>
        </w:tc>
        <w:tc>
          <w:tcPr>
            <w:tcW w:w="2469" w:type="dxa"/>
            <w:gridSpan w:val="6"/>
            <w:noWrap/>
            <w:tcFitText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  <w:r w:rsidRPr="008834DD">
              <w:rPr>
                <w:rFonts w:hint="eastAsia"/>
                <w:w w:val="83"/>
                <w:kern w:val="0"/>
                <w:sz w:val="16"/>
                <w:szCs w:val="16"/>
              </w:rPr>
              <w:t>介護予防小規模多機能型居宅介</w:t>
            </w:r>
            <w:r w:rsidRPr="008834DD">
              <w:rPr>
                <w:rFonts w:hint="eastAsia"/>
                <w:spacing w:val="225"/>
                <w:w w:val="83"/>
                <w:kern w:val="0"/>
                <w:sz w:val="16"/>
                <w:szCs w:val="16"/>
              </w:rPr>
              <w:t>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2" w:type="dxa"/>
            <w:shd w:val="clear" w:color="auto" w:fill="A6A6A6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</w:tbl>
    <w:p w:rsidR="002B4729" w:rsidRPr="002D7999" w:rsidRDefault="002B4729">
      <w:pPr>
        <w:spacing w:line="0" w:lineRule="atLeast"/>
        <w:rPr>
          <w:rFonts w:ascii="ＭＳ 明朝" w:hAnsi="ＭＳ 明朝" w:hint="eastAsia"/>
          <w:sz w:val="16"/>
          <w:szCs w:val="16"/>
        </w:rPr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FD09DA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70" w:type="dxa"/>
            <w:vAlign w:val="center"/>
          </w:tcPr>
          <w:p w:rsidR="00FD09DA" w:rsidRDefault="00FD09D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0C0169" w:rsidRDefault="000C0169">
      <w:pPr>
        <w:spacing w:line="0" w:lineRule="atLeast"/>
        <w:rPr>
          <w:rFonts w:ascii="ＭＳ 明朝" w:hAnsi="ＭＳ 明朝" w:hint="eastAsia"/>
          <w:sz w:val="20"/>
        </w:rPr>
      </w:pPr>
    </w:p>
    <w:sectPr w:rsidR="000C0169" w:rsidSect="00AD5F3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CE" w:rsidRDefault="005056CE">
      <w:r>
        <w:separator/>
      </w:r>
    </w:p>
  </w:endnote>
  <w:endnote w:type="continuationSeparator" w:id="0">
    <w:p w:rsidR="005056CE" w:rsidRDefault="005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CE" w:rsidRDefault="005056CE">
      <w:r>
        <w:separator/>
      </w:r>
    </w:p>
  </w:footnote>
  <w:footnote w:type="continuationSeparator" w:id="0">
    <w:p w:rsidR="005056CE" w:rsidRDefault="0050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5"/>
    <w:rsid w:val="000C0169"/>
    <w:rsid w:val="00144B8B"/>
    <w:rsid w:val="002B4729"/>
    <w:rsid w:val="002D7999"/>
    <w:rsid w:val="00500621"/>
    <w:rsid w:val="005056CE"/>
    <w:rsid w:val="00760247"/>
    <w:rsid w:val="0079282C"/>
    <w:rsid w:val="008834DD"/>
    <w:rsid w:val="008F546A"/>
    <w:rsid w:val="00A0475A"/>
    <w:rsid w:val="00A05FD0"/>
    <w:rsid w:val="00A85F2F"/>
    <w:rsid w:val="00AB6AED"/>
    <w:rsid w:val="00AD5F3E"/>
    <w:rsid w:val="00B953A5"/>
    <w:rsid w:val="00CE72F8"/>
    <w:rsid w:val="00D32BCB"/>
    <w:rsid w:val="00D35BA5"/>
    <w:rsid w:val="00D41D91"/>
    <w:rsid w:val="00D745D5"/>
    <w:rsid w:val="00F23689"/>
    <w:rsid w:val="00FB4B91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3B3A09C-EF77-440A-9E00-EBA8E7B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2012-11-08T01:40:00Z</cp:lastPrinted>
  <dcterms:created xsi:type="dcterms:W3CDTF">2021-10-20T01:54:00Z</dcterms:created>
  <dcterms:modified xsi:type="dcterms:W3CDTF">2021-10-20T01:54:00Z</dcterms:modified>
</cp:coreProperties>
</file>