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B3" w:rsidRDefault="005E4A81">
      <w:pPr>
        <w:wordWrap w:val="0"/>
        <w:overflowPunct w:val="0"/>
        <w:autoSpaceDE w:val="0"/>
        <w:autoSpaceDN w:val="0"/>
      </w:pPr>
      <w:r>
        <w:rPr>
          <w:rFonts w:hint="eastAsia"/>
        </w:rPr>
        <w:t>第４９号様式</w:t>
      </w:r>
      <w:bookmarkStart w:id="0" w:name="_GoBack"/>
      <w:bookmarkEnd w:id="0"/>
    </w:p>
    <w:p w:rsidR="00F463B3" w:rsidRDefault="00F463B3">
      <w:pPr>
        <w:wordWrap w:val="0"/>
        <w:overflowPunct w:val="0"/>
        <w:autoSpaceDE w:val="0"/>
        <w:autoSpaceDN w:val="0"/>
        <w:jc w:val="center"/>
      </w:pPr>
      <w:r>
        <w:rPr>
          <w:rFonts w:hint="eastAsia"/>
        </w:rPr>
        <w:t>診療用放射線照射器具廃止届</w:t>
      </w:r>
    </w:p>
    <w:p w:rsidR="00F463B3" w:rsidRDefault="00F463B3">
      <w:pPr>
        <w:wordWrap w:val="0"/>
        <w:overflowPunct w:val="0"/>
        <w:autoSpaceDE w:val="0"/>
        <w:autoSpaceDN w:val="0"/>
        <w:ind w:right="419"/>
        <w:jc w:val="right"/>
      </w:pPr>
      <w:r>
        <w:rPr>
          <w:rFonts w:hint="eastAsia"/>
        </w:rPr>
        <w:t xml:space="preserve">　　年　　月　　日</w:t>
      </w:r>
    </w:p>
    <w:p w:rsidR="00F463B3" w:rsidRDefault="00F463B3">
      <w:pPr>
        <w:wordWrap w:val="0"/>
        <w:overflowPunct w:val="0"/>
        <w:autoSpaceDE w:val="0"/>
        <w:autoSpaceDN w:val="0"/>
        <w:ind w:left="420"/>
      </w:pPr>
      <w:r>
        <w:t>(</w:t>
      </w:r>
      <w:r>
        <w:rPr>
          <w:rFonts w:hint="eastAsia"/>
        </w:rPr>
        <w:t>あて先</w:t>
      </w:r>
      <w:r>
        <w:t>)</w:t>
      </w:r>
      <w:r>
        <w:rPr>
          <w:rFonts w:hint="eastAsia"/>
          <w:spacing w:val="105"/>
        </w:rPr>
        <w:t>川崎市</w:t>
      </w:r>
      <w:r>
        <w:rPr>
          <w:rFonts w:hint="eastAsia"/>
        </w:rPr>
        <w:t>長</w:t>
      </w:r>
    </w:p>
    <w:p w:rsidR="00F463B3" w:rsidRDefault="00F463B3">
      <w:pPr>
        <w:wordWrap w:val="0"/>
        <w:overflowPunct w:val="0"/>
        <w:autoSpaceDE w:val="0"/>
        <w:autoSpaceDN w:val="0"/>
        <w:ind w:right="2099"/>
        <w:jc w:val="right"/>
      </w:pPr>
      <w:r>
        <w:rPr>
          <w:rFonts w:hint="eastAsia"/>
        </w:rPr>
        <w:t>管理者　住所</w:t>
      </w:r>
    </w:p>
    <w:p w:rsidR="00F463B3" w:rsidRDefault="00F463B3">
      <w:pPr>
        <w:wordWrap w:val="0"/>
        <w:overflowPunct w:val="0"/>
        <w:autoSpaceDE w:val="0"/>
        <w:autoSpaceDN w:val="0"/>
        <w:ind w:right="2099"/>
        <w:jc w:val="right"/>
      </w:pPr>
      <w:r>
        <w:rPr>
          <w:rFonts w:hint="eastAsia"/>
        </w:rPr>
        <w:t>氏名</w:t>
      </w:r>
    </w:p>
    <w:p w:rsidR="00F463B3" w:rsidRDefault="00F463B3">
      <w:pPr>
        <w:wordWrap w:val="0"/>
        <w:overflowPunct w:val="0"/>
        <w:autoSpaceDE w:val="0"/>
        <w:autoSpaceDN w:val="0"/>
        <w:ind w:right="1679"/>
        <w:jc w:val="right"/>
      </w:pPr>
      <w:r>
        <w:rPr>
          <w:rFonts w:hint="eastAsia"/>
        </w:rPr>
        <w:t>電話番号</w:t>
      </w:r>
    </w:p>
    <w:p w:rsidR="00F463B3" w:rsidRDefault="00F463B3">
      <w:pPr>
        <w:wordWrap w:val="0"/>
        <w:overflowPunct w:val="0"/>
        <w:autoSpaceDE w:val="0"/>
        <w:autoSpaceDN w:val="0"/>
      </w:pPr>
      <w:r>
        <w:rPr>
          <w:rFonts w:hint="eastAsia"/>
        </w:rPr>
        <w:t xml:space="preserve">　次のとおり診療用放射線照射器具を廃止したので届け出ます。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0"/>
        <w:gridCol w:w="945"/>
        <w:gridCol w:w="945"/>
        <w:gridCol w:w="1365"/>
        <w:gridCol w:w="4305"/>
      </w:tblGrid>
      <w:tr w:rsidR="00F463B3">
        <w:tblPrEx>
          <w:tblCellMar>
            <w:top w:w="0" w:type="dxa"/>
            <w:bottom w:w="0" w:type="dxa"/>
          </w:tblCellMar>
        </w:tblPrEx>
        <w:trPr>
          <w:cantSplit/>
          <w:trHeight w:val="550"/>
        </w:trPr>
        <w:tc>
          <w:tcPr>
            <w:tcW w:w="945" w:type="dxa"/>
            <w:gridSpan w:val="2"/>
            <w:vMerge w:val="restart"/>
            <w:vAlign w:val="center"/>
          </w:tcPr>
          <w:p w:rsidR="00F463B3" w:rsidRDefault="00F463B3">
            <w:pPr>
              <w:wordWrap w:val="0"/>
              <w:overflowPunct w:val="0"/>
              <w:autoSpaceDE w:val="0"/>
              <w:autoSpaceDN w:val="0"/>
              <w:jc w:val="distribute"/>
            </w:pPr>
            <w:r>
              <w:rPr>
                <w:rFonts w:hint="eastAsia"/>
              </w:rPr>
              <w:t>病院</w:t>
            </w:r>
          </w:p>
          <w:p w:rsidR="00F463B3" w:rsidRDefault="00F463B3">
            <w:pPr>
              <w:wordWrap w:val="0"/>
              <w:overflowPunct w:val="0"/>
              <w:autoSpaceDE w:val="0"/>
              <w:autoSpaceDN w:val="0"/>
              <w:jc w:val="distribute"/>
            </w:pPr>
            <w:r>
              <w:rPr>
                <w:rFonts w:hint="eastAsia"/>
              </w:rPr>
              <w:t>・</w:t>
            </w:r>
          </w:p>
          <w:p w:rsidR="00F463B3" w:rsidRDefault="00F463B3">
            <w:pPr>
              <w:wordWrap w:val="0"/>
              <w:overflowPunct w:val="0"/>
              <w:autoSpaceDE w:val="0"/>
              <w:autoSpaceDN w:val="0"/>
              <w:jc w:val="distribute"/>
            </w:pPr>
            <w:r>
              <w:rPr>
                <w:rFonts w:hint="eastAsia"/>
              </w:rPr>
              <w:t>診療所</w:t>
            </w:r>
          </w:p>
        </w:tc>
        <w:tc>
          <w:tcPr>
            <w:tcW w:w="945" w:type="dxa"/>
            <w:vAlign w:val="center"/>
          </w:tcPr>
          <w:p w:rsidR="00F463B3" w:rsidRDefault="00F463B3">
            <w:pPr>
              <w:wordWrap w:val="0"/>
              <w:overflowPunct w:val="0"/>
              <w:autoSpaceDE w:val="0"/>
              <w:autoSpaceDN w:val="0"/>
              <w:jc w:val="distribute"/>
            </w:pPr>
            <w:r>
              <w:rPr>
                <w:rFonts w:hint="eastAsia"/>
              </w:rPr>
              <w:t>名称</w:t>
            </w:r>
          </w:p>
        </w:tc>
        <w:tc>
          <w:tcPr>
            <w:tcW w:w="6615" w:type="dxa"/>
            <w:gridSpan w:val="3"/>
            <w:vAlign w:val="center"/>
          </w:tcPr>
          <w:p w:rsidR="00F463B3" w:rsidRDefault="00F463B3">
            <w:pPr>
              <w:wordWrap w:val="0"/>
              <w:overflowPunct w:val="0"/>
              <w:autoSpaceDE w:val="0"/>
              <w:autoSpaceDN w:val="0"/>
            </w:pPr>
            <w:r>
              <w:rPr>
                <w:rFonts w:hint="eastAsia"/>
              </w:rPr>
              <w:t xml:space="preserve">　</w:t>
            </w:r>
          </w:p>
        </w:tc>
      </w:tr>
      <w:tr w:rsidR="00F463B3">
        <w:tblPrEx>
          <w:tblCellMar>
            <w:top w:w="0" w:type="dxa"/>
            <w:bottom w:w="0" w:type="dxa"/>
          </w:tblCellMar>
        </w:tblPrEx>
        <w:trPr>
          <w:cantSplit/>
          <w:trHeight w:val="550"/>
        </w:trPr>
        <w:tc>
          <w:tcPr>
            <w:tcW w:w="945" w:type="dxa"/>
            <w:gridSpan w:val="2"/>
            <w:vMerge/>
            <w:vAlign w:val="center"/>
          </w:tcPr>
          <w:p w:rsidR="00F463B3" w:rsidRDefault="00F463B3">
            <w:pPr>
              <w:wordWrap w:val="0"/>
              <w:overflowPunct w:val="0"/>
              <w:autoSpaceDE w:val="0"/>
              <w:autoSpaceDN w:val="0"/>
            </w:pPr>
          </w:p>
        </w:tc>
        <w:tc>
          <w:tcPr>
            <w:tcW w:w="945" w:type="dxa"/>
            <w:vAlign w:val="center"/>
          </w:tcPr>
          <w:p w:rsidR="00F463B3" w:rsidRDefault="00F463B3">
            <w:pPr>
              <w:wordWrap w:val="0"/>
              <w:overflowPunct w:val="0"/>
              <w:autoSpaceDE w:val="0"/>
              <w:autoSpaceDN w:val="0"/>
              <w:jc w:val="distribute"/>
            </w:pPr>
            <w:r>
              <w:rPr>
                <w:rFonts w:hint="eastAsia"/>
              </w:rPr>
              <w:t>所在地</w:t>
            </w:r>
          </w:p>
        </w:tc>
        <w:tc>
          <w:tcPr>
            <w:tcW w:w="6615" w:type="dxa"/>
            <w:gridSpan w:val="3"/>
            <w:vAlign w:val="bottom"/>
          </w:tcPr>
          <w:p w:rsidR="00F463B3" w:rsidRDefault="00F463B3">
            <w:pPr>
              <w:wordWrap w:val="0"/>
              <w:overflowPunct w:val="0"/>
              <w:autoSpaceDE w:val="0"/>
              <w:autoSpaceDN w:val="0"/>
              <w:ind w:right="2106"/>
              <w:jc w:val="right"/>
            </w:pPr>
            <w:r>
              <w:rPr>
                <w:rFonts w:hint="eastAsia"/>
              </w:rPr>
              <w:t>電話</w:t>
            </w:r>
          </w:p>
        </w:tc>
      </w:tr>
      <w:tr w:rsidR="00F463B3">
        <w:tblPrEx>
          <w:tblCellMar>
            <w:top w:w="0" w:type="dxa"/>
            <w:bottom w:w="0" w:type="dxa"/>
          </w:tblCellMar>
        </w:tblPrEx>
        <w:trPr>
          <w:cantSplit/>
          <w:trHeight w:val="595"/>
        </w:trPr>
        <w:tc>
          <w:tcPr>
            <w:tcW w:w="525" w:type="dxa"/>
            <w:vMerge w:val="restart"/>
            <w:textDirection w:val="tbRlV"/>
            <w:vAlign w:val="center"/>
          </w:tcPr>
          <w:p w:rsidR="00F463B3" w:rsidRDefault="00F463B3">
            <w:pPr>
              <w:wordWrap w:val="0"/>
              <w:overflowPunct w:val="0"/>
              <w:autoSpaceDE w:val="0"/>
              <w:autoSpaceDN w:val="0"/>
              <w:ind w:left="60" w:right="60"/>
              <w:jc w:val="center"/>
            </w:pPr>
            <w:r>
              <w:rPr>
                <w:rFonts w:hint="eastAsia"/>
              </w:rPr>
              <w:t>廃止した診療用放射線照射器具</w:t>
            </w:r>
          </w:p>
        </w:tc>
        <w:tc>
          <w:tcPr>
            <w:tcW w:w="2310" w:type="dxa"/>
            <w:gridSpan w:val="3"/>
            <w:vAlign w:val="center"/>
          </w:tcPr>
          <w:p w:rsidR="00F463B3" w:rsidRDefault="00F463B3">
            <w:pPr>
              <w:wordWrap w:val="0"/>
              <w:overflowPunct w:val="0"/>
              <w:autoSpaceDE w:val="0"/>
              <w:autoSpaceDN w:val="0"/>
            </w:pPr>
            <w:r>
              <w:rPr>
                <w:rFonts w:hint="eastAsia"/>
                <w:spacing w:val="525"/>
              </w:rPr>
              <w:t>種</w:t>
            </w:r>
            <w:r>
              <w:rPr>
                <w:rFonts w:hint="eastAsia"/>
              </w:rPr>
              <w:t>類</w:t>
            </w:r>
            <w:r>
              <w:t>(</w:t>
            </w:r>
            <w:r>
              <w:rPr>
                <w:rFonts w:hint="eastAsia"/>
              </w:rPr>
              <w:t>核種</w:t>
            </w:r>
            <w:r>
              <w:t>)</w:t>
            </w:r>
          </w:p>
        </w:tc>
        <w:tc>
          <w:tcPr>
            <w:tcW w:w="5670" w:type="dxa"/>
            <w:gridSpan w:val="2"/>
            <w:vAlign w:val="center"/>
          </w:tcPr>
          <w:p w:rsidR="00F463B3" w:rsidRDefault="00F463B3">
            <w:pPr>
              <w:wordWrap w:val="0"/>
              <w:overflowPunct w:val="0"/>
              <w:autoSpaceDE w:val="0"/>
              <w:autoSpaceDN w:val="0"/>
            </w:pPr>
            <w:r>
              <w:rPr>
                <w:rFonts w:hint="eastAsia"/>
              </w:rPr>
              <w:t xml:space="preserve">　</w:t>
            </w:r>
          </w:p>
        </w:tc>
      </w:tr>
      <w:tr w:rsidR="00F463B3">
        <w:tblPrEx>
          <w:tblCellMar>
            <w:top w:w="0" w:type="dxa"/>
            <w:bottom w:w="0" w:type="dxa"/>
          </w:tblCellMar>
        </w:tblPrEx>
        <w:trPr>
          <w:cantSplit/>
          <w:trHeight w:val="640"/>
        </w:trPr>
        <w:tc>
          <w:tcPr>
            <w:tcW w:w="525" w:type="dxa"/>
            <w:vMerge/>
            <w:vAlign w:val="center"/>
          </w:tcPr>
          <w:p w:rsidR="00F463B3" w:rsidRDefault="00F463B3">
            <w:pPr>
              <w:wordWrap w:val="0"/>
              <w:overflowPunct w:val="0"/>
              <w:autoSpaceDE w:val="0"/>
              <w:autoSpaceDN w:val="0"/>
            </w:pPr>
          </w:p>
        </w:tc>
        <w:tc>
          <w:tcPr>
            <w:tcW w:w="2310" w:type="dxa"/>
            <w:gridSpan w:val="3"/>
            <w:vAlign w:val="center"/>
          </w:tcPr>
          <w:p w:rsidR="00F463B3" w:rsidRDefault="00F463B3">
            <w:pPr>
              <w:wordWrap w:val="0"/>
              <w:overflowPunct w:val="0"/>
              <w:autoSpaceDE w:val="0"/>
              <w:autoSpaceDN w:val="0"/>
            </w:pPr>
            <w:r>
              <w:rPr>
                <w:rFonts w:hint="eastAsia"/>
                <w:spacing w:val="525"/>
              </w:rPr>
              <w:t>型</w:t>
            </w:r>
            <w:r>
              <w:rPr>
                <w:rFonts w:hint="eastAsia"/>
              </w:rPr>
              <w:t>式</w:t>
            </w:r>
            <w:r>
              <w:t>(</w:t>
            </w:r>
            <w:r>
              <w:rPr>
                <w:rFonts w:hint="eastAsia"/>
              </w:rPr>
              <w:t>形状</w:t>
            </w:r>
            <w:r>
              <w:t>)</w:t>
            </w:r>
          </w:p>
        </w:tc>
        <w:tc>
          <w:tcPr>
            <w:tcW w:w="5670" w:type="dxa"/>
            <w:gridSpan w:val="2"/>
            <w:vAlign w:val="center"/>
          </w:tcPr>
          <w:p w:rsidR="00F463B3" w:rsidRDefault="00F463B3">
            <w:pPr>
              <w:wordWrap w:val="0"/>
              <w:overflowPunct w:val="0"/>
              <w:autoSpaceDE w:val="0"/>
              <w:autoSpaceDN w:val="0"/>
            </w:pPr>
            <w:r>
              <w:rPr>
                <w:rFonts w:hint="eastAsia"/>
              </w:rPr>
              <w:t xml:space="preserve">　</w:t>
            </w:r>
          </w:p>
        </w:tc>
      </w:tr>
      <w:tr w:rsidR="00F463B3">
        <w:tblPrEx>
          <w:tblCellMar>
            <w:top w:w="0" w:type="dxa"/>
            <w:bottom w:w="0" w:type="dxa"/>
          </w:tblCellMar>
        </w:tblPrEx>
        <w:trPr>
          <w:cantSplit/>
          <w:trHeight w:val="70"/>
        </w:trPr>
        <w:tc>
          <w:tcPr>
            <w:tcW w:w="525" w:type="dxa"/>
            <w:vMerge/>
            <w:vAlign w:val="center"/>
          </w:tcPr>
          <w:p w:rsidR="00F463B3" w:rsidRDefault="00F463B3">
            <w:pPr>
              <w:wordWrap w:val="0"/>
              <w:overflowPunct w:val="0"/>
              <w:autoSpaceDE w:val="0"/>
              <w:autoSpaceDN w:val="0"/>
            </w:pPr>
          </w:p>
        </w:tc>
        <w:tc>
          <w:tcPr>
            <w:tcW w:w="2310" w:type="dxa"/>
            <w:gridSpan w:val="3"/>
            <w:vAlign w:val="center"/>
          </w:tcPr>
          <w:p w:rsidR="00F463B3" w:rsidRDefault="00F463B3">
            <w:pPr>
              <w:wordWrap w:val="0"/>
              <w:overflowPunct w:val="0"/>
              <w:autoSpaceDE w:val="0"/>
              <w:autoSpaceDN w:val="0"/>
              <w:jc w:val="distribute"/>
            </w:pPr>
            <w:r>
              <w:rPr>
                <w:rFonts w:hint="eastAsia"/>
              </w:rPr>
              <w:t>廃止時における放射性同位元素の数量</w:t>
            </w:r>
            <w:r>
              <w:t>(</w:t>
            </w:r>
            <w:r>
              <w:rPr>
                <w:rFonts w:hint="eastAsia"/>
              </w:rPr>
              <w:t>Ｂｑ</w:t>
            </w:r>
            <w:r>
              <w:t>)</w:t>
            </w:r>
          </w:p>
        </w:tc>
        <w:tc>
          <w:tcPr>
            <w:tcW w:w="5670" w:type="dxa"/>
            <w:gridSpan w:val="2"/>
            <w:vAlign w:val="center"/>
          </w:tcPr>
          <w:p w:rsidR="00F463B3" w:rsidRDefault="00F463B3">
            <w:pPr>
              <w:wordWrap w:val="0"/>
              <w:overflowPunct w:val="0"/>
              <w:autoSpaceDE w:val="0"/>
              <w:autoSpaceDN w:val="0"/>
            </w:pPr>
            <w:r>
              <w:rPr>
                <w:rFonts w:hint="eastAsia"/>
              </w:rPr>
              <w:t xml:space="preserve">　</w:t>
            </w:r>
          </w:p>
        </w:tc>
      </w:tr>
      <w:tr w:rsidR="00F463B3">
        <w:tblPrEx>
          <w:tblCellMar>
            <w:top w:w="0" w:type="dxa"/>
            <w:bottom w:w="0" w:type="dxa"/>
          </w:tblCellMar>
        </w:tblPrEx>
        <w:trPr>
          <w:cantSplit/>
          <w:trHeight w:val="550"/>
        </w:trPr>
        <w:tc>
          <w:tcPr>
            <w:tcW w:w="525" w:type="dxa"/>
            <w:vMerge/>
            <w:vAlign w:val="center"/>
          </w:tcPr>
          <w:p w:rsidR="00F463B3" w:rsidRDefault="00F463B3">
            <w:pPr>
              <w:wordWrap w:val="0"/>
              <w:overflowPunct w:val="0"/>
              <w:autoSpaceDE w:val="0"/>
              <w:autoSpaceDN w:val="0"/>
            </w:pPr>
          </w:p>
        </w:tc>
        <w:tc>
          <w:tcPr>
            <w:tcW w:w="2310" w:type="dxa"/>
            <w:gridSpan w:val="3"/>
            <w:vAlign w:val="center"/>
          </w:tcPr>
          <w:p w:rsidR="00F463B3" w:rsidRDefault="00F463B3">
            <w:pPr>
              <w:wordWrap w:val="0"/>
              <w:overflowPunct w:val="0"/>
              <w:autoSpaceDE w:val="0"/>
              <w:autoSpaceDN w:val="0"/>
              <w:jc w:val="distribute"/>
            </w:pPr>
            <w:r>
              <w:rPr>
                <w:rFonts w:hint="eastAsia"/>
              </w:rPr>
              <w:t>廃止の理由</w:t>
            </w:r>
          </w:p>
        </w:tc>
        <w:tc>
          <w:tcPr>
            <w:tcW w:w="5670" w:type="dxa"/>
            <w:gridSpan w:val="2"/>
            <w:vAlign w:val="center"/>
          </w:tcPr>
          <w:p w:rsidR="00F463B3" w:rsidRDefault="00F463B3">
            <w:pPr>
              <w:wordWrap w:val="0"/>
              <w:overflowPunct w:val="0"/>
              <w:autoSpaceDE w:val="0"/>
              <w:autoSpaceDN w:val="0"/>
            </w:pPr>
            <w:r>
              <w:rPr>
                <w:rFonts w:hint="eastAsia"/>
              </w:rPr>
              <w:t xml:space="preserve">　</w:t>
            </w:r>
          </w:p>
        </w:tc>
      </w:tr>
      <w:tr w:rsidR="00F463B3">
        <w:tblPrEx>
          <w:tblCellMar>
            <w:top w:w="0" w:type="dxa"/>
            <w:bottom w:w="0" w:type="dxa"/>
          </w:tblCellMar>
        </w:tblPrEx>
        <w:trPr>
          <w:cantSplit/>
          <w:trHeight w:val="550"/>
        </w:trPr>
        <w:tc>
          <w:tcPr>
            <w:tcW w:w="525" w:type="dxa"/>
            <w:vMerge/>
            <w:vAlign w:val="center"/>
          </w:tcPr>
          <w:p w:rsidR="00F463B3" w:rsidRDefault="00F463B3">
            <w:pPr>
              <w:wordWrap w:val="0"/>
              <w:overflowPunct w:val="0"/>
              <w:autoSpaceDE w:val="0"/>
              <w:autoSpaceDN w:val="0"/>
            </w:pPr>
          </w:p>
        </w:tc>
        <w:tc>
          <w:tcPr>
            <w:tcW w:w="2310" w:type="dxa"/>
            <w:gridSpan w:val="3"/>
            <w:vAlign w:val="center"/>
          </w:tcPr>
          <w:p w:rsidR="00F463B3" w:rsidRDefault="00F463B3">
            <w:pPr>
              <w:wordWrap w:val="0"/>
              <w:overflowPunct w:val="0"/>
              <w:autoSpaceDE w:val="0"/>
              <w:autoSpaceDN w:val="0"/>
              <w:jc w:val="distribute"/>
            </w:pPr>
            <w:r>
              <w:rPr>
                <w:rFonts w:hint="eastAsia"/>
              </w:rPr>
              <w:t>廃止後の処分方法</w:t>
            </w:r>
          </w:p>
        </w:tc>
        <w:tc>
          <w:tcPr>
            <w:tcW w:w="5670" w:type="dxa"/>
            <w:gridSpan w:val="2"/>
            <w:vAlign w:val="center"/>
          </w:tcPr>
          <w:p w:rsidR="00F463B3" w:rsidRDefault="00F463B3">
            <w:pPr>
              <w:wordWrap w:val="0"/>
              <w:overflowPunct w:val="0"/>
              <w:autoSpaceDE w:val="0"/>
              <w:autoSpaceDN w:val="0"/>
            </w:pPr>
            <w:r>
              <w:rPr>
                <w:rFonts w:hint="eastAsia"/>
              </w:rPr>
              <w:t xml:space="preserve">　</w:t>
            </w:r>
          </w:p>
        </w:tc>
      </w:tr>
      <w:tr w:rsidR="00F463B3">
        <w:tblPrEx>
          <w:tblCellMar>
            <w:top w:w="0" w:type="dxa"/>
            <w:bottom w:w="0" w:type="dxa"/>
          </w:tblCellMar>
        </w:tblPrEx>
        <w:trPr>
          <w:cantSplit/>
          <w:trHeight w:val="550"/>
        </w:trPr>
        <w:tc>
          <w:tcPr>
            <w:tcW w:w="525" w:type="dxa"/>
            <w:vMerge/>
            <w:vAlign w:val="center"/>
          </w:tcPr>
          <w:p w:rsidR="00F463B3" w:rsidRDefault="00F463B3">
            <w:pPr>
              <w:wordWrap w:val="0"/>
              <w:overflowPunct w:val="0"/>
              <w:autoSpaceDE w:val="0"/>
              <w:autoSpaceDN w:val="0"/>
            </w:pPr>
          </w:p>
        </w:tc>
        <w:tc>
          <w:tcPr>
            <w:tcW w:w="2310" w:type="dxa"/>
            <w:gridSpan w:val="3"/>
            <w:vAlign w:val="center"/>
          </w:tcPr>
          <w:p w:rsidR="00F463B3" w:rsidRDefault="00F463B3">
            <w:pPr>
              <w:wordWrap w:val="0"/>
              <w:overflowPunct w:val="0"/>
              <w:autoSpaceDE w:val="0"/>
              <w:autoSpaceDN w:val="0"/>
              <w:jc w:val="distribute"/>
            </w:pPr>
            <w:r>
              <w:rPr>
                <w:rFonts w:hint="eastAsia"/>
              </w:rPr>
              <w:t>廃止年月日</w:t>
            </w:r>
          </w:p>
        </w:tc>
        <w:tc>
          <w:tcPr>
            <w:tcW w:w="5670" w:type="dxa"/>
            <w:gridSpan w:val="2"/>
            <w:vAlign w:val="center"/>
          </w:tcPr>
          <w:p w:rsidR="00F463B3" w:rsidRDefault="00F463B3">
            <w:pPr>
              <w:wordWrap w:val="0"/>
              <w:overflowPunct w:val="0"/>
              <w:autoSpaceDE w:val="0"/>
              <w:autoSpaceDN w:val="0"/>
              <w:jc w:val="center"/>
            </w:pPr>
            <w:r>
              <w:rPr>
                <w:rFonts w:hint="eastAsia"/>
              </w:rPr>
              <w:t xml:space="preserve">　　　　　年　　　　　月　　　　　日</w:t>
            </w:r>
          </w:p>
        </w:tc>
      </w:tr>
      <w:tr w:rsidR="00F463B3">
        <w:tblPrEx>
          <w:tblCellMar>
            <w:top w:w="0" w:type="dxa"/>
            <w:bottom w:w="0" w:type="dxa"/>
          </w:tblCellMar>
        </w:tblPrEx>
        <w:trPr>
          <w:cantSplit/>
        </w:trPr>
        <w:tc>
          <w:tcPr>
            <w:tcW w:w="4200" w:type="dxa"/>
            <w:gridSpan w:val="5"/>
            <w:vAlign w:val="center"/>
          </w:tcPr>
          <w:p w:rsidR="00F463B3" w:rsidRDefault="00F463B3">
            <w:pPr>
              <w:wordWrap w:val="0"/>
              <w:overflowPunct w:val="0"/>
              <w:autoSpaceDE w:val="0"/>
              <w:autoSpaceDN w:val="0"/>
            </w:pPr>
            <w:r>
              <w:rPr>
                <w:rFonts w:hint="eastAsia"/>
              </w:rPr>
              <w:t>廃止後の診療用放射線照射器具使用室及び貯蔵設備並びに貯蔵施設並びに放射線治療病室の用途</w:t>
            </w:r>
          </w:p>
        </w:tc>
        <w:tc>
          <w:tcPr>
            <w:tcW w:w="4305" w:type="dxa"/>
            <w:vAlign w:val="center"/>
          </w:tcPr>
          <w:p w:rsidR="00F463B3" w:rsidRDefault="00F463B3">
            <w:pPr>
              <w:wordWrap w:val="0"/>
              <w:overflowPunct w:val="0"/>
              <w:autoSpaceDE w:val="0"/>
              <w:autoSpaceDN w:val="0"/>
            </w:pPr>
            <w:r>
              <w:rPr>
                <w:rFonts w:hint="eastAsia"/>
              </w:rPr>
              <w:t xml:space="preserve">　</w:t>
            </w:r>
          </w:p>
        </w:tc>
      </w:tr>
    </w:tbl>
    <w:p w:rsidR="00F463B3" w:rsidRDefault="00F463B3">
      <w:pPr>
        <w:wordWrap w:val="0"/>
        <w:overflowPunct w:val="0"/>
        <w:autoSpaceDE w:val="0"/>
        <w:autoSpaceDN w:val="0"/>
      </w:pPr>
    </w:p>
    <w:sectPr w:rsidR="00F463B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59" w:rsidRDefault="00514059">
      <w:r>
        <w:separator/>
      </w:r>
    </w:p>
  </w:endnote>
  <w:endnote w:type="continuationSeparator" w:id="0">
    <w:p w:rsidR="00514059" w:rsidRDefault="0051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3" w:rsidRPr="00783D85" w:rsidRDefault="00F463B3" w:rsidP="00783D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3" w:rsidRPr="00783D85" w:rsidRDefault="00F463B3" w:rsidP="00783D8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3" w:rsidRPr="00783D85" w:rsidRDefault="00F463B3" w:rsidP="00783D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59" w:rsidRDefault="00514059">
      <w:r>
        <w:separator/>
      </w:r>
    </w:p>
  </w:footnote>
  <w:footnote w:type="continuationSeparator" w:id="0">
    <w:p w:rsidR="00514059" w:rsidRDefault="0051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3" w:rsidRPr="00783D85" w:rsidRDefault="00F463B3" w:rsidP="00783D8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3" w:rsidRPr="00783D85" w:rsidRDefault="00F463B3" w:rsidP="00783D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3" w:rsidRPr="00783D85" w:rsidRDefault="00F463B3" w:rsidP="00783D8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B3"/>
    <w:rsid w:val="00514059"/>
    <w:rsid w:val="005249DA"/>
    <w:rsid w:val="005E4A81"/>
    <w:rsid w:val="00783D85"/>
    <w:rsid w:val="008D65A3"/>
    <w:rsid w:val="00E620D3"/>
    <w:rsid w:val="00F4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45453D-32D3-4DE6-BBAF-B6E16F2D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第49号様式</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第49号様式</dc:title>
  <dc:subject> </dc:subject>
  <dc:creator>第一法規株式会社</dc:creator>
  <cp:keywords> </cp:keywords>
  <dc:description> </dc:description>
  <cp:lastModifiedBy>kawasaki-admin</cp:lastModifiedBy>
  <cp:revision>3</cp:revision>
  <dcterms:created xsi:type="dcterms:W3CDTF">2021-03-05T07:09:00Z</dcterms:created>
  <dcterms:modified xsi:type="dcterms:W3CDTF">2021-03-05T07:09:00Z</dcterms:modified>
</cp:coreProperties>
</file>