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8F3" w:rsidRDefault="00761B66">
      <w:pPr>
        <w:overflowPunct w:val="0"/>
        <w:rPr>
          <w:rFonts w:hAnsi="Times New Roman"/>
        </w:rPr>
      </w:pPr>
      <w:r>
        <w:rPr>
          <w:rFonts w:hAnsi="Times New Roman" w:hint="eastAsia"/>
        </w:rPr>
        <w:t>第４６号様式</w:t>
      </w:r>
      <w:bookmarkStart w:id="0" w:name="_GoBack"/>
      <w:bookmarkEnd w:id="0"/>
    </w:p>
    <w:p w:rsidR="00E428F3" w:rsidRDefault="00E428F3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診療用放射性同位元素</w:t>
      </w:r>
      <w:r>
        <w:rPr>
          <w:rFonts w:hAnsi="Times New Roman"/>
        </w:rPr>
        <w:t>(</w:t>
      </w:r>
      <w:r>
        <w:rPr>
          <w:rFonts w:hAnsi="Times New Roman" w:hint="eastAsia"/>
        </w:rPr>
        <w:t>陽電子断層撮影診療用放射性同位元素</w:t>
      </w:r>
      <w:r>
        <w:rPr>
          <w:rFonts w:hAnsi="Times New Roman"/>
        </w:rPr>
        <w:t>)</w:t>
      </w:r>
      <w:r>
        <w:rPr>
          <w:rFonts w:hAnsi="Times New Roman" w:hint="eastAsia"/>
        </w:rPr>
        <w:t>使用予定届</w:t>
      </w:r>
    </w:p>
    <w:p w:rsidR="00E428F3" w:rsidRDefault="00E428F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E428F3" w:rsidRDefault="00E428F3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  <w:spacing w:val="105"/>
        </w:rPr>
        <w:t>川崎市</w:t>
      </w:r>
      <w:r>
        <w:rPr>
          <w:rFonts w:hAnsi="Times New Roman" w:hint="eastAsia"/>
        </w:rPr>
        <w:t>長</w:t>
      </w:r>
    </w:p>
    <w:p w:rsidR="00E428F3" w:rsidRDefault="00E428F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管理者　住所　　　　　　　　　</w:t>
      </w:r>
    </w:p>
    <w:p w:rsidR="00E428F3" w:rsidRDefault="00E428F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</w:t>
      </w:r>
    </w:p>
    <w:p w:rsidR="00E428F3" w:rsidRDefault="00E428F3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</w:t>
      </w:r>
    </w:p>
    <w:p w:rsidR="00E428F3" w:rsidRDefault="00E428F3">
      <w:pPr>
        <w:overflowPunct w:val="0"/>
        <w:rPr>
          <w:rFonts w:hAnsi="Times New Roman"/>
        </w:rPr>
      </w:pPr>
    </w:p>
    <w:p w:rsidR="00E428F3" w:rsidRDefault="00E428F3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次のとおり診療用放射性同位元素</w:t>
      </w:r>
      <w:r>
        <w:rPr>
          <w:rFonts w:hAnsi="Times New Roman"/>
        </w:rPr>
        <w:t>(</w:t>
      </w:r>
      <w:r>
        <w:rPr>
          <w:rFonts w:hAnsi="Times New Roman" w:hint="eastAsia"/>
        </w:rPr>
        <w:t>陽電子断層撮影診療用放射性同位元素</w:t>
      </w:r>
      <w:r>
        <w:rPr>
          <w:rFonts w:hAnsi="Times New Roman"/>
        </w:rPr>
        <w:t>)</w:t>
      </w:r>
      <w:r>
        <w:rPr>
          <w:rFonts w:hAnsi="Times New Roman" w:hint="eastAsia"/>
        </w:rPr>
        <w:t>の翌年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年</w:t>
      </w:r>
      <w:r>
        <w:rPr>
          <w:rFonts w:hAnsi="Times New Roman"/>
        </w:rPr>
        <w:t>)</w:t>
      </w:r>
      <w:r>
        <w:rPr>
          <w:rFonts w:hAnsi="Times New Roman" w:hint="eastAsia"/>
        </w:rPr>
        <w:t>の使用について届け出ます。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315"/>
        <w:gridCol w:w="870"/>
        <w:gridCol w:w="735"/>
        <w:gridCol w:w="840"/>
        <w:gridCol w:w="840"/>
        <w:gridCol w:w="840"/>
        <w:gridCol w:w="840"/>
        <w:gridCol w:w="840"/>
        <w:gridCol w:w="840"/>
        <w:gridCol w:w="840"/>
      </w:tblGrid>
      <w:tr w:rsidR="00E428F3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020" w:type="dxa"/>
            <w:gridSpan w:val="2"/>
            <w:vMerge w:val="restart"/>
            <w:vAlign w:val="center"/>
          </w:tcPr>
          <w:p w:rsidR="00E428F3" w:rsidRDefault="00E428F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病院・診療所</w:t>
            </w:r>
          </w:p>
        </w:tc>
        <w:tc>
          <w:tcPr>
            <w:tcW w:w="870" w:type="dxa"/>
            <w:vAlign w:val="center"/>
          </w:tcPr>
          <w:p w:rsidR="00E428F3" w:rsidRDefault="00E428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615" w:type="dxa"/>
            <w:gridSpan w:val="8"/>
            <w:vAlign w:val="center"/>
          </w:tcPr>
          <w:p w:rsidR="00E428F3" w:rsidRDefault="00E428F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428F3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1020" w:type="dxa"/>
            <w:gridSpan w:val="2"/>
            <w:vMerge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</w:p>
        </w:tc>
        <w:tc>
          <w:tcPr>
            <w:tcW w:w="870" w:type="dxa"/>
          </w:tcPr>
          <w:p w:rsidR="00E428F3" w:rsidRDefault="00E428F3">
            <w:pPr>
              <w:overflowPunct w:val="0"/>
              <w:spacing w:before="10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615" w:type="dxa"/>
            <w:gridSpan w:val="8"/>
            <w:vAlign w:val="bottom"/>
          </w:tcPr>
          <w:p w:rsidR="00E428F3" w:rsidRDefault="00E428F3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　　　　　　　　</w:t>
            </w:r>
          </w:p>
        </w:tc>
      </w:tr>
      <w:tr w:rsidR="00E428F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 w:val="restart"/>
            <w:textDirection w:val="tbRlV"/>
            <w:vAlign w:val="center"/>
          </w:tcPr>
          <w:p w:rsidR="00E428F3" w:rsidRDefault="00E428F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陽電子断層撮影診療用放射性同位元素</w:t>
            </w:r>
            <w:r>
              <w:rPr>
                <w:rFonts w:hAnsi="Times New Roman"/>
              </w:rPr>
              <w:t>)</w:t>
            </w:r>
          </w:p>
          <w:p w:rsidR="00E428F3" w:rsidRDefault="00E428F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診療用放射性同位元</w:t>
            </w:r>
            <w:r>
              <w:rPr>
                <w:rFonts w:hAnsi="Times New Roman" w:hint="eastAsia"/>
              </w:rPr>
              <w:t>素</w:t>
            </w:r>
          </w:p>
        </w:tc>
        <w:tc>
          <w:tcPr>
            <w:tcW w:w="1920" w:type="dxa"/>
            <w:gridSpan w:val="3"/>
            <w:vAlign w:val="center"/>
          </w:tcPr>
          <w:p w:rsidR="00E428F3" w:rsidRDefault="00E428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  <w:p w:rsidR="00E428F3" w:rsidRDefault="00E428F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10"/>
              </w:rPr>
              <w:t>核</w:t>
            </w:r>
            <w:r>
              <w:rPr>
                <w:rFonts w:hAnsi="Times New Roman" w:hint="eastAsia"/>
              </w:rPr>
              <w:t>種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428F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428F3" w:rsidRDefault="00E428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群別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428F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428F3" w:rsidRDefault="00E428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形状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428F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428F3" w:rsidRDefault="00E428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翌年使用予定数量</w:t>
            </w:r>
          </w:p>
          <w:p w:rsidR="00E428F3" w:rsidRDefault="00E428F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(Bq)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428F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705" w:type="dxa"/>
            <w:vMerge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E428F3" w:rsidRDefault="00E428F3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許可数量</w:t>
            </w:r>
          </w:p>
          <w:p w:rsidR="00E428F3" w:rsidRDefault="00E428F3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(Bq)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428F3" w:rsidRDefault="00E428F3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E428F3" w:rsidRDefault="00E428F3">
      <w:pPr>
        <w:overflowPunct w:val="0"/>
        <w:rPr>
          <w:rFonts w:hAnsi="Times New Roman"/>
        </w:rPr>
      </w:pPr>
    </w:p>
    <w:sectPr w:rsidR="00E42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0A" w:rsidRDefault="000E180A">
      <w:r>
        <w:separator/>
      </w:r>
    </w:p>
  </w:endnote>
  <w:endnote w:type="continuationSeparator" w:id="0">
    <w:p w:rsidR="000E180A" w:rsidRDefault="000E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F3" w:rsidRPr="00C054DA" w:rsidRDefault="00E428F3" w:rsidP="00C054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F3" w:rsidRPr="00C054DA" w:rsidRDefault="00E428F3" w:rsidP="00C054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F3" w:rsidRPr="00C054DA" w:rsidRDefault="00E428F3" w:rsidP="00C054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0A" w:rsidRDefault="000E180A">
      <w:r>
        <w:separator/>
      </w:r>
    </w:p>
  </w:footnote>
  <w:footnote w:type="continuationSeparator" w:id="0">
    <w:p w:rsidR="000E180A" w:rsidRDefault="000E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F3" w:rsidRPr="00C054DA" w:rsidRDefault="00E428F3" w:rsidP="00C054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F3" w:rsidRPr="00C054DA" w:rsidRDefault="00E428F3" w:rsidP="00C054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F3" w:rsidRPr="00C054DA" w:rsidRDefault="00E428F3" w:rsidP="00C05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F3"/>
    <w:rsid w:val="000E180A"/>
    <w:rsid w:val="00117764"/>
    <w:rsid w:val="004B7781"/>
    <w:rsid w:val="00761B66"/>
    <w:rsid w:val="00C054DA"/>
    <w:rsid w:val="00E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9DE6F-1507-41E7-97C0-D92FEFDB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2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rsid w:val="00E42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第46号様式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第46号様式</dc:title>
  <dc:subject> </dc:subject>
  <dc:creator>第一法規株式会社</dc:creator>
  <cp:keywords> </cp:keywords>
  <dc:description> </dc:description>
  <cp:lastModifiedBy>kawasaki-admin</cp:lastModifiedBy>
  <cp:revision>3</cp:revision>
  <dcterms:created xsi:type="dcterms:W3CDTF">2021-03-05T07:07:00Z</dcterms:created>
  <dcterms:modified xsi:type="dcterms:W3CDTF">2021-03-05T07:07:00Z</dcterms:modified>
</cp:coreProperties>
</file>