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94" w:rsidRDefault="00C22FD7">
      <w:pPr>
        <w:wordWrap w:val="0"/>
        <w:overflowPunct w:val="0"/>
        <w:autoSpaceDE w:val="0"/>
        <w:autoSpaceDN w:val="0"/>
        <w:rPr>
          <w:rFonts w:ascii="Times New Roman" w:hAnsi="Times New Roman" w:cs="Times New Roman"/>
        </w:rPr>
      </w:pPr>
      <w:bookmarkStart w:id="0" w:name="_GoBack"/>
      <w:bookmarkEnd w:id="0"/>
      <w:r>
        <w:rPr>
          <w:rFonts w:ascii="Times New Roman" w:hAnsi="Times New Roman" w:cs="Times New Roman" w:hint="eastAsia"/>
        </w:rPr>
        <w:t>第８号様式</w:t>
      </w:r>
    </w:p>
    <w:p w:rsidR="00C22FD7" w:rsidRDefault="00C22FD7">
      <w:pPr>
        <w:wordWrap w:val="0"/>
        <w:overflowPunct w:val="0"/>
        <w:autoSpaceDE w:val="0"/>
        <w:autoSpaceDN w:val="0"/>
        <w:rPr>
          <w:rFonts w:ascii="Times New Roman" w:hAnsi="Times New Roman" w:cs="Times New Roman"/>
        </w:rPr>
      </w:pPr>
    </w:p>
    <w:p w:rsidR="006A4B94" w:rsidRPr="00290CA8" w:rsidRDefault="006A4B94">
      <w:pPr>
        <w:wordWrap w:val="0"/>
        <w:overflowPunct w:val="0"/>
        <w:autoSpaceDE w:val="0"/>
        <w:autoSpaceDN w:val="0"/>
        <w:jc w:val="center"/>
        <w:rPr>
          <w:rFonts w:ascii="Times New Roman" w:hAnsi="Times New Roman" w:cs="Times New Roman"/>
        </w:rPr>
      </w:pPr>
      <w:r w:rsidRPr="00290CA8">
        <w:rPr>
          <w:rFonts w:hint="eastAsia"/>
        </w:rPr>
        <w:t>小規模受水槽水道給水開始届</w:t>
      </w:r>
    </w:p>
    <w:p w:rsidR="006A4B94" w:rsidRPr="00290CA8" w:rsidRDefault="006A4B94">
      <w:pPr>
        <w:wordWrap w:val="0"/>
        <w:overflowPunct w:val="0"/>
        <w:autoSpaceDE w:val="0"/>
        <w:autoSpaceDN w:val="0"/>
        <w:ind w:right="209"/>
        <w:jc w:val="right"/>
        <w:rPr>
          <w:rFonts w:ascii="Times New Roman" w:hAnsi="Times New Roman" w:cs="Times New Roman"/>
        </w:rPr>
      </w:pPr>
      <w:r w:rsidRPr="00290CA8">
        <w:rPr>
          <w:rFonts w:hint="eastAsia"/>
        </w:rPr>
        <w:t xml:space="preserve">　　年　　月　　日</w:t>
      </w:r>
    </w:p>
    <w:p w:rsidR="006A4B94" w:rsidRPr="00290CA8" w:rsidRDefault="006A4B94">
      <w:pPr>
        <w:wordWrap w:val="0"/>
        <w:overflowPunct w:val="0"/>
        <w:autoSpaceDE w:val="0"/>
        <w:autoSpaceDN w:val="0"/>
        <w:ind w:left="420"/>
        <w:rPr>
          <w:rFonts w:ascii="Times New Roman" w:hAnsi="Times New Roman" w:cs="Times New Roman"/>
        </w:rPr>
      </w:pPr>
      <w:r w:rsidRPr="00290CA8">
        <w:t>(</w:t>
      </w:r>
      <w:r w:rsidR="00E87C36" w:rsidRPr="00290CA8">
        <w:rPr>
          <w:rFonts w:hint="eastAsia"/>
        </w:rPr>
        <w:t>宛</w:t>
      </w:r>
      <w:r w:rsidRPr="00290CA8">
        <w:rPr>
          <w:rFonts w:hint="eastAsia"/>
        </w:rPr>
        <w:t>先</w:t>
      </w:r>
      <w:r w:rsidRPr="00290CA8">
        <w:t>)</w:t>
      </w:r>
      <w:r w:rsidR="00E87C36" w:rsidRPr="00290CA8">
        <w:rPr>
          <w:rFonts w:hint="eastAsia"/>
        </w:rPr>
        <w:t>川崎市</w:t>
      </w:r>
      <w:r w:rsidRPr="00290CA8">
        <w:rPr>
          <w:rFonts w:hint="eastAsia"/>
        </w:rPr>
        <w:t>保健所長</w:t>
      </w:r>
    </w:p>
    <w:p w:rsidR="006A4B94" w:rsidRDefault="006A4B94">
      <w:pPr>
        <w:wordWrap w:val="0"/>
        <w:overflowPunct w:val="0"/>
        <w:autoSpaceDE w:val="0"/>
        <w:autoSpaceDN w:val="0"/>
        <w:ind w:right="2414"/>
        <w:jc w:val="right"/>
        <w:rPr>
          <w:rFonts w:ascii="Times New Roman" w:hAnsi="Times New Roman" w:cs="Times New Roman"/>
        </w:rPr>
      </w:pPr>
      <w:r>
        <w:rPr>
          <w:rFonts w:hint="eastAsia"/>
          <w:spacing w:val="105"/>
        </w:rPr>
        <w:t>住</w:t>
      </w:r>
      <w:r>
        <w:rPr>
          <w:rFonts w:hint="eastAsia"/>
        </w:rPr>
        <w:t>所</w:t>
      </w:r>
    </w:p>
    <w:p w:rsidR="006A4B94" w:rsidRDefault="006A4B94">
      <w:pPr>
        <w:wordWrap w:val="0"/>
        <w:overflowPunct w:val="0"/>
        <w:autoSpaceDE w:val="0"/>
        <w:autoSpaceDN w:val="0"/>
        <w:ind w:right="104"/>
        <w:jc w:val="right"/>
        <w:rPr>
          <w:rFonts w:ascii="Times New Roman" w:hAnsi="Times New Roman" w:cs="Times New Roman"/>
        </w:rPr>
      </w:pPr>
      <w:r>
        <w:rPr>
          <w:rFonts w:hint="eastAsia"/>
          <w:spacing w:val="105"/>
        </w:rPr>
        <w:t>氏</w:t>
      </w:r>
      <w:r>
        <w:rPr>
          <w:rFonts w:hint="eastAsia"/>
        </w:rPr>
        <w:t>名　　　　　　　　　　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3675"/>
      </w:tblGrid>
      <w:tr w:rsidR="006A4B94">
        <w:tblPrEx>
          <w:tblCellMar>
            <w:top w:w="0" w:type="dxa"/>
            <w:bottom w:w="0" w:type="dxa"/>
          </w:tblCellMar>
        </w:tblPrEx>
        <w:tc>
          <w:tcPr>
            <w:tcW w:w="4830" w:type="dxa"/>
            <w:tcBorders>
              <w:top w:val="nil"/>
              <w:left w:val="nil"/>
              <w:bottom w:val="nil"/>
              <w:right w:val="nil"/>
            </w:tcBorders>
          </w:tcPr>
          <w:p w:rsidR="006A4B94" w:rsidRDefault="002353FC">
            <w:pPr>
              <w:wordWrap w:val="0"/>
              <w:overflowPunct w:val="0"/>
              <w:autoSpaceDE w:val="0"/>
              <w:autoSpaceDN w:val="0"/>
              <w:rPr>
                <w:rFonts w:ascii="Times New Roman" w:hAnsi="Times New Roman"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3067050</wp:posOffset>
                      </wp:positionH>
                      <wp:positionV relativeFrom="paragraph">
                        <wp:posOffset>0</wp:posOffset>
                      </wp:positionV>
                      <wp:extent cx="2148840" cy="3009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300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5FD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1.5pt;margin-top:0;width:169.2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" o:allowincell="f"/>
                  </w:pict>
                </mc:Fallback>
              </mc:AlternateContent>
            </w:r>
            <w:r w:rsidR="006A4B94">
              <w:rPr>
                <w:rFonts w:hint="eastAsia"/>
              </w:rPr>
              <w:t xml:space="preserve">　</w:t>
            </w:r>
          </w:p>
        </w:tc>
        <w:tc>
          <w:tcPr>
            <w:tcW w:w="3675" w:type="dxa"/>
            <w:tcBorders>
              <w:top w:val="nil"/>
              <w:left w:val="nil"/>
              <w:bottom w:val="nil"/>
              <w:right w:val="nil"/>
            </w:tcBorders>
          </w:tcPr>
          <w:p w:rsidR="006A4B94" w:rsidRDefault="006A4B94">
            <w:pPr>
              <w:wordWrap w:val="0"/>
              <w:overflowPunct w:val="0"/>
              <w:autoSpaceDE w:val="0"/>
              <w:autoSpaceDN w:val="0"/>
              <w:ind w:right="216"/>
              <w:rPr>
                <w:rFonts w:ascii="Times New Roman" w:hAnsi="Times New Roman" w:cs="Times New Roman"/>
              </w:rPr>
            </w:pPr>
            <w:r>
              <w:rPr>
                <w:rFonts w:hint="eastAsia"/>
              </w:rPr>
              <w:t>法人にあっては、主たる事務所の所在地、名称及び代表者の氏名</w:t>
            </w:r>
          </w:p>
        </w:tc>
      </w:tr>
    </w:tbl>
    <w:p w:rsidR="006A4B94" w:rsidRDefault="006A4B94">
      <w:pPr>
        <w:wordWrap w:val="0"/>
        <w:overflowPunct w:val="0"/>
        <w:autoSpaceDE w:val="0"/>
        <w:autoSpaceDN w:val="0"/>
        <w:ind w:right="2414"/>
        <w:jc w:val="right"/>
        <w:rPr>
          <w:rFonts w:cs="Times New Roman"/>
        </w:rPr>
      </w:pPr>
      <w:r>
        <w:rPr>
          <w:rFonts w:hint="eastAsia"/>
        </w:rPr>
        <w:t>電話番号</w:t>
      </w:r>
    </w:p>
    <w:p w:rsidR="006A4B94" w:rsidRDefault="006A4B94">
      <w:pPr>
        <w:overflowPunct w:val="0"/>
        <w:autoSpaceDE w:val="0"/>
        <w:autoSpaceDN w:val="0"/>
        <w:ind w:right="2414"/>
        <w:jc w:val="right"/>
        <w:rPr>
          <w:rFonts w:ascii="Times New Roman" w:hAnsi="Times New Roman" w:cs="Times New Roman"/>
        </w:rPr>
      </w:pPr>
    </w:p>
    <w:p w:rsidR="006A4B94" w:rsidRDefault="006A4B94">
      <w:pPr>
        <w:wordWrap w:val="0"/>
        <w:overflowPunct w:val="0"/>
        <w:autoSpaceDE w:val="0"/>
        <w:autoSpaceDN w:val="0"/>
        <w:rPr>
          <w:rFonts w:ascii="Times New Roman" w:hAnsi="Times New Roman" w:cs="Times New Roman"/>
        </w:rPr>
      </w:pPr>
      <w:r>
        <w:rPr>
          <w:rFonts w:hint="eastAsia"/>
        </w:rPr>
        <w:t xml:space="preserve">　次のとおり小規模受水槽水道の給水を開始したので、川崎市小規模水道及び小規模受水槽水道における安全で衛生的な飲料水の確保に関する条例第</w:t>
      </w:r>
      <w:r>
        <w:t>13</w:t>
      </w:r>
      <w:r>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15"/>
        <w:gridCol w:w="420"/>
        <w:gridCol w:w="420"/>
        <w:gridCol w:w="210"/>
        <w:gridCol w:w="525"/>
        <w:gridCol w:w="75"/>
        <w:gridCol w:w="120"/>
        <w:gridCol w:w="330"/>
        <w:gridCol w:w="150"/>
        <w:gridCol w:w="60"/>
        <w:gridCol w:w="525"/>
        <w:gridCol w:w="525"/>
        <w:gridCol w:w="105"/>
        <w:gridCol w:w="105"/>
        <w:gridCol w:w="525"/>
        <w:gridCol w:w="735"/>
        <w:gridCol w:w="1050"/>
        <w:gridCol w:w="1155"/>
      </w:tblGrid>
      <w:tr w:rsidR="006A4B94">
        <w:tblPrEx>
          <w:tblCellMar>
            <w:top w:w="0" w:type="dxa"/>
            <w:bottom w:w="0" w:type="dxa"/>
          </w:tblCellMar>
        </w:tblPrEx>
        <w:trPr>
          <w:cantSplit/>
          <w:trHeight w:val="550"/>
        </w:trPr>
        <w:tc>
          <w:tcPr>
            <w:tcW w:w="1470" w:type="dxa"/>
            <w:gridSpan w:val="2"/>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建築物の名称</w:t>
            </w:r>
          </w:p>
        </w:tc>
        <w:tc>
          <w:tcPr>
            <w:tcW w:w="7035" w:type="dxa"/>
            <w:gridSpan w:val="17"/>
            <w:vAlign w:val="bottom"/>
          </w:tcPr>
          <w:p w:rsidR="006A4B94" w:rsidRDefault="006A4B94">
            <w:pPr>
              <w:wordWrap w:val="0"/>
              <w:overflowPunct w:val="0"/>
              <w:autoSpaceDE w:val="0"/>
              <w:autoSpaceDN w:val="0"/>
              <w:jc w:val="right"/>
            </w:pPr>
            <w:r>
              <w:t>(</w:t>
            </w:r>
            <w:r>
              <w:rPr>
                <w:rFonts w:hint="eastAsia"/>
              </w:rPr>
              <w:t xml:space="preserve">通称　　　　　　</w:t>
            </w:r>
            <w:r>
              <w:t>)</w:t>
            </w:r>
          </w:p>
        </w:tc>
      </w:tr>
      <w:tr w:rsidR="006A4B94">
        <w:tblPrEx>
          <w:tblCellMar>
            <w:top w:w="0" w:type="dxa"/>
            <w:bottom w:w="0" w:type="dxa"/>
          </w:tblCellMar>
        </w:tblPrEx>
        <w:trPr>
          <w:cantSplit/>
          <w:trHeight w:val="550"/>
        </w:trPr>
        <w:tc>
          <w:tcPr>
            <w:tcW w:w="1470" w:type="dxa"/>
            <w:gridSpan w:val="2"/>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所在地</w:t>
            </w:r>
          </w:p>
        </w:tc>
        <w:tc>
          <w:tcPr>
            <w:tcW w:w="7035" w:type="dxa"/>
            <w:gridSpan w:val="17"/>
          </w:tcPr>
          <w:p w:rsidR="006A4B94" w:rsidRDefault="006A4B94">
            <w:pPr>
              <w:wordWrap w:val="0"/>
              <w:overflowPunct w:val="0"/>
              <w:autoSpaceDE w:val="0"/>
              <w:autoSpaceDN w:val="0"/>
              <w:rPr>
                <w:rFonts w:ascii="Times New Roman" w:hAnsi="Times New Roman" w:cs="Times New Roman"/>
              </w:rPr>
            </w:pPr>
            <w:r>
              <w:rPr>
                <w:rFonts w:hint="eastAsia"/>
              </w:rPr>
              <w:t xml:space="preserve">　</w:t>
            </w:r>
          </w:p>
        </w:tc>
      </w:tr>
      <w:tr w:rsidR="006A4B94">
        <w:tblPrEx>
          <w:tblCellMar>
            <w:top w:w="0" w:type="dxa"/>
            <w:bottom w:w="0" w:type="dxa"/>
          </w:tblCellMar>
        </w:tblPrEx>
        <w:tc>
          <w:tcPr>
            <w:tcW w:w="1470" w:type="dxa"/>
            <w:gridSpan w:val="2"/>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管理者の住所及び氏名</w:t>
            </w:r>
          </w:p>
        </w:tc>
        <w:tc>
          <w:tcPr>
            <w:tcW w:w="7035" w:type="dxa"/>
            <w:gridSpan w:val="17"/>
            <w:vAlign w:val="bottom"/>
          </w:tcPr>
          <w:p w:rsidR="006A4B94" w:rsidRDefault="006A4B94">
            <w:pPr>
              <w:wordWrap w:val="0"/>
              <w:overflowPunct w:val="0"/>
              <w:autoSpaceDE w:val="0"/>
              <w:autoSpaceDN w:val="0"/>
              <w:ind w:right="1581"/>
              <w:jc w:val="right"/>
              <w:rPr>
                <w:rFonts w:ascii="Times New Roman" w:hAnsi="Times New Roman" w:cs="Times New Roman"/>
              </w:rPr>
            </w:pPr>
            <w:r>
              <w:rPr>
                <w:rFonts w:hint="eastAsia"/>
              </w:rPr>
              <w:t>電話番号</w:t>
            </w:r>
          </w:p>
        </w:tc>
      </w:tr>
      <w:tr w:rsidR="006A4B94">
        <w:tblPrEx>
          <w:tblCellMar>
            <w:top w:w="0" w:type="dxa"/>
            <w:bottom w:w="0" w:type="dxa"/>
          </w:tblCellMar>
        </w:tblPrEx>
        <w:trPr>
          <w:cantSplit/>
        </w:trPr>
        <w:tc>
          <w:tcPr>
            <w:tcW w:w="1155" w:type="dxa"/>
            <w:vMerge w:val="restart"/>
            <w:vAlign w:val="center"/>
          </w:tcPr>
          <w:p w:rsidR="006A4B94" w:rsidRDefault="006A4B94">
            <w:pPr>
              <w:wordWrap w:val="0"/>
              <w:overflowPunct w:val="0"/>
              <w:autoSpaceDE w:val="0"/>
              <w:autoSpaceDN w:val="0"/>
              <w:rPr>
                <w:rFonts w:ascii="Times New Roman" w:hAnsi="Times New Roman" w:cs="Times New Roman"/>
              </w:rPr>
            </w:pPr>
            <w:r>
              <w:rPr>
                <w:rFonts w:hint="eastAsia"/>
              </w:rPr>
              <w:t>受水槽を設置する建築物</w:t>
            </w:r>
          </w:p>
        </w:tc>
        <w:tc>
          <w:tcPr>
            <w:tcW w:w="1155"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用途</w:t>
            </w:r>
          </w:p>
        </w:tc>
        <w:tc>
          <w:tcPr>
            <w:tcW w:w="6195" w:type="dxa"/>
            <w:gridSpan w:val="15"/>
          </w:tcPr>
          <w:p w:rsidR="006A4B94" w:rsidRDefault="006A4B94">
            <w:pPr>
              <w:wordWrap w:val="0"/>
              <w:overflowPunct w:val="0"/>
              <w:autoSpaceDE w:val="0"/>
              <w:autoSpaceDN w:val="0"/>
            </w:pPr>
            <w:r>
              <w:rPr>
                <w:rFonts w:hint="eastAsia"/>
              </w:rPr>
              <w:t>共同住宅・事務所・店舗・学校・工場・病院・旅館・興行場・寮・集会場・店舗事務所併用住宅・その他</w:t>
            </w:r>
            <w:r>
              <w:t>(</w:t>
            </w:r>
            <w:r>
              <w:rPr>
                <w:rFonts w:hint="eastAsia"/>
              </w:rPr>
              <w:t xml:space="preserve">　　　　　　</w:t>
            </w:r>
            <w:r>
              <w:t>)</w:t>
            </w:r>
          </w:p>
        </w:tc>
      </w:tr>
      <w:tr w:rsidR="006A4B94">
        <w:tblPrEx>
          <w:tblCellMar>
            <w:top w:w="0" w:type="dxa"/>
            <w:bottom w:w="0" w:type="dxa"/>
          </w:tblCellMar>
        </w:tblPrEx>
        <w:trPr>
          <w:cantSplit/>
        </w:trPr>
        <w:tc>
          <w:tcPr>
            <w:tcW w:w="1155" w:type="dxa"/>
            <w:vMerge/>
          </w:tcPr>
          <w:p w:rsidR="006A4B94" w:rsidRDefault="006A4B94">
            <w:pPr>
              <w:wordWrap w:val="0"/>
              <w:overflowPunct w:val="0"/>
              <w:autoSpaceDE w:val="0"/>
              <w:autoSpaceDN w:val="0"/>
              <w:rPr>
                <w:rFonts w:ascii="Times New Roman" w:hAnsi="Times New Roman" w:cs="Times New Roman"/>
              </w:rPr>
            </w:pPr>
          </w:p>
        </w:tc>
        <w:tc>
          <w:tcPr>
            <w:tcW w:w="1155"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構造</w:t>
            </w:r>
          </w:p>
        </w:tc>
        <w:tc>
          <w:tcPr>
            <w:tcW w:w="930" w:type="dxa"/>
            <w:gridSpan w:val="4"/>
            <w:tcBorders>
              <w:right w:val="nil"/>
            </w:tcBorders>
          </w:tcPr>
          <w:p w:rsidR="006A4B94" w:rsidRDefault="006A4B94">
            <w:pPr>
              <w:wordWrap w:val="0"/>
              <w:overflowPunct w:val="0"/>
              <w:autoSpaceDE w:val="0"/>
              <w:autoSpaceDN w:val="0"/>
              <w:rPr>
                <w:rFonts w:ascii="Times New Roman" w:hAnsi="Times New Roman" w:cs="Times New Roman"/>
              </w:rPr>
            </w:pPr>
            <w:r>
              <w:rPr>
                <w:rFonts w:hint="eastAsia"/>
              </w:rPr>
              <w:t>鉄筋</w:t>
            </w:r>
          </w:p>
          <w:p w:rsidR="006A4B94" w:rsidRDefault="006A4B94">
            <w:pPr>
              <w:wordWrap w:val="0"/>
              <w:overflowPunct w:val="0"/>
              <w:autoSpaceDE w:val="0"/>
              <w:autoSpaceDN w:val="0"/>
              <w:rPr>
                <w:rFonts w:ascii="Times New Roman" w:hAnsi="Times New Roman" w:cs="Times New Roman"/>
              </w:rPr>
            </w:pPr>
            <w:r>
              <w:rPr>
                <w:rFonts w:hint="eastAsia"/>
              </w:rPr>
              <w:t>鉄骨</w:t>
            </w:r>
          </w:p>
        </w:tc>
        <w:tc>
          <w:tcPr>
            <w:tcW w:w="3060" w:type="dxa"/>
            <w:gridSpan w:val="9"/>
            <w:tcBorders>
              <w:left w:val="nil"/>
              <w:right w:val="nil"/>
            </w:tcBorders>
            <w:vAlign w:val="center"/>
          </w:tcPr>
          <w:p w:rsidR="006A4B94" w:rsidRDefault="006A4B94">
            <w:pPr>
              <w:wordWrap w:val="0"/>
              <w:overflowPunct w:val="0"/>
              <w:autoSpaceDE w:val="0"/>
              <w:autoSpaceDN w:val="0"/>
              <w:rPr>
                <w:rFonts w:ascii="Times New Roman" w:hAnsi="Times New Roman" w:cs="Times New Roman"/>
              </w:rPr>
            </w:pPr>
            <w:r>
              <w:rPr>
                <w:rFonts w:hint="eastAsia"/>
              </w:rPr>
              <w:t>コンクリート・木造・その他</w:t>
            </w:r>
          </w:p>
        </w:tc>
        <w:tc>
          <w:tcPr>
            <w:tcW w:w="2205" w:type="dxa"/>
            <w:gridSpan w:val="2"/>
            <w:tcBorders>
              <w:left w:val="nil"/>
            </w:tcBorders>
          </w:tcPr>
          <w:p w:rsidR="006A4B94" w:rsidRDefault="006A4B94">
            <w:pPr>
              <w:wordWrap w:val="0"/>
              <w:overflowPunct w:val="0"/>
              <w:autoSpaceDE w:val="0"/>
              <w:autoSpaceDN w:val="0"/>
              <w:rPr>
                <w:rFonts w:ascii="Times New Roman" w:hAnsi="Times New Roman" w:cs="Times New Roman"/>
              </w:rPr>
            </w:pPr>
            <w:r>
              <w:rPr>
                <w:rFonts w:hint="eastAsia"/>
              </w:rPr>
              <w:t>地上　階・塔屋　階地下　階</w:t>
            </w:r>
          </w:p>
        </w:tc>
      </w:tr>
      <w:tr w:rsidR="006A4B94">
        <w:tblPrEx>
          <w:tblCellMar>
            <w:top w:w="0" w:type="dxa"/>
            <w:bottom w:w="0" w:type="dxa"/>
          </w:tblCellMar>
        </w:tblPrEx>
        <w:trPr>
          <w:cantSplit/>
        </w:trPr>
        <w:tc>
          <w:tcPr>
            <w:tcW w:w="1155" w:type="dxa"/>
            <w:vMerge/>
          </w:tcPr>
          <w:p w:rsidR="006A4B94" w:rsidRDefault="006A4B94">
            <w:pPr>
              <w:wordWrap w:val="0"/>
              <w:overflowPunct w:val="0"/>
              <w:autoSpaceDE w:val="0"/>
              <w:autoSpaceDN w:val="0"/>
              <w:rPr>
                <w:rFonts w:ascii="Times New Roman" w:hAnsi="Times New Roman" w:cs="Times New Roman"/>
              </w:rPr>
            </w:pPr>
          </w:p>
        </w:tc>
        <w:tc>
          <w:tcPr>
            <w:tcW w:w="1155"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建築面積</w:t>
            </w:r>
          </w:p>
        </w:tc>
        <w:tc>
          <w:tcPr>
            <w:tcW w:w="1470" w:type="dxa"/>
            <w:gridSpan w:val="7"/>
          </w:tcPr>
          <w:p w:rsidR="006A4B94" w:rsidRDefault="006A4B94">
            <w:pPr>
              <w:wordWrap w:val="0"/>
              <w:overflowPunct w:val="0"/>
              <w:autoSpaceDE w:val="0"/>
              <w:autoSpaceDN w:val="0"/>
              <w:jc w:val="right"/>
              <w:rPr>
                <w:rFonts w:ascii="Times New Roman" w:hAnsi="Times New Roman" w:cs="Times New Roman"/>
              </w:rPr>
            </w:pPr>
            <w:r>
              <w:rPr>
                <w:rFonts w:hint="eastAsia"/>
              </w:rPr>
              <w:t>㎡</w:t>
            </w:r>
          </w:p>
        </w:tc>
        <w:tc>
          <w:tcPr>
            <w:tcW w:w="1260" w:type="dxa"/>
            <w:gridSpan w:val="4"/>
          </w:tcPr>
          <w:p w:rsidR="006A4B94" w:rsidRDefault="006A4B94">
            <w:pPr>
              <w:wordWrap w:val="0"/>
              <w:overflowPunct w:val="0"/>
              <w:autoSpaceDE w:val="0"/>
              <w:autoSpaceDN w:val="0"/>
              <w:rPr>
                <w:rFonts w:ascii="Times New Roman" w:hAnsi="Times New Roman" w:cs="Times New Roman"/>
              </w:rPr>
            </w:pPr>
            <w:r>
              <w:rPr>
                <w:rFonts w:hint="eastAsia"/>
              </w:rPr>
              <w:t>延べ床面積</w:t>
            </w:r>
          </w:p>
        </w:tc>
        <w:tc>
          <w:tcPr>
            <w:tcW w:w="1260" w:type="dxa"/>
            <w:gridSpan w:val="2"/>
          </w:tcPr>
          <w:p w:rsidR="006A4B94" w:rsidRDefault="006A4B94">
            <w:pPr>
              <w:wordWrap w:val="0"/>
              <w:overflowPunct w:val="0"/>
              <w:autoSpaceDE w:val="0"/>
              <w:autoSpaceDN w:val="0"/>
              <w:jc w:val="right"/>
              <w:rPr>
                <w:rFonts w:ascii="Times New Roman" w:hAnsi="Times New Roman" w:cs="Times New Roman"/>
              </w:rPr>
            </w:pPr>
            <w:r>
              <w:rPr>
                <w:rFonts w:hint="eastAsia"/>
              </w:rPr>
              <w:t>㎡</w:t>
            </w:r>
          </w:p>
        </w:tc>
        <w:tc>
          <w:tcPr>
            <w:tcW w:w="1050" w:type="dxa"/>
          </w:tcPr>
          <w:p w:rsidR="006A4B94" w:rsidRDefault="006A4B94">
            <w:pPr>
              <w:wordWrap w:val="0"/>
              <w:overflowPunct w:val="0"/>
              <w:autoSpaceDE w:val="0"/>
              <w:autoSpaceDN w:val="0"/>
              <w:rPr>
                <w:rFonts w:ascii="Times New Roman" w:hAnsi="Times New Roman" w:cs="Times New Roman"/>
              </w:rPr>
            </w:pPr>
            <w:r>
              <w:rPr>
                <w:rFonts w:hint="eastAsia"/>
              </w:rPr>
              <w:t>完成年月</w:t>
            </w:r>
          </w:p>
        </w:tc>
        <w:tc>
          <w:tcPr>
            <w:tcW w:w="1155" w:type="dxa"/>
          </w:tcPr>
          <w:p w:rsidR="006A4B94" w:rsidRDefault="006A4B94">
            <w:pPr>
              <w:wordWrap w:val="0"/>
              <w:overflowPunct w:val="0"/>
              <w:autoSpaceDE w:val="0"/>
              <w:autoSpaceDN w:val="0"/>
              <w:jc w:val="right"/>
              <w:rPr>
                <w:rFonts w:ascii="Times New Roman" w:hAnsi="Times New Roman" w:cs="Times New Roman"/>
              </w:rPr>
            </w:pPr>
            <w:r>
              <w:rPr>
                <w:rFonts w:hint="eastAsia"/>
              </w:rPr>
              <w:t xml:space="preserve">　年　月</w:t>
            </w:r>
          </w:p>
        </w:tc>
      </w:tr>
      <w:tr w:rsidR="006A4B94">
        <w:tblPrEx>
          <w:tblCellMar>
            <w:top w:w="0" w:type="dxa"/>
            <w:bottom w:w="0" w:type="dxa"/>
          </w:tblCellMar>
        </w:tblPrEx>
        <w:tc>
          <w:tcPr>
            <w:tcW w:w="1890"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利用者数</w:t>
            </w:r>
          </w:p>
        </w:tc>
        <w:tc>
          <w:tcPr>
            <w:tcW w:w="6615" w:type="dxa"/>
            <w:gridSpan w:val="16"/>
            <w:vAlign w:val="center"/>
          </w:tcPr>
          <w:p w:rsidR="006A4B94" w:rsidRDefault="006A4B94">
            <w:pPr>
              <w:wordWrap w:val="0"/>
              <w:overflowPunct w:val="0"/>
              <w:autoSpaceDE w:val="0"/>
              <w:autoSpaceDN w:val="0"/>
            </w:pPr>
            <w:r>
              <w:t>1</w:t>
            </w:r>
            <w:r>
              <w:rPr>
                <w:rFonts w:hint="eastAsia"/>
              </w:rPr>
              <w:t>日平均　　人</w:t>
            </w:r>
            <w:r>
              <w:t>(</w:t>
            </w:r>
            <w:r>
              <w:rPr>
                <w:rFonts w:hint="eastAsia"/>
              </w:rPr>
              <w:t>居住　　人</w:t>
            </w:r>
            <w:r>
              <w:t>(</w:t>
            </w:r>
            <w:r>
              <w:rPr>
                <w:rFonts w:hint="eastAsia"/>
              </w:rPr>
              <w:t xml:space="preserve">　　世帯</w:t>
            </w:r>
            <w:r>
              <w:t>)</w:t>
            </w:r>
            <w:r>
              <w:rPr>
                <w:rFonts w:hint="eastAsia"/>
              </w:rPr>
              <w:t>・その他　　人</w:t>
            </w:r>
            <w:r>
              <w:t>)</w:t>
            </w:r>
          </w:p>
        </w:tc>
      </w:tr>
      <w:tr w:rsidR="006A4B94">
        <w:tblPrEx>
          <w:tblCellMar>
            <w:top w:w="0" w:type="dxa"/>
            <w:bottom w:w="0" w:type="dxa"/>
          </w:tblCellMar>
        </w:tblPrEx>
        <w:tc>
          <w:tcPr>
            <w:tcW w:w="1890"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使用水量</w:t>
            </w:r>
          </w:p>
        </w:tc>
        <w:tc>
          <w:tcPr>
            <w:tcW w:w="2415" w:type="dxa"/>
            <w:gridSpan w:val="9"/>
          </w:tcPr>
          <w:p w:rsidR="006A4B94" w:rsidRDefault="006A4B94">
            <w:pPr>
              <w:wordWrap w:val="0"/>
              <w:overflowPunct w:val="0"/>
              <w:autoSpaceDE w:val="0"/>
              <w:autoSpaceDN w:val="0"/>
              <w:rPr>
                <w:vertAlign w:val="superscript"/>
              </w:rPr>
            </w:pPr>
            <w:r>
              <w:rPr>
                <w:rFonts w:hint="eastAsia"/>
              </w:rPr>
              <w:t>平均</w:t>
            </w:r>
            <w:r>
              <w:t>1</w:t>
            </w:r>
            <w:r>
              <w:rPr>
                <w:rFonts w:hint="eastAsia"/>
              </w:rPr>
              <w:t>箇月　　　　ｍ</w:t>
            </w:r>
            <w:r>
              <w:rPr>
                <w:vertAlign w:val="superscript"/>
              </w:rPr>
              <w:t>3</w:t>
            </w:r>
          </w:p>
        </w:tc>
        <w:tc>
          <w:tcPr>
            <w:tcW w:w="1260" w:type="dxa"/>
            <w:gridSpan w:val="4"/>
          </w:tcPr>
          <w:p w:rsidR="006A4B94" w:rsidRDefault="006A4B94">
            <w:pPr>
              <w:wordWrap w:val="0"/>
              <w:overflowPunct w:val="0"/>
              <w:autoSpaceDE w:val="0"/>
              <w:autoSpaceDN w:val="0"/>
              <w:rPr>
                <w:rFonts w:ascii="Times New Roman" w:hAnsi="Times New Roman" w:cs="Times New Roman"/>
              </w:rPr>
            </w:pPr>
            <w:r>
              <w:rPr>
                <w:rFonts w:hint="eastAsia"/>
              </w:rPr>
              <w:t>水道直結栓</w:t>
            </w:r>
          </w:p>
        </w:tc>
        <w:tc>
          <w:tcPr>
            <w:tcW w:w="2940" w:type="dxa"/>
            <w:gridSpan w:val="3"/>
          </w:tcPr>
          <w:p w:rsidR="006A4B94" w:rsidRDefault="006A4B94">
            <w:pPr>
              <w:wordWrap w:val="0"/>
              <w:overflowPunct w:val="0"/>
              <w:autoSpaceDE w:val="0"/>
              <w:autoSpaceDN w:val="0"/>
              <w:jc w:val="center"/>
              <w:rPr>
                <w:rFonts w:ascii="Times New Roman" w:hAnsi="Times New Roman" w:cs="Times New Roman"/>
              </w:rPr>
            </w:pPr>
            <w:r>
              <w:rPr>
                <w:rFonts w:hint="eastAsia"/>
              </w:rPr>
              <w:t>有・無</w:t>
            </w:r>
          </w:p>
        </w:tc>
      </w:tr>
      <w:tr w:rsidR="006A4B94">
        <w:tblPrEx>
          <w:tblCellMar>
            <w:top w:w="0" w:type="dxa"/>
            <w:bottom w:w="0" w:type="dxa"/>
          </w:tblCellMar>
        </w:tblPrEx>
        <w:tc>
          <w:tcPr>
            <w:tcW w:w="1890"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主な配管材質</w:t>
            </w:r>
          </w:p>
        </w:tc>
        <w:tc>
          <w:tcPr>
            <w:tcW w:w="6615" w:type="dxa"/>
            <w:gridSpan w:val="16"/>
          </w:tcPr>
          <w:p w:rsidR="006A4B94" w:rsidRDefault="006A4B94">
            <w:pPr>
              <w:wordWrap w:val="0"/>
              <w:overflowPunct w:val="0"/>
              <w:autoSpaceDE w:val="0"/>
              <w:autoSpaceDN w:val="0"/>
            </w:pPr>
            <w:r>
              <w:rPr>
                <w:rFonts w:hint="eastAsia"/>
              </w:rPr>
              <w:t>ライニング鋼管・ビニール管・鋼管・その他</w:t>
            </w:r>
            <w:r>
              <w:t>(</w:t>
            </w:r>
            <w:r>
              <w:rPr>
                <w:rFonts w:hint="eastAsia"/>
              </w:rPr>
              <w:t xml:space="preserve">　　　　　</w:t>
            </w:r>
            <w:r>
              <w:t>)</w:t>
            </w:r>
          </w:p>
        </w:tc>
      </w:tr>
      <w:tr w:rsidR="006A4B94">
        <w:tblPrEx>
          <w:tblCellMar>
            <w:top w:w="0" w:type="dxa"/>
            <w:bottom w:w="0" w:type="dxa"/>
          </w:tblCellMar>
        </w:tblPrEx>
        <w:tc>
          <w:tcPr>
            <w:tcW w:w="1890"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滅菌装置</w:t>
            </w:r>
          </w:p>
        </w:tc>
        <w:tc>
          <w:tcPr>
            <w:tcW w:w="1155" w:type="dxa"/>
            <w:gridSpan w:val="3"/>
            <w:vAlign w:val="center"/>
          </w:tcPr>
          <w:p w:rsidR="006A4B94" w:rsidRDefault="006A4B94">
            <w:pPr>
              <w:wordWrap w:val="0"/>
              <w:overflowPunct w:val="0"/>
              <w:autoSpaceDE w:val="0"/>
              <w:autoSpaceDN w:val="0"/>
              <w:jc w:val="center"/>
              <w:rPr>
                <w:rFonts w:ascii="Times New Roman" w:hAnsi="Times New Roman" w:cs="Times New Roman"/>
              </w:rPr>
            </w:pPr>
            <w:r>
              <w:rPr>
                <w:rFonts w:hint="eastAsia"/>
              </w:rPr>
              <w:t>有・無</w:t>
            </w:r>
          </w:p>
        </w:tc>
        <w:tc>
          <w:tcPr>
            <w:tcW w:w="1260" w:type="dxa"/>
            <w:gridSpan w:val="6"/>
          </w:tcPr>
          <w:p w:rsidR="006A4B94" w:rsidRDefault="006A4B94">
            <w:pPr>
              <w:wordWrap w:val="0"/>
              <w:overflowPunct w:val="0"/>
              <w:autoSpaceDE w:val="0"/>
              <w:autoSpaceDN w:val="0"/>
              <w:rPr>
                <w:rFonts w:ascii="Times New Roman" w:hAnsi="Times New Roman" w:cs="Times New Roman"/>
              </w:rPr>
            </w:pPr>
            <w:r>
              <w:rPr>
                <w:rFonts w:hint="eastAsia"/>
              </w:rPr>
              <w:t>防錆剤利用</w:t>
            </w:r>
          </w:p>
        </w:tc>
        <w:tc>
          <w:tcPr>
            <w:tcW w:w="4200" w:type="dxa"/>
            <w:gridSpan w:val="7"/>
            <w:vAlign w:val="center"/>
          </w:tcPr>
          <w:p w:rsidR="006A4B94" w:rsidRDefault="006A4B94">
            <w:pPr>
              <w:wordWrap w:val="0"/>
              <w:overflowPunct w:val="0"/>
              <w:autoSpaceDE w:val="0"/>
              <w:autoSpaceDN w:val="0"/>
              <w:jc w:val="center"/>
              <w:rPr>
                <w:rFonts w:ascii="Times New Roman" w:hAnsi="Times New Roman" w:cs="Times New Roman"/>
              </w:rPr>
            </w:pPr>
            <w:r>
              <w:rPr>
                <w:rFonts w:hint="eastAsia"/>
              </w:rPr>
              <w:t>有</w:t>
            </w:r>
            <w:r>
              <w:t>(</w:t>
            </w:r>
            <w:r>
              <w:rPr>
                <w:rFonts w:hint="eastAsia"/>
              </w:rPr>
              <w:t xml:space="preserve">　　　　　　　　</w:t>
            </w:r>
            <w:r>
              <w:t>)</w:t>
            </w:r>
            <w:r>
              <w:rPr>
                <w:rFonts w:hint="eastAsia"/>
              </w:rPr>
              <w:t>・無</w:t>
            </w:r>
          </w:p>
        </w:tc>
      </w:tr>
      <w:tr w:rsidR="006A4B94">
        <w:tblPrEx>
          <w:tblCellMar>
            <w:top w:w="0" w:type="dxa"/>
            <w:bottom w:w="0" w:type="dxa"/>
          </w:tblCellMar>
        </w:tblPrEx>
        <w:tc>
          <w:tcPr>
            <w:tcW w:w="1890"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消防用水</w:t>
            </w:r>
          </w:p>
        </w:tc>
        <w:tc>
          <w:tcPr>
            <w:tcW w:w="2415" w:type="dxa"/>
            <w:gridSpan w:val="9"/>
          </w:tcPr>
          <w:p w:rsidR="006A4B94" w:rsidRDefault="006A4B94">
            <w:pPr>
              <w:wordWrap w:val="0"/>
              <w:overflowPunct w:val="0"/>
              <w:autoSpaceDE w:val="0"/>
              <w:autoSpaceDN w:val="0"/>
              <w:jc w:val="left"/>
              <w:rPr>
                <w:rFonts w:ascii="Times New Roman" w:hAnsi="Times New Roman" w:cs="Times New Roman"/>
              </w:rPr>
            </w:pPr>
            <w:r>
              <w:rPr>
                <w:rFonts w:hint="eastAsia"/>
              </w:rPr>
              <w:t>有</w:t>
            </w:r>
            <w:r>
              <w:t>(</w:t>
            </w:r>
            <w:r>
              <w:rPr>
                <w:rFonts w:hint="eastAsia"/>
              </w:rPr>
              <w:t>別・同一水槽</w:t>
            </w:r>
            <w:r>
              <w:t>)</w:t>
            </w:r>
            <w:r>
              <w:rPr>
                <w:rFonts w:hint="eastAsia"/>
              </w:rPr>
              <w:t>・無</w:t>
            </w:r>
          </w:p>
        </w:tc>
        <w:tc>
          <w:tcPr>
            <w:tcW w:w="1995" w:type="dxa"/>
            <w:gridSpan w:val="5"/>
          </w:tcPr>
          <w:p w:rsidR="006A4B94" w:rsidRDefault="006A4B94">
            <w:pPr>
              <w:wordWrap w:val="0"/>
              <w:overflowPunct w:val="0"/>
              <w:autoSpaceDE w:val="0"/>
              <w:autoSpaceDN w:val="0"/>
              <w:jc w:val="distribute"/>
              <w:rPr>
                <w:rFonts w:ascii="Times New Roman" w:hAnsi="Times New Roman" w:cs="Times New Roman"/>
              </w:rPr>
            </w:pPr>
            <w:r>
              <w:rPr>
                <w:rFonts w:hint="eastAsia"/>
              </w:rPr>
              <w:t>汚水槽同一建物</w:t>
            </w:r>
          </w:p>
        </w:tc>
        <w:tc>
          <w:tcPr>
            <w:tcW w:w="2205" w:type="dxa"/>
            <w:gridSpan w:val="2"/>
          </w:tcPr>
          <w:p w:rsidR="006A4B94" w:rsidRDefault="006A4B94">
            <w:pPr>
              <w:wordWrap w:val="0"/>
              <w:overflowPunct w:val="0"/>
              <w:autoSpaceDE w:val="0"/>
              <w:autoSpaceDN w:val="0"/>
              <w:jc w:val="center"/>
              <w:rPr>
                <w:rFonts w:ascii="Times New Roman" w:hAnsi="Times New Roman" w:cs="Times New Roman"/>
              </w:rPr>
            </w:pPr>
            <w:r>
              <w:rPr>
                <w:rFonts w:hint="eastAsia"/>
              </w:rPr>
              <w:t>有・無</w:t>
            </w:r>
          </w:p>
        </w:tc>
      </w:tr>
      <w:tr w:rsidR="006A4B94">
        <w:tblPrEx>
          <w:tblCellMar>
            <w:top w:w="0" w:type="dxa"/>
            <w:bottom w:w="0" w:type="dxa"/>
          </w:tblCellMar>
        </w:tblPrEx>
        <w:tc>
          <w:tcPr>
            <w:tcW w:w="1890" w:type="dxa"/>
            <w:gridSpan w:val="3"/>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飲料水以外の用途</w:t>
            </w:r>
          </w:p>
        </w:tc>
        <w:tc>
          <w:tcPr>
            <w:tcW w:w="1680" w:type="dxa"/>
            <w:gridSpan w:val="6"/>
          </w:tcPr>
          <w:p w:rsidR="006A4B94" w:rsidRDefault="006A4B94">
            <w:pPr>
              <w:wordWrap w:val="0"/>
              <w:overflowPunct w:val="0"/>
              <w:autoSpaceDE w:val="0"/>
              <w:autoSpaceDN w:val="0"/>
              <w:rPr>
                <w:rFonts w:ascii="Times New Roman" w:hAnsi="Times New Roman" w:cs="Times New Roman"/>
              </w:rPr>
            </w:pPr>
            <w:r>
              <w:rPr>
                <w:rFonts w:hint="eastAsia"/>
              </w:rPr>
              <w:t>有</w:t>
            </w:r>
            <w:r>
              <w:t>(</w:t>
            </w:r>
            <w:r>
              <w:rPr>
                <w:rFonts w:hint="eastAsia"/>
              </w:rPr>
              <w:t xml:space="preserve">　　</w:t>
            </w:r>
            <w:r>
              <w:t>)</w:t>
            </w:r>
            <w:r>
              <w:rPr>
                <w:rFonts w:hint="eastAsia"/>
              </w:rPr>
              <w:t>・無</w:t>
            </w:r>
          </w:p>
        </w:tc>
        <w:tc>
          <w:tcPr>
            <w:tcW w:w="1365" w:type="dxa"/>
            <w:gridSpan w:val="5"/>
          </w:tcPr>
          <w:p w:rsidR="006A4B94" w:rsidRDefault="006A4B94">
            <w:pPr>
              <w:wordWrap w:val="0"/>
              <w:overflowPunct w:val="0"/>
              <w:autoSpaceDE w:val="0"/>
              <w:autoSpaceDN w:val="0"/>
              <w:jc w:val="distribute"/>
              <w:rPr>
                <w:rFonts w:ascii="Times New Roman" w:hAnsi="Times New Roman" w:cs="Times New Roman"/>
              </w:rPr>
            </w:pPr>
            <w:r>
              <w:rPr>
                <w:rFonts w:hint="eastAsia"/>
              </w:rPr>
              <w:t>給水方法</w:t>
            </w:r>
          </w:p>
        </w:tc>
        <w:tc>
          <w:tcPr>
            <w:tcW w:w="3570" w:type="dxa"/>
            <w:gridSpan w:val="5"/>
          </w:tcPr>
          <w:p w:rsidR="006A4B94" w:rsidRDefault="006A4B94">
            <w:pPr>
              <w:wordWrap w:val="0"/>
              <w:overflowPunct w:val="0"/>
              <w:autoSpaceDE w:val="0"/>
              <w:autoSpaceDN w:val="0"/>
              <w:rPr>
                <w:rFonts w:ascii="Times New Roman" w:hAnsi="Times New Roman" w:cs="Times New Roman"/>
              </w:rPr>
            </w:pPr>
            <w:r>
              <w:rPr>
                <w:rFonts w:hint="eastAsia"/>
              </w:rPr>
              <w:t>高置水槽・圧力タンク・タンクレス</w:t>
            </w:r>
          </w:p>
        </w:tc>
      </w:tr>
      <w:tr w:rsidR="006A4B94">
        <w:tblPrEx>
          <w:tblCellMar>
            <w:top w:w="0" w:type="dxa"/>
            <w:bottom w:w="0" w:type="dxa"/>
          </w:tblCellMar>
        </w:tblPrEx>
        <w:tc>
          <w:tcPr>
            <w:tcW w:w="1155" w:type="dxa"/>
          </w:tcPr>
          <w:p w:rsidR="006A4B94" w:rsidRDefault="006A4B94">
            <w:pPr>
              <w:wordWrap w:val="0"/>
              <w:overflowPunct w:val="0"/>
              <w:autoSpaceDE w:val="0"/>
              <w:autoSpaceDN w:val="0"/>
              <w:rPr>
                <w:rFonts w:ascii="Times New Roman" w:hAnsi="Times New Roman" w:cs="Times New Roman"/>
              </w:rPr>
            </w:pPr>
            <w:r>
              <w:rPr>
                <w:rFonts w:hint="eastAsia"/>
              </w:rPr>
              <w:t xml:space="preserve">　</w:t>
            </w:r>
          </w:p>
        </w:tc>
        <w:tc>
          <w:tcPr>
            <w:tcW w:w="3675" w:type="dxa"/>
            <w:gridSpan w:val="12"/>
          </w:tcPr>
          <w:p w:rsidR="006A4B94" w:rsidRDefault="006A4B94">
            <w:pPr>
              <w:wordWrap w:val="0"/>
              <w:overflowPunct w:val="0"/>
              <w:autoSpaceDE w:val="0"/>
              <w:autoSpaceDN w:val="0"/>
              <w:jc w:val="distribute"/>
              <w:rPr>
                <w:rFonts w:ascii="Times New Roman" w:hAnsi="Times New Roman" w:cs="Times New Roman"/>
              </w:rPr>
            </w:pPr>
            <w:r>
              <w:rPr>
                <w:rFonts w:hint="eastAsia"/>
              </w:rPr>
              <w:t>受水槽</w:t>
            </w:r>
          </w:p>
        </w:tc>
        <w:tc>
          <w:tcPr>
            <w:tcW w:w="3675" w:type="dxa"/>
            <w:gridSpan w:val="6"/>
          </w:tcPr>
          <w:p w:rsidR="006A4B94" w:rsidRDefault="006A4B94">
            <w:pPr>
              <w:wordWrap w:val="0"/>
              <w:overflowPunct w:val="0"/>
              <w:autoSpaceDE w:val="0"/>
              <w:autoSpaceDN w:val="0"/>
              <w:jc w:val="distribute"/>
              <w:rPr>
                <w:rFonts w:ascii="Times New Roman" w:hAnsi="Times New Roman" w:cs="Times New Roman"/>
              </w:rPr>
            </w:pPr>
            <w:r>
              <w:rPr>
                <w:rFonts w:hint="eastAsia"/>
              </w:rPr>
              <w:t>高置水槽</w:t>
            </w:r>
          </w:p>
        </w:tc>
      </w:tr>
      <w:tr w:rsidR="006A4B94">
        <w:tblPrEx>
          <w:tblCellMar>
            <w:top w:w="0" w:type="dxa"/>
            <w:bottom w:w="0" w:type="dxa"/>
          </w:tblCellMar>
        </w:tblPrEx>
        <w:trPr>
          <w:cantSplit/>
        </w:trPr>
        <w:tc>
          <w:tcPr>
            <w:tcW w:w="1155" w:type="dxa"/>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設置場所</w:t>
            </w:r>
          </w:p>
        </w:tc>
        <w:tc>
          <w:tcPr>
            <w:tcW w:w="3675" w:type="dxa"/>
            <w:gridSpan w:val="12"/>
          </w:tcPr>
          <w:p w:rsidR="006A4B94" w:rsidRDefault="006A4B94">
            <w:pPr>
              <w:wordWrap w:val="0"/>
              <w:overflowPunct w:val="0"/>
              <w:autoSpaceDE w:val="0"/>
              <w:autoSpaceDN w:val="0"/>
            </w:pPr>
            <w:r>
              <w:rPr>
                <w:rFonts w:hint="eastAsia"/>
              </w:rPr>
              <w:t>屋内・屋外・その他</w:t>
            </w:r>
            <w:r>
              <w:t>(</w:t>
            </w:r>
            <w:r>
              <w:rPr>
                <w:rFonts w:hint="eastAsia"/>
              </w:rPr>
              <w:t xml:space="preserve">　　　　</w:t>
            </w:r>
            <w:r>
              <w:t>)</w:t>
            </w:r>
          </w:p>
        </w:tc>
        <w:tc>
          <w:tcPr>
            <w:tcW w:w="3675" w:type="dxa"/>
            <w:gridSpan w:val="6"/>
            <w:vMerge w:val="restart"/>
          </w:tcPr>
          <w:p w:rsidR="006A4B94" w:rsidRDefault="006A4B94">
            <w:pPr>
              <w:wordWrap w:val="0"/>
              <w:overflowPunct w:val="0"/>
              <w:autoSpaceDE w:val="0"/>
              <w:autoSpaceDN w:val="0"/>
              <w:jc w:val="center"/>
              <w:rPr>
                <w:rFonts w:ascii="Times New Roman" w:hAnsi="Times New Roman" w:cs="Times New Roman"/>
              </w:rPr>
            </w:pPr>
            <w:r>
              <w:rPr>
                <w:rFonts w:hint="eastAsia"/>
              </w:rPr>
              <w:t>屋内・屋外・その他</w:t>
            </w:r>
          </w:p>
          <w:p w:rsidR="006A4B94" w:rsidRDefault="006A4B94">
            <w:pPr>
              <w:wordWrap w:val="0"/>
              <w:overflowPunct w:val="0"/>
              <w:autoSpaceDE w:val="0"/>
              <w:autoSpaceDN w:val="0"/>
              <w:jc w:val="right"/>
            </w:pPr>
            <w:r>
              <w:t>(</w:t>
            </w:r>
            <w:r>
              <w:rPr>
                <w:rFonts w:hint="eastAsia"/>
              </w:rPr>
              <w:t xml:space="preserve">　　　　　　　　</w:t>
            </w:r>
            <w:r>
              <w:t>)</w:t>
            </w:r>
          </w:p>
        </w:tc>
      </w:tr>
      <w:tr w:rsidR="006A4B94">
        <w:tblPrEx>
          <w:tblCellMar>
            <w:top w:w="0" w:type="dxa"/>
            <w:bottom w:w="0" w:type="dxa"/>
          </w:tblCellMar>
        </w:tblPrEx>
        <w:trPr>
          <w:cantSplit/>
        </w:trPr>
        <w:tc>
          <w:tcPr>
            <w:tcW w:w="1155" w:type="dxa"/>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構造</w:t>
            </w:r>
          </w:p>
        </w:tc>
        <w:tc>
          <w:tcPr>
            <w:tcW w:w="3675" w:type="dxa"/>
            <w:gridSpan w:val="12"/>
          </w:tcPr>
          <w:p w:rsidR="006A4B94" w:rsidRDefault="006A4B94">
            <w:pPr>
              <w:wordWrap w:val="0"/>
              <w:overflowPunct w:val="0"/>
              <w:autoSpaceDE w:val="0"/>
              <w:autoSpaceDN w:val="0"/>
              <w:rPr>
                <w:rFonts w:ascii="Times New Roman" w:hAnsi="Times New Roman" w:cs="Times New Roman"/>
              </w:rPr>
            </w:pPr>
            <w:r>
              <w:rPr>
                <w:rFonts w:hint="eastAsia"/>
              </w:rPr>
              <w:t>地下式・地上式・半地下式</w:t>
            </w:r>
          </w:p>
          <w:p w:rsidR="006A4B94" w:rsidRDefault="006A4B94">
            <w:pPr>
              <w:wordWrap w:val="0"/>
              <w:overflowPunct w:val="0"/>
              <w:autoSpaceDE w:val="0"/>
              <w:autoSpaceDN w:val="0"/>
            </w:pPr>
            <w:r>
              <w:t>(</w:t>
            </w:r>
            <w:r>
              <w:rPr>
                <w:rFonts w:hint="eastAsia"/>
              </w:rPr>
              <w:t>六面点検：可・不可</w:t>
            </w:r>
            <w:r>
              <w:t>)</w:t>
            </w:r>
          </w:p>
        </w:tc>
        <w:tc>
          <w:tcPr>
            <w:tcW w:w="3675" w:type="dxa"/>
            <w:gridSpan w:val="6"/>
            <w:vMerge/>
          </w:tcPr>
          <w:p w:rsidR="006A4B94" w:rsidRDefault="006A4B94">
            <w:pPr>
              <w:wordWrap w:val="0"/>
              <w:overflowPunct w:val="0"/>
              <w:autoSpaceDE w:val="0"/>
              <w:autoSpaceDN w:val="0"/>
            </w:pPr>
          </w:p>
        </w:tc>
      </w:tr>
      <w:tr w:rsidR="006A4B94">
        <w:tblPrEx>
          <w:tblCellMar>
            <w:top w:w="0" w:type="dxa"/>
            <w:bottom w:w="0" w:type="dxa"/>
          </w:tblCellMar>
        </w:tblPrEx>
        <w:tc>
          <w:tcPr>
            <w:tcW w:w="1155" w:type="dxa"/>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材質</w:t>
            </w:r>
          </w:p>
        </w:tc>
        <w:tc>
          <w:tcPr>
            <w:tcW w:w="3675" w:type="dxa"/>
            <w:gridSpan w:val="12"/>
          </w:tcPr>
          <w:p w:rsidR="006A4B94" w:rsidRDefault="006A4B94">
            <w:pPr>
              <w:wordWrap w:val="0"/>
              <w:overflowPunct w:val="0"/>
              <w:autoSpaceDE w:val="0"/>
              <w:autoSpaceDN w:val="0"/>
            </w:pPr>
            <w:r>
              <w:rPr>
                <w:rFonts w:hint="eastAsia"/>
              </w:rPr>
              <w:t>鉄筋コンクリート・ＦＲＰ・鋼製・その他</w:t>
            </w:r>
            <w:r>
              <w:t>(</w:t>
            </w:r>
            <w:r>
              <w:rPr>
                <w:rFonts w:hint="eastAsia"/>
              </w:rPr>
              <w:t xml:space="preserve">　　　　　　　　</w:t>
            </w:r>
            <w:r>
              <w:t>)</w:t>
            </w:r>
          </w:p>
        </w:tc>
        <w:tc>
          <w:tcPr>
            <w:tcW w:w="3675" w:type="dxa"/>
            <w:gridSpan w:val="6"/>
          </w:tcPr>
          <w:p w:rsidR="006A4B94" w:rsidRDefault="006A4B94">
            <w:pPr>
              <w:wordWrap w:val="0"/>
              <w:overflowPunct w:val="0"/>
              <w:autoSpaceDE w:val="0"/>
              <w:autoSpaceDN w:val="0"/>
            </w:pPr>
            <w:r>
              <w:rPr>
                <w:rFonts w:hint="eastAsia"/>
              </w:rPr>
              <w:t>鉄筋コンクリート・ＦＲＰ・鋼製・その他</w:t>
            </w:r>
            <w:r>
              <w:t>(</w:t>
            </w:r>
            <w:r>
              <w:rPr>
                <w:rFonts w:hint="eastAsia"/>
              </w:rPr>
              <w:t xml:space="preserve">　　　　　</w:t>
            </w:r>
            <w:r>
              <w:t>)</w:t>
            </w:r>
          </w:p>
        </w:tc>
      </w:tr>
      <w:tr w:rsidR="006A4B94">
        <w:tblPrEx>
          <w:tblCellMar>
            <w:top w:w="0" w:type="dxa"/>
            <w:bottom w:w="0" w:type="dxa"/>
          </w:tblCellMar>
        </w:tblPrEx>
        <w:trPr>
          <w:cantSplit/>
          <w:trHeight w:val="275"/>
        </w:trPr>
        <w:tc>
          <w:tcPr>
            <w:tcW w:w="1155" w:type="dxa"/>
            <w:vMerge w:val="restart"/>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有効容量</w:t>
            </w:r>
          </w:p>
        </w:tc>
        <w:tc>
          <w:tcPr>
            <w:tcW w:w="1365" w:type="dxa"/>
            <w:gridSpan w:val="4"/>
            <w:tcBorders>
              <w:bottom w:val="nil"/>
              <w:right w:val="nil"/>
            </w:tcBorders>
          </w:tcPr>
          <w:p w:rsidR="006A4B94" w:rsidRDefault="006A4B94">
            <w:pPr>
              <w:wordWrap w:val="0"/>
              <w:overflowPunct w:val="0"/>
              <w:autoSpaceDE w:val="0"/>
              <w:autoSpaceDN w:val="0"/>
              <w:rPr>
                <w:rFonts w:ascii="Times New Roman" w:hAnsi="Times New Roman" w:cs="Times New Roman"/>
              </w:rPr>
            </w:pPr>
            <w:r>
              <w:rPr>
                <w:rFonts w:hint="eastAsia"/>
              </w:rPr>
              <w:t>合計　　ｍ</w:t>
            </w:r>
            <w:r>
              <w:rPr>
                <w:vertAlign w:val="superscript"/>
              </w:rPr>
              <w:t>3</w:t>
            </w:r>
          </w:p>
        </w:tc>
        <w:tc>
          <w:tcPr>
            <w:tcW w:w="600" w:type="dxa"/>
            <w:gridSpan w:val="2"/>
            <w:tcBorders>
              <w:left w:val="nil"/>
              <w:bottom w:val="nil"/>
              <w:right w:val="nil"/>
            </w:tcBorders>
          </w:tcPr>
          <w:p w:rsidR="006A4B94" w:rsidRDefault="006A4B94">
            <w:pPr>
              <w:wordWrap w:val="0"/>
              <w:overflowPunct w:val="0"/>
              <w:autoSpaceDE w:val="0"/>
              <w:autoSpaceDN w:val="0"/>
              <w:rPr>
                <w:rFonts w:ascii="Times New Roman" w:hAnsi="Times New Roman" w:cs="Times New Roman"/>
              </w:rPr>
            </w:pPr>
            <w:r>
              <w:rPr>
                <w:rFonts w:hint="eastAsia"/>
              </w:rPr>
              <w:t>縦</w:t>
            </w:r>
          </w:p>
        </w:tc>
        <w:tc>
          <w:tcPr>
            <w:tcW w:w="600" w:type="dxa"/>
            <w:gridSpan w:val="3"/>
            <w:tcBorders>
              <w:left w:val="nil"/>
              <w:bottom w:val="nil"/>
              <w:right w:val="nil"/>
            </w:tcBorders>
          </w:tcPr>
          <w:p w:rsidR="006A4B94" w:rsidRDefault="006A4B94">
            <w:pPr>
              <w:wordWrap w:val="0"/>
              <w:overflowPunct w:val="0"/>
              <w:autoSpaceDE w:val="0"/>
              <w:autoSpaceDN w:val="0"/>
              <w:rPr>
                <w:rFonts w:ascii="Times New Roman" w:hAnsi="Times New Roman" w:cs="Times New Roman"/>
              </w:rPr>
            </w:pPr>
            <w:r>
              <w:rPr>
                <w:rFonts w:hint="eastAsia"/>
              </w:rPr>
              <w:t>横</w:t>
            </w:r>
          </w:p>
        </w:tc>
        <w:tc>
          <w:tcPr>
            <w:tcW w:w="1110" w:type="dxa"/>
            <w:gridSpan w:val="3"/>
            <w:tcBorders>
              <w:left w:val="nil"/>
              <w:bottom w:val="nil"/>
            </w:tcBorders>
          </w:tcPr>
          <w:p w:rsidR="006A4B94" w:rsidRDefault="006A4B94">
            <w:pPr>
              <w:wordWrap w:val="0"/>
              <w:overflowPunct w:val="0"/>
              <w:autoSpaceDE w:val="0"/>
              <w:autoSpaceDN w:val="0"/>
              <w:rPr>
                <w:rFonts w:ascii="Times New Roman" w:hAnsi="Times New Roman" w:cs="Times New Roman"/>
              </w:rPr>
            </w:pPr>
            <w:r>
              <w:rPr>
                <w:rFonts w:hint="eastAsia"/>
              </w:rPr>
              <w:t>有効水深</w:t>
            </w:r>
          </w:p>
        </w:tc>
        <w:tc>
          <w:tcPr>
            <w:tcW w:w="3675" w:type="dxa"/>
            <w:gridSpan w:val="6"/>
            <w:vMerge w:val="restart"/>
          </w:tcPr>
          <w:p w:rsidR="006A4B94" w:rsidRDefault="006A4B94">
            <w:pPr>
              <w:wordWrap w:val="0"/>
              <w:overflowPunct w:val="0"/>
              <w:autoSpaceDE w:val="0"/>
              <w:autoSpaceDN w:val="0"/>
            </w:pPr>
            <w:r>
              <w:rPr>
                <w:rFonts w:hint="eastAsia"/>
              </w:rPr>
              <w:t>合計　　　ｍ</w:t>
            </w:r>
            <w:r>
              <w:rPr>
                <w:vertAlign w:val="superscript"/>
              </w:rPr>
              <w:t>3</w:t>
            </w:r>
            <w:r>
              <w:t>(</w:t>
            </w:r>
            <w:r>
              <w:rPr>
                <w:rFonts w:hint="eastAsia"/>
              </w:rPr>
              <w:t xml:space="preserve">形状　　　</w:t>
            </w:r>
            <w:r>
              <w:t>)</w:t>
            </w:r>
          </w:p>
          <w:p w:rsidR="006A4B94" w:rsidRDefault="006A4B94">
            <w:pPr>
              <w:wordWrap w:val="0"/>
              <w:overflowPunct w:val="0"/>
              <w:autoSpaceDE w:val="0"/>
              <w:autoSpaceDN w:val="0"/>
              <w:ind w:left="636"/>
              <w:rPr>
                <w:rFonts w:ascii="Times New Roman" w:hAnsi="Times New Roman" w:cs="Times New Roman"/>
              </w:rPr>
            </w:pPr>
            <w:r>
              <w:rPr>
                <w:rFonts w:hint="eastAsia"/>
              </w:rPr>
              <w:t xml:space="preserve">　　　ｍ</w:t>
            </w:r>
            <w:r>
              <w:rPr>
                <w:vertAlign w:val="superscript"/>
              </w:rPr>
              <w:t>3</w:t>
            </w:r>
          </w:p>
          <w:p w:rsidR="006A4B94" w:rsidRDefault="006A4B94">
            <w:pPr>
              <w:wordWrap w:val="0"/>
              <w:overflowPunct w:val="0"/>
              <w:autoSpaceDE w:val="0"/>
              <w:autoSpaceDN w:val="0"/>
              <w:ind w:left="636"/>
              <w:rPr>
                <w:rFonts w:ascii="Times New Roman" w:hAnsi="Times New Roman" w:cs="Times New Roman"/>
              </w:rPr>
            </w:pPr>
            <w:r>
              <w:rPr>
                <w:rFonts w:hint="eastAsia"/>
              </w:rPr>
              <w:t xml:space="preserve">　　　ｍ</w:t>
            </w:r>
            <w:r>
              <w:rPr>
                <w:vertAlign w:val="superscript"/>
              </w:rPr>
              <w:t>3</w:t>
            </w:r>
          </w:p>
        </w:tc>
      </w:tr>
      <w:tr w:rsidR="006A4B94">
        <w:tblPrEx>
          <w:tblCellMar>
            <w:top w:w="0" w:type="dxa"/>
            <w:bottom w:w="0" w:type="dxa"/>
          </w:tblCellMar>
        </w:tblPrEx>
        <w:trPr>
          <w:cantSplit/>
          <w:trHeight w:val="550"/>
        </w:trPr>
        <w:tc>
          <w:tcPr>
            <w:tcW w:w="1155" w:type="dxa"/>
            <w:vMerge/>
            <w:vAlign w:val="center"/>
          </w:tcPr>
          <w:p w:rsidR="006A4B94" w:rsidRDefault="006A4B94">
            <w:pPr>
              <w:wordWrap w:val="0"/>
              <w:overflowPunct w:val="0"/>
              <w:autoSpaceDE w:val="0"/>
              <w:autoSpaceDN w:val="0"/>
              <w:jc w:val="distribute"/>
              <w:rPr>
                <w:rFonts w:ascii="Times New Roman" w:hAnsi="Times New Roman" w:cs="Times New Roman"/>
              </w:rPr>
            </w:pPr>
          </w:p>
        </w:tc>
        <w:tc>
          <w:tcPr>
            <w:tcW w:w="3675" w:type="dxa"/>
            <w:gridSpan w:val="12"/>
            <w:tcBorders>
              <w:top w:val="nil"/>
            </w:tcBorders>
          </w:tcPr>
          <w:p w:rsidR="006A4B94" w:rsidRDefault="006A4B94">
            <w:pPr>
              <w:wordWrap w:val="0"/>
              <w:overflowPunct w:val="0"/>
              <w:autoSpaceDE w:val="0"/>
              <w:autoSpaceDN w:val="0"/>
              <w:ind w:left="420"/>
            </w:pPr>
            <w:r>
              <w:rPr>
                <w:rFonts w:hint="eastAsia"/>
              </w:rPr>
              <w:t xml:space="preserve">　　ｍ</w:t>
            </w:r>
            <w:r>
              <w:rPr>
                <w:vertAlign w:val="superscript"/>
              </w:rPr>
              <w:t>3</w:t>
            </w:r>
            <w:r>
              <w:t>(</w:t>
            </w:r>
            <w:r>
              <w:rPr>
                <w:rFonts w:hint="eastAsia"/>
              </w:rPr>
              <w:t xml:space="preserve">　　×　　×　　</w:t>
            </w:r>
            <w:r>
              <w:t>)</w:t>
            </w:r>
          </w:p>
          <w:p w:rsidR="006A4B94" w:rsidRDefault="006A4B94">
            <w:pPr>
              <w:wordWrap w:val="0"/>
              <w:overflowPunct w:val="0"/>
              <w:autoSpaceDE w:val="0"/>
              <w:autoSpaceDN w:val="0"/>
              <w:ind w:left="420"/>
            </w:pPr>
            <w:r>
              <w:rPr>
                <w:rFonts w:hint="eastAsia"/>
              </w:rPr>
              <w:t xml:space="preserve">　　ｍ</w:t>
            </w:r>
            <w:r>
              <w:rPr>
                <w:vertAlign w:val="superscript"/>
              </w:rPr>
              <w:t>3</w:t>
            </w:r>
            <w:r>
              <w:t>(</w:t>
            </w:r>
            <w:r>
              <w:rPr>
                <w:rFonts w:hint="eastAsia"/>
              </w:rPr>
              <w:t xml:space="preserve">　　×　　×　　</w:t>
            </w:r>
            <w:r>
              <w:t>)</w:t>
            </w:r>
          </w:p>
        </w:tc>
        <w:tc>
          <w:tcPr>
            <w:tcW w:w="3675" w:type="dxa"/>
            <w:gridSpan w:val="6"/>
            <w:vMerge/>
          </w:tcPr>
          <w:p w:rsidR="006A4B94" w:rsidRDefault="006A4B94">
            <w:pPr>
              <w:wordWrap w:val="0"/>
              <w:overflowPunct w:val="0"/>
              <w:autoSpaceDE w:val="0"/>
              <w:autoSpaceDN w:val="0"/>
              <w:rPr>
                <w:rFonts w:ascii="Times New Roman" w:hAnsi="Times New Roman" w:cs="Times New Roman"/>
              </w:rPr>
            </w:pPr>
          </w:p>
        </w:tc>
      </w:tr>
      <w:tr w:rsidR="006A4B94">
        <w:tblPrEx>
          <w:tblCellMar>
            <w:top w:w="0" w:type="dxa"/>
            <w:bottom w:w="0" w:type="dxa"/>
          </w:tblCellMar>
        </w:tblPrEx>
        <w:trPr>
          <w:cantSplit/>
        </w:trPr>
        <w:tc>
          <w:tcPr>
            <w:tcW w:w="1155" w:type="dxa"/>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ポンプ</w:t>
            </w:r>
          </w:p>
        </w:tc>
        <w:tc>
          <w:tcPr>
            <w:tcW w:w="7350" w:type="dxa"/>
            <w:gridSpan w:val="18"/>
          </w:tcPr>
          <w:p w:rsidR="006A4B94" w:rsidRDefault="006A4B94">
            <w:pPr>
              <w:wordWrap w:val="0"/>
              <w:overflowPunct w:val="0"/>
              <w:autoSpaceDE w:val="0"/>
              <w:autoSpaceDN w:val="0"/>
            </w:pPr>
            <w:r>
              <w:rPr>
                <w:rFonts w:hint="eastAsia"/>
              </w:rPr>
              <w:t xml:space="preserve">　　　台　　出力　　　　</w:t>
            </w:r>
            <w:r>
              <w:t>kW</w:t>
            </w:r>
            <w:r>
              <w:rPr>
                <w:rFonts w:hint="eastAsia"/>
              </w:rPr>
              <w:t>／ｈ</w:t>
            </w:r>
            <w:r>
              <w:t>(1</w:t>
            </w:r>
            <w:r>
              <w:rPr>
                <w:rFonts w:hint="eastAsia"/>
              </w:rPr>
              <w:t>台当たり</w:t>
            </w:r>
            <w:r>
              <w:t>)</w:t>
            </w:r>
          </w:p>
        </w:tc>
      </w:tr>
      <w:tr w:rsidR="006A4B94">
        <w:tblPrEx>
          <w:tblCellMar>
            <w:top w:w="0" w:type="dxa"/>
            <w:bottom w:w="0" w:type="dxa"/>
          </w:tblCellMar>
        </w:tblPrEx>
        <w:trPr>
          <w:cantSplit/>
          <w:trHeight w:val="521"/>
        </w:trPr>
        <w:tc>
          <w:tcPr>
            <w:tcW w:w="1155" w:type="dxa"/>
            <w:vAlign w:val="center"/>
          </w:tcPr>
          <w:p w:rsidR="006A4B94" w:rsidRDefault="006A4B94">
            <w:pPr>
              <w:wordWrap w:val="0"/>
              <w:overflowPunct w:val="0"/>
              <w:autoSpaceDE w:val="0"/>
              <w:autoSpaceDN w:val="0"/>
              <w:jc w:val="distribute"/>
              <w:rPr>
                <w:rFonts w:ascii="Times New Roman" w:hAnsi="Times New Roman" w:cs="Times New Roman"/>
              </w:rPr>
            </w:pPr>
            <w:r>
              <w:rPr>
                <w:rFonts w:hint="eastAsia"/>
              </w:rPr>
              <w:t>備考</w:t>
            </w:r>
          </w:p>
        </w:tc>
        <w:tc>
          <w:tcPr>
            <w:tcW w:w="7350" w:type="dxa"/>
            <w:gridSpan w:val="18"/>
          </w:tcPr>
          <w:p w:rsidR="006A4B94" w:rsidRDefault="006A4B94">
            <w:pPr>
              <w:wordWrap w:val="0"/>
              <w:overflowPunct w:val="0"/>
              <w:autoSpaceDE w:val="0"/>
              <w:autoSpaceDN w:val="0"/>
              <w:rPr>
                <w:rFonts w:ascii="Times New Roman" w:hAnsi="Times New Roman" w:cs="Times New Roman"/>
              </w:rPr>
            </w:pPr>
            <w:r>
              <w:rPr>
                <w:rFonts w:hint="eastAsia"/>
              </w:rPr>
              <w:t xml:space="preserve">　</w:t>
            </w:r>
          </w:p>
        </w:tc>
      </w:tr>
    </w:tbl>
    <w:p w:rsidR="006A4B94" w:rsidRDefault="006A4B94">
      <w:pPr>
        <w:wordWrap w:val="0"/>
        <w:overflowPunct w:val="0"/>
        <w:autoSpaceDE w:val="0"/>
        <w:autoSpaceDN w:val="0"/>
        <w:rPr>
          <w:rFonts w:ascii="Times New Roman" w:hAnsi="Times New Roman" w:cs="Times New Roman"/>
        </w:rPr>
      </w:pPr>
      <w:r>
        <w:rPr>
          <w:rFonts w:hint="eastAsia"/>
        </w:rPr>
        <w:t>注　届出者の氏名については、記名押印又は自筆による署名のいずれかとしてください。</w:t>
      </w:r>
    </w:p>
    <w:sectPr w:rsidR="006A4B9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105" w:rsidRDefault="00276105">
      <w:pPr>
        <w:rPr>
          <w:rFonts w:ascii="Times New Roman" w:hAnsi="Times New Roman" w:cs="Times New Roman"/>
        </w:rPr>
      </w:pPr>
      <w:r>
        <w:rPr>
          <w:rFonts w:ascii="Times New Roman" w:hAnsi="Times New Roman" w:cs="Times New Roman"/>
        </w:rPr>
        <w:separator/>
      </w:r>
    </w:p>
  </w:endnote>
  <w:endnote w:type="continuationSeparator" w:id="0">
    <w:p w:rsidR="00276105" w:rsidRDefault="0027610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105" w:rsidRDefault="00276105">
      <w:pPr>
        <w:rPr>
          <w:rFonts w:ascii="Times New Roman" w:hAnsi="Times New Roman" w:cs="Times New Roman"/>
        </w:rPr>
      </w:pPr>
      <w:r>
        <w:rPr>
          <w:rFonts w:ascii="Times New Roman" w:hAnsi="Times New Roman" w:cs="Times New Roman"/>
        </w:rPr>
        <w:separator/>
      </w:r>
    </w:p>
  </w:footnote>
  <w:footnote w:type="continuationSeparator" w:id="0">
    <w:p w:rsidR="00276105" w:rsidRDefault="0027610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839"/>
  <w:doNotHyphenateCaps/>
  <w:drawingGridHorizontalSpacing w:val="105"/>
  <w:drawingGridVerticalSpacing w:val="33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36"/>
    <w:rsid w:val="00116C05"/>
    <w:rsid w:val="002353FC"/>
    <w:rsid w:val="00276105"/>
    <w:rsid w:val="00290CA8"/>
    <w:rsid w:val="006A4B94"/>
    <w:rsid w:val="009C04E2"/>
    <w:rsid w:val="00A212BF"/>
    <w:rsid w:val="00C22FD7"/>
    <w:rsid w:val="00E8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47F1440-AA87-493E-B591-F68FAE18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hAnsi="Century" w:cs="ＭＳ 明朝"/>
      <w:sz w:val="21"/>
      <w:szCs w:val="21"/>
    </w:rPr>
  </w:style>
  <w:style w:type="character" w:styleId="a5">
    <w:name w:val="page number"/>
    <w:basedOn w:val="a0"/>
    <w:uiPriority w:val="99"/>
    <w:rPr>
      <w:rFonts w:ascii="Times New Roman" w:hAnsi="Times New Roman"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eastAsia="ＭＳ 明朝" w:hAnsi="Century"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4</DocSecurity>
  <Lines>6</Lines>
  <Paragraphs>1</Paragraphs>
  <ScaleCrop>false</ScaleCrop>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dc:title>
  <dc:subject/>
  <dc:creator>nc-809</dc:creator>
  <cp:keywords/>
  <dc:description/>
  <cp:lastModifiedBy>川崎市役所</cp:lastModifiedBy>
  <cp:revision>2</cp:revision>
  <cp:lastPrinted>2000-02-05T06:34:00Z</cp:lastPrinted>
  <dcterms:created xsi:type="dcterms:W3CDTF">2018-05-07T01:29:00Z</dcterms:created>
  <dcterms:modified xsi:type="dcterms:W3CDTF">2018-05-07T01:29:00Z</dcterms:modified>
</cp:coreProperties>
</file>