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1E" w:rsidRPr="00180B9F" w:rsidRDefault="007A6436" w:rsidP="00180B9F">
      <w:pPr>
        <w:ind w:right="1284"/>
        <w:rPr>
          <w:rFonts w:ascii="ＭＳ Ｐゴシック" w:eastAsia="ＭＳ Ｐゴシック" w:hAnsi="ＭＳ Ｐゴシック"/>
          <w:sz w:val="22"/>
          <w:szCs w:val="22"/>
        </w:rPr>
      </w:pPr>
      <w:r w:rsidRPr="00180B9F">
        <w:rPr>
          <w:rFonts w:ascii="ＭＳ Ｐゴシック" w:eastAsia="ＭＳ Ｐゴシック" w:hAnsi="ＭＳ Ｐゴシック" w:hint="eastAsia"/>
          <w:sz w:val="22"/>
          <w:szCs w:val="22"/>
        </w:rPr>
        <w:t>様式</w:t>
      </w:r>
      <w:r w:rsidR="00CE7C6E">
        <w:rPr>
          <w:rFonts w:ascii="ＭＳ Ｐゴシック" w:eastAsia="ＭＳ Ｐゴシック" w:hAnsi="ＭＳ Ｐゴシック" w:hint="eastAsia"/>
          <w:sz w:val="22"/>
          <w:szCs w:val="22"/>
        </w:rPr>
        <w:t>12</w:t>
      </w:r>
    </w:p>
    <w:p w:rsidR="007A6436" w:rsidRDefault="007A6436">
      <w:pPr>
        <w:rPr>
          <w:w w:val="200"/>
        </w:rPr>
      </w:pPr>
    </w:p>
    <w:p w:rsidR="007A6436" w:rsidRDefault="007A6436">
      <w:pPr>
        <w:rPr>
          <w:w w:val="200"/>
        </w:rPr>
      </w:pPr>
    </w:p>
    <w:p w:rsidR="00683668" w:rsidRPr="00683668" w:rsidRDefault="000E0A49" w:rsidP="007A6436">
      <w:pPr>
        <w:jc w:val="center"/>
        <w:rPr>
          <w:rFonts w:asciiTheme="minorEastAsia" w:eastAsiaTheme="minorEastAsia" w:hAnsiTheme="minorEastAsia"/>
          <w:w w:val="150"/>
          <w:sz w:val="28"/>
          <w:szCs w:val="28"/>
        </w:rPr>
      </w:pPr>
      <w:r w:rsidRPr="00683668">
        <w:rPr>
          <w:rFonts w:asciiTheme="minorEastAsia" w:eastAsiaTheme="minorEastAsia" w:hAnsiTheme="minorEastAsia" w:hint="eastAsia"/>
          <w:w w:val="150"/>
          <w:sz w:val="28"/>
          <w:szCs w:val="28"/>
        </w:rPr>
        <w:t>特定</w:t>
      </w:r>
      <w:r w:rsidR="007A6436" w:rsidRPr="00683668">
        <w:rPr>
          <w:rFonts w:asciiTheme="minorEastAsia" w:eastAsiaTheme="minorEastAsia" w:hAnsiTheme="minorEastAsia" w:hint="eastAsia"/>
          <w:w w:val="150"/>
          <w:sz w:val="28"/>
          <w:szCs w:val="28"/>
        </w:rPr>
        <w:t>保健指導</w:t>
      </w:r>
      <w:r w:rsidR="00D14D9C" w:rsidRPr="00683668">
        <w:rPr>
          <w:rFonts w:asciiTheme="minorEastAsia" w:eastAsiaTheme="minorEastAsia" w:hAnsiTheme="minorEastAsia" w:hint="eastAsia"/>
          <w:w w:val="150"/>
          <w:sz w:val="28"/>
          <w:szCs w:val="28"/>
        </w:rPr>
        <w:t xml:space="preserve">　</w:t>
      </w:r>
    </w:p>
    <w:p w:rsidR="007A6436" w:rsidRPr="00683668" w:rsidRDefault="007A6436" w:rsidP="007A6436">
      <w:pPr>
        <w:jc w:val="center"/>
        <w:rPr>
          <w:rFonts w:asciiTheme="minorEastAsia" w:eastAsiaTheme="minorEastAsia" w:hAnsiTheme="minorEastAsia"/>
          <w:w w:val="150"/>
          <w:sz w:val="40"/>
          <w:szCs w:val="40"/>
        </w:rPr>
      </w:pPr>
      <w:r w:rsidRPr="00683668">
        <w:rPr>
          <w:rFonts w:asciiTheme="minorEastAsia" w:eastAsiaTheme="minorEastAsia" w:hAnsiTheme="minorEastAsia" w:hint="eastAsia"/>
          <w:w w:val="150"/>
          <w:sz w:val="28"/>
          <w:szCs w:val="28"/>
        </w:rPr>
        <w:t>評価面接の</w:t>
      </w:r>
      <w:r w:rsidR="000463EA" w:rsidRPr="00683668">
        <w:rPr>
          <w:rFonts w:asciiTheme="minorEastAsia" w:eastAsiaTheme="minorEastAsia" w:hAnsiTheme="minorEastAsia" w:hint="eastAsia"/>
          <w:w w:val="150"/>
          <w:sz w:val="28"/>
          <w:szCs w:val="28"/>
        </w:rPr>
        <w:t>ご</w:t>
      </w:r>
      <w:r w:rsidRPr="00683668">
        <w:rPr>
          <w:rFonts w:asciiTheme="minorEastAsia" w:eastAsiaTheme="minorEastAsia" w:hAnsiTheme="minorEastAsia" w:hint="eastAsia"/>
          <w:w w:val="150"/>
          <w:sz w:val="28"/>
          <w:szCs w:val="28"/>
        </w:rPr>
        <w:t>案内</w:t>
      </w:r>
    </w:p>
    <w:p w:rsidR="007A6436" w:rsidRPr="00683668" w:rsidRDefault="007A6436" w:rsidP="007A6436">
      <w:pPr>
        <w:jc w:val="center"/>
        <w:rPr>
          <w:rFonts w:asciiTheme="minorEastAsia" w:eastAsiaTheme="minorEastAsia" w:hAnsiTheme="minorEastAsia"/>
          <w:w w:val="150"/>
        </w:rPr>
      </w:pPr>
    </w:p>
    <w:p w:rsidR="007A6436" w:rsidRPr="00683668" w:rsidRDefault="007A6436" w:rsidP="007A6436">
      <w:pPr>
        <w:jc w:val="center"/>
        <w:rPr>
          <w:rFonts w:asciiTheme="minorEastAsia" w:eastAsiaTheme="minorEastAsia" w:hAnsiTheme="minorEastAsia"/>
          <w:w w:val="150"/>
        </w:rPr>
      </w:pPr>
    </w:p>
    <w:p w:rsidR="007A6436" w:rsidRPr="00683668" w:rsidRDefault="007A6436" w:rsidP="007A6436">
      <w:pPr>
        <w:ind w:firstLineChars="300" w:firstLine="630"/>
        <w:rPr>
          <w:rFonts w:asciiTheme="minorEastAsia" w:eastAsiaTheme="minorEastAsia" w:hAnsiTheme="minorEastAsia"/>
        </w:rPr>
      </w:pPr>
      <w:r w:rsidRPr="00683668">
        <w:rPr>
          <w:rFonts w:asciiTheme="minorEastAsia" w:eastAsiaTheme="minorEastAsia" w:hAnsiTheme="minorEastAsia" w:hint="eastAsia"/>
        </w:rPr>
        <w:t>特定健康診査受診後の生活習慣改善は順調ですか？運動・食事・生活面での</w:t>
      </w:r>
    </w:p>
    <w:p w:rsidR="007A6436" w:rsidRPr="00683668" w:rsidRDefault="007A6436" w:rsidP="007A6436">
      <w:pPr>
        <w:rPr>
          <w:rFonts w:asciiTheme="minorEastAsia" w:eastAsiaTheme="minorEastAsia" w:hAnsiTheme="minorEastAsia"/>
        </w:rPr>
      </w:pPr>
      <w:r w:rsidRPr="00683668">
        <w:rPr>
          <w:rFonts w:asciiTheme="minorEastAsia" w:eastAsiaTheme="minorEastAsia" w:hAnsiTheme="minorEastAsia" w:hint="eastAsia"/>
        </w:rPr>
        <w:t xml:space="preserve">　　目標の達成状況を伺いながら、今後はどのようなことに気をつければ良いか等</w:t>
      </w:r>
    </w:p>
    <w:p w:rsidR="007A6436" w:rsidRPr="00683668" w:rsidRDefault="007A6436" w:rsidP="007A6436">
      <w:pPr>
        <w:rPr>
          <w:rFonts w:asciiTheme="minorEastAsia" w:eastAsiaTheme="minorEastAsia" w:hAnsiTheme="minorEastAsia"/>
        </w:rPr>
      </w:pPr>
      <w:r w:rsidRPr="00683668">
        <w:rPr>
          <w:rFonts w:asciiTheme="minorEastAsia" w:eastAsiaTheme="minorEastAsia" w:hAnsiTheme="minorEastAsia" w:hint="eastAsia"/>
        </w:rPr>
        <w:t xml:space="preserve">　　アドバイス致します。是非</w:t>
      </w:r>
      <w:r w:rsidR="00180B9F" w:rsidRPr="00683668">
        <w:rPr>
          <w:rFonts w:asciiTheme="minorEastAsia" w:eastAsiaTheme="minorEastAsia" w:hAnsiTheme="minorEastAsia" w:hint="eastAsia"/>
        </w:rPr>
        <w:t>御</w:t>
      </w:r>
      <w:r w:rsidRPr="00683668">
        <w:rPr>
          <w:rFonts w:asciiTheme="minorEastAsia" w:eastAsiaTheme="minorEastAsia" w:hAnsiTheme="minorEastAsia" w:hint="eastAsia"/>
        </w:rPr>
        <w:t>参加下さい。</w:t>
      </w:r>
    </w:p>
    <w:p w:rsidR="007A6436" w:rsidRPr="00683668" w:rsidRDefault="007A6436" w:rsidP="007A6436">
      <w:pPr>
        <w:rPr>
          <w:rFonts w:asciiTheme="minorEastAsia" w:eastAsiaTheme="minorEastAsia" w:hAnsiTheme="minorEastAsia"/>
        </w:rPr>
      </w:pPr>
    </w:p>
    <w:p w:rsidR="007A6436" w:rsidRPr="00683668" w:rsidRDefault="007A6436" w:rsidP="007A6436">
      <w:pPr>
        <w:rPr>
          <w:rFonts w:asciiTheme="minorEastAsia" w:eastAsiaTheme="minorEastAsia" w:hAnsiTheme="minorEastAsia"/>
        </w:rPr>
      </w:pPr>
      <w:r w:rsidRPr="00683668">
        <w:rPr>
          <w:rFonts w:asciiTheme="minorEastAsia" w:eastAsiaTheme="minorEastAsia" w:hAnsiTheme="minorEastAsia" w:hint="eastAsia"/>
        </w:rPr>
        <w:t xml:space="preserve">　　日程　　　　　①　</w:t>
      </w:r>
      <w:r w:rsidR="00630B74" w:rsidRPr="00683668">
        <w:rPr>
          <w:rFonts w:asciiTheme="minorEastAsia" w:eastAsiaTheme="minorEastAsia" w:hAnsiTheme="minorEastAsia" w:hint="eastAsia"/>
          <w:color w:val="FF0000"/>
        </w:rPr>
        <w:t xml:space="preserve">　　</w:t>
      </w:r>
      <w:r w:rsidR="008035E4" w:rsidRPr="00683668">
        <w:rPr>
          <w:rFonts w:asciiTheme="minorEastAsia" w:eastAsiaTheme="minorEastAsia" w:hAnsiTheme="minorEastAsia" w:hint="eastAsia"/>
        </w:rPr>
        <w:t xml:space="preserve">　</w:t>
      </w:r>
      <w:r w:rsidRPr="00683668">
        <w:rPr>
          <w:rFonts w:asciiTheme="minorEastAsia" w:eastAsiaTheme="minorEastAsia" w:hAnsiTheme="minorEastAsia" w:hint="eastAsia"/>
        </w:rPr>
        <w:t xml:space="preserve">　　年　　　月　　　日（　　　　）時間　　　：　　　～</w:t>
      </w:r>
    </w:p>
    <w:p w:rsidR="007A6436" w:rsidRPr="00683668" w:rsidRDefault="007A6436" w:rsidP="007A6436">
      <w:pPr>
        <w:rPr>
          <w:rFonts w:asciiTheme="minorEastAsia" w:eastAsiaTheme="minorEastAsia" w:hAnsiTheme="minorEastAsia"/>
        </w:rPr>
      </w:pPr>
      <w:r w:rsidRPr="00683668">
        <w:rPr>
          <w:rFonts w:asciiTheme="minorEastAsia" w:eastAsiaTheme="minorEastAsia" w:hAnsiTheme="minorEastAsia" w:hint="eastAsia"/>
        </w:rPr>
        <w:t xml:space="preserve">　　　　　　　　</w:t>
      </w:r>
    </w:p>
    <w:p w:rsidR="007A6436" w:rsidRPr="00683668" w:rsidRDefault="007A6436" w:rsidP="00877788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 w:rsidRPr="00683668">
        <w:rPr>
          <w:rFonts w:asciiTheme="minorEastAsia" w:eastAsiaTheme="minorEastAsia" w:hAnsiTheme="minorEastAsia" w:hint="eastAsia"/>
        </w:rPr>
        <w:t>この案内到着後2週間以内に</w:t>
      </w:r>
      <w:r w:rsidR="00877788" w:rsidRPr="00683668">
        <w:rPr>
          <w:rFonts w:asciiTheme="minorEastAsia" w:eastAsiaTheme="minorEastAsia" w:hAnsiTheme="minorEastAsia" w:hint="eastAsia"/>
        </w:rPr>
        <w:t>下記医療機関に御来院</w:t>
      </w:r>
      <w:r w:rsidR="00180B9F" w:rsidRPr="00683668">
        <w:rPr>
          <w:rFonts w:asciiTheme="minorEastAsia" w:eastAsiaTheme="minorEastAsia" w:hAnsiTheme="minorEastAsia" w:hint="eastAsia"/>
        </w:rPr>
        <w:t>くだ</w:t>
      </w:r>
      <w:r w:rsidR="00877788" w:rsidRPr="00683668">
        <w:rPr>
          <w:rFonts w:asciiTheme="minorEastAsia" w:eastAsiaTheme="minorEastAsia" w:hAnsiTheme="minorEastAsia" w:hint="eastAsia"/>
        </w:rPr>
        <w:t>さい。</w:t>
      </w:r>
    </w:p>
    <w:p w:rsidR="00877788" w:rsidRPr="00683668" w:rsidRDefault="00877788" w:rsidP="00877788">
      <w:pPr>
        <w:ind w:left="1890"/>
        <w:rPr>
          <w:rFonts w:asciiTheme="minorEastAsia" w:eastAsiaTheme="minorEastAsia" w:hAnsiTheme="minorEastAsia"/>
        </w:rPr>
      </w:pPr>
    </w:p>
    <w:p w:rsidR="00877788" w:rsidRPr="00683668" w:rsidRDefault="00877788" w:rsidP="00877788">
      <w:pPr>
        <w:ind w:left="1890"/>
        <w:jc w:val="left"/>
        <w:rPr>
          <w:rFonts w:asciiTheme="minorEastAsia" w:eastAsiaTheme="minorEastAsia" w:hAnsiTheme="minorEastAsia"/>
        </w:rPr>
      </w:pPr>
    </w:p>
    <w:p w:rsidR="007A6436" w:rsidRPr="00683668" w:rsidRDefault="00877788" w:rsidP="007A6436">
      <w:pPr>
        <w:rPr>
          <w:rFonts w:asciiTheme="minorEastAsia" w:eastAsiaTheme="minorEastAsia" w:hAnsiTheme="minorEastAsia"/>
          <w:u w:val="single"/>
        </w:rPr>
      </w:pPr>
      <w:r w:rsidRPr="00683668">
        <w:rPr>
          <w:rFonts w:asciiTheme="minorEastAsia" w:eastAsiaTheme="minorEastAsia" w:hAnsiTheme="minorEastAsia" w:hint="eastAsia"/>
        </w:rPr>
        <w:t xml:space="preserve">　　場所　　　　　医療機関名</w:t>
      </w:r>
      <w:r w:rsidRPr="00683668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</w:t>
      </w:r>
    </w:p>
    <w:p w:rsidR="007A6436" w:rsidRPr="00683668" w:rsidRDefault="007A6436" w:rsidP="007A6436">
      <w:pPr>
        <w:rPr>
          <w:rFonts w:asciiTheme="minorEastAsia" w:eastAsiaTheme="minorEastAsia" w:hAnsiTheme="minorEastAsia"/>
        </w:rPr>
      </w:pPr>
    </w:p>
    <w:p w:rsidR="00877788" w:rsidRPr="00683668" w:rsidRDefault="00877788" w:rsidP="007A6436">
      <w:pPr>
        <w:rPr>
          <w:rFonts w:asciiTheme="minorEastAsia" w:eastAsiaTheme="minorEastAsia" w:hAnsiTheme="minorEastAsia"/>
        </w:rPr>
      </w:pPr>
      <w:r w:rsidRPr="00683668">
        <w:rPr>
          <w:rFonts w:asciiTheme="minorEastAsia" w:eastAsiaTheme="minorEastAsia" w:hAnsiTheme="minorEastAsia" w:hint="eastAsia"/>
        </w:rPr>
        <w:t xml:space="preserve">　　持ち物　　　　①　「健康行動調査」</w:t>
      </w:r>
    </w:p>
    <w:p w:rsidR="00877788" w:rsidRPr="00683668" w:rsidRDefault="00877788" w:rsidP="00877788">
      <w:pPr>
        <w:rPr>
          <w:rFonts w:asciiTheme="minorEastAsia" w:eastAsiaTheme="minorEastAsia" w:hAnsiTheme="minorEastAsia"/>
        </w:rPr>
      </w:pPr>
      <w:r w:rsidRPr="00683668">
        <w:rPr>
          <w:rFonts w:asciiTheme="minorEastAsia" w:eastAsiaTheme="minorEastAsia" w:hAnsiTheme="minorEastAsia" w:hint="eastAsia"/>
        </w:rPr>
        <w:t xml:space="preserve">　　　　　　　　　　　　（血圧・体重・腹囲は記入しなくて結構です。当日測定します。）</w:t>
      </w:r>
    </w:p>
    <w:p w:rsidR="00AC5960" w:rsidRPr="00683668" w:rsidRDefault="00877788" w:rsidP="00AC5960">
      <w:pPr>
        <w:rPr>
          <w:rFonts w:asciiTheme="minorEastAsia" w:eastAsiaTheme="minorEastAsia" w:hAnsiTheme="minorEastAsia"/>
        </w:rPr>
      </w:pPr>
      <w:r w:rsidRPr="00683668">
        <w:rPr>
          <w:rFonts w:asciiTheme="minorEastAsia" w:eastAsiaTheme="minorEastAsia" w:hAnsiTheme="minorEastAsia" w:hint="eastAsia"/>
        </w:rPr>
        <w:t xml:space="preserve">　　　　　　　　　②　</w:t>
      </w:r>
      <w:r w:rsidR="00AC5960" w:rsidRPr="00683668">
        <w:rPr>
          <w:rFonts w:asciiTheme="minorEastAsia" w:eastAsiaTheme="minorEastAsia" w:hAnsiTheme="minorEastAsia" w:hint="eastAsia"/>
        </w:rPr>
        <w:t>「修了者アンケート」</w:t>
      </w:r>
    </w:p>
    <w:p w:rsidR="00AC5960" w:rsidRPr="00683668" w:rsidRDefault="00AC5960" w:rsidP="007A6436">
      <w:pPr>
        <w:rPr>
          <w:rFonts w:asciiTheme="minorEastAsia" w:eastAsiaTheme="minorEastAsia" w:hAnsiTheme="minorEastAsia"/>
        </w:rPr>
      </w:pPr>
      <w:r w:rsidRPr="00683668">
        <w:rPr>
          <w:rFonts w:asciiTheme="minorEastAsia" w:eastAsiaTheme="minorEastAsia" w:hAnsiTheme="minorEastAsia" w:hint="eastAsia"/>
        </w:rPr>
        <w:t xml:space="preserve">　　　　　　　　　　　①②を</w:t>
      </w:r>
      <w:r w:rsidR="00180B9F" w:rsidRPr="00683668">
        <w:rPr>
          <w:rFonts w:asciiTheme="minorEastAsia" w:eastAsiaTheme="minorEastAsia" w:hAnsiTheme="minorEastAsia" w:hint="eastAsia"/>
        </w:rPr>
        <w:t>御</w:t>
      </w:r>
      <w:r w:rsidRPr="00683668">
        <w:rPr>
          <w:rFonts w:asciiTheme="minorEastAsia" w:eastAsiaTheme="minorEastAsia" w:hAnsiTheme="minorEastAsia" w:hint="eastAsia"/>
        </w:rPr>
        <w:t>記入の上お持ち</w:t>
      </w:r>
      <w:r w:rsidR="00180B9F" w:rsidRPr="00683668">
        <w:rPr>
          <w:rFonts w:asciiTheme="minorEastAsia" w:eastAsiaTheme="minorEastAsia" w:hAnsiTheme="minorEastAsia" w:hint="eastAsia"/>
        </w:rPr>
        <w:t>くだ</w:t>
      </w:r>
      <w:r w:rsidRPr="00683668">
        <w:rPr>
          <w:rFonts w:asciiTheme="minorEastAsia" w:eastAsiaTheme="minorEastAsia" w:hAnsiTheme="minorEastAsia" w:hint="eastAsia"/>
        </w:rPr>
        <w:t>さい。</w:t>
      </w:r>
    </w:p>
    <w:p w:rsidR="00AC5960" w:rsidRPr="00683668" w:rsidRDefault="00877788" w:rsidP="00AC5960">
      <w:pPr>
        <w:rPr>
          <w:rFonts w:asciiTheme="minorEastAsia" w:eastAsiaTheme="minorEastAsia" w:hAnsiTheme="minorEastAsia"/>
        </w:rPr>
      </w:pPr>
      <w:r w:rsidRPr="00683668">
        <w:rPr>
          <w:rFonts w:asciiTheme="minorEastAsia" w:eastAsiaTheme="minorEastAsia" w:hAnsiTheme="minorEastAsia" w:hint="eastAsia"/>
        </w:rPr>
        <w:t xml:space="preserve">　　　　　　　　　</w:t>
      </w:r>
      <w:r w:rsidR="00AC5960" w:rsidRPr="00683668">
        <w:rPr>
          <w:rFonts w:asciiTheme="minorEastAsia" w:eastAsiaTheme="minorEastAsia" w:hAnsiTheme="minorEastAsia" w:hint="eastAsia"/>
        </w:rPr>
        <w:t>③　被保険者証</w:t>
      </w:r>
    </w:p>
    <w:p w:rsidR="00AC5960" w:rsidRPr="00683668" w:rsidRDefault="00AC5960" w:rsidP="007A6436">
      <w:pPr>
        <w:rPr>
          <w:rFonts w:asciiTheme="minorEastAsia" w:eastAsiaTheme="minorEastAsia" w:hAnsiTheme="minorEastAsia"/>
        </w:rPr>
      </w:pPr>
    </w:p>
    <w:p w:rsidR="00877788" w:rsidRPr="00683668" w:rsidRDefault="00877788" w:rsidP="00AC5960">
      <w:pPr>
        <w:rPr>
          <w:rFonts w:asciiTheme="minorEastAsia" w:eastAsiaTheme="minorEastAsia" w:hAnsiTheme="minorEastAsia"/>
        </w:rPr>
      </w:pPr>
      <w:r w:rsidRPr="00683668">
        <w:rPr>
          <w:rFonts w:asciiTheme="minorEastAsia" w:eastAsiaTheme="minorEastAsia" w:hAnsiTheme="minorEastAsia" w:hint="eastAsia"/>
        </w:rPr>
        <w:t xml:space="preserve">　　費用　　　　　無料</w:t>
      </w:r>
    </w:p>
    <w:p w:rsidR="00877788" w:rsidRPr="00683668" w:rsidRDefault="00877788" w:rsidP="007A6436">
      <w:pPr>
        <w:rPr>
          <w:rFonts w:asciiTheme="minorEastAsia" w:eastAsiaTheme="minorEastAsia" w:hAnsiTheme="minorEastAsia"/>
        </w:rPr>
      </w:pPr>
    </w:p>
    <w:p w:rsidR="00877788" w:rsidRPr="00683668" w:rsidRDefault="00877788" w:rsidP="00877788">
      <w:pPr>
        <w:ind w:left="630" w:hangingChars="300" w:hanging="630"/>
        <w:rPr>
          <w:rFonts w:asciiTheme="minorEastAsia" w:eastAsiaTheme="minorEastAsia" w:hAnsiTheme="minorEastAsia"/>
        </w:rPr>
      </w:pPr>
      <w:r w:rsidRPr="00683668">
        <w:rPr>
          <w:rFonts w:asciiTheme="minorEastAsia" w:eastAsiaTheme="minorEastAsia" w:hAnsiTheme="minorEastAsia" w:hint="eastAsia"/>
        </w:rPr>
        <w:t xml:space="preserve">　　＊なお、評価面接に参加が難しい方は、同封しました「健康行動調査」（血圧・体重・腹囲は自宅で測定し、記入して</w:t>
      </w:r>
      <w:r w:rsidR="00180B9F" w:rsidRPr="00683668">
        <w:rPr>
          <w:rFonts w:asciiTheme="minorEastAsia" w:eastAsiaTheme="minorEastAsia" w:hAnsiTheme="minorEastAsia" w:hint="eastAsia"/>
        </w:rPr>
        <w:t>くだ</w:t>
      </w:r>
      <w:r w:rsidRPr="00683668">
        <w:rPr>
          <w:rFonts w:asciiTheme="minorEastAsia" w:eastAsiaTheme="minorEastAsia" w:hAnsiTheme="minorEastAsia" w:hint="eastAsia"/>
        </w:rPr>
        <w:t>さい。）及び「修了者アンケート」を</w:t>
      </w:r>
      <w:r w:rsidR="00180B9F" w:rsidRPr="00683668">
        <w:rPr>
          <w:rFonts w:asciiTheme="minorEastAsia" w:eastAsiaTheme="minorEastAsia" w:hAnsiTheme="minorEastAsia" w:hint="eastAsia"/>
        </w:rPr>
        <w:t>御</w:t>
      </w:r>
      <w:r w:rsidRPr="00683668">
        <w:rPr>
          <w:rFonts w:asciiTheme="minorEastAsia" w:eastAsiaTheme="minorEastAsia" w:hAnsiTheme="minorEastAsia" w:hint="eastAsia"/>
        </w:rPr>
        <w:t>記入の上、返信用封筒に入れて送付してください。</w:t>
      </w:r>
      <w:r w:rsidR="00AC5960" w:rsidRPr="00683668">
        <w:rPr>
          <w:rFonts w:asciiTheme="minorEastAsia" w:eastAsiaTheme="minorEastAsia" w:hAnsiTheme="minorEastAsia" w:hint="eastAsia"/>
        </w:rPr>
        <w:t>御協力よろしくお願い致します。</w:t>
      </w:r>
    </w:p>
    <w:p w:rsidR="00877788" w:rsidRPr="00683668" w:rsidRDefault="005A27E8" w:rsidP="007A6436">
      <w:pPr>
        <w:rPr>
          <w:rFonts w:asciiTheme="minorEastAsia" w:eastAsiaTheme="minorEastAsia" w:hAnsiTheme="minorEastAsia"/>
          <w:noProof/>
          <w:szCs w:val="21"/>
        </w:rPr>
      </w:pPr>
      <w:r w:rsidRPr="00683668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</w:t>
      </w:r>
      <w:r w:rsidRPr="00683668">
        <w:rPr>
          <w:rFonts w:asciiTheme="minorEastAsia" w:eastAsiaTheme="minorEastAsia" w:hAnsiTheme="minorEastAsia" w:hint="eastAsia"/>
          <w:noProof/>
          <w:szCs w:val="21"/>
        </w:rPr>
        <w:t>（医療機関名）</w:t>
      </w:r>
      <w:bookmarkStart w:id="0" w:name="_GoBack"/>
      <w:r w:rsidRPr="00683668">
        <w:rPr>
          <w:rFonts w:asciiTheme="minorEastAsia" w:eastAsia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027E2" wp14:editId="3C46E830">
                <wp:simplePos x="0" y="0"/>
                <wp:positionH relativeFrom="margin">
                  <wp:posOffset>1981200</wp:posOffset>
                </wp:positionH>
                <wp:positionV relativeFrom="paragraph">
                  <wp:posOffset>342265</wp:posOffset>
                </wp:positionV>
                <wp:extent cx="3710940" cy="1988820"/>
                <wp:effectExtent l="0" t="0" r="2286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0940" cy="1988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202EE" id="正方形/長方形 4" o:spid="_x0000_s1026" style="position:absolute;left:0;text-align:left;margin-left:156pt;margin-top:26.95pt;width:292.2pt;height:156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8ySoAIAAHcFAAAOAAAAZHJzL2Uyb0RvYy54bWysVM1uEzEQviPxDpbvdLMhtGnUTRU1KkKq&#10;2ooW9ex67a6F12NsJ5vwHvAAcOaMOPA4VOItGHs3m7bkhLh4xzvf/PqbOTpe1ZoshfMKTEHzvQEl&#10;wnAolbkr6Lvr0xdjSnxgpmQajCjoWnh6PH3+7KixEzGECnQpHEEnxk8aW9AqBDvJMs8rUTO/B1YY&#10;VEpwNQt4dXdZ6ViD3mudDQeD/awBV1oHXHiPf+etkk6TfykFDxdSehGILijmFtLp0nkbz2x6xCZ3&#10;jtlK8S4N9g9Z1EwZDNq7mrPAyMKpv1zVijvwIMMehzoDKRUXqQasJh88qeaqYlakWrA53vZt8v/P&#10;LT9fXjqiyoKOKDGsxie6//b1/vOPXz+/ZL8/fW8lMoqNaqyfIP7KXrru5lGMVa+kq+MX6yGr1Nx1&#10;31yxCoTjz5cH+eBwhG/AUZcfjsfjYWp/tjW3zofXAmoShYI6fL3UVLY88wFDInQDidG0iacHrcpT&#10;pXW6RN6IE+3IkuGLh1UeE0e7R6joZM581YL82s8hdLjoM4uFtqUlKay1aOO9FRJ7hcUMU16Jpdto&#10;jHNhwn7vCdHRTGJuvWG+y1CHTZodNpqJxN7ecLDL8HHE3iJFBRN641oZcLsclO/7yC1+U31bcyz/&#10;Fso1UsRBOzve8lOF/TtjPlwyh8OCT4oLIFzgITU0BYVOoqQC93HX/4hHDqOWkgaHr6D+w4I5QYl+&#10;Y5Ddh/koMiWky+jVATKFuIea24cas6hPAF87x1VjeRIjPuiNKB3UN7gnZjEqqpjhGLugPLjN5SS0&#10;SwE3DRezWYLhhFoWzsyV5dF57GpkzvXqhjnbcTQgvc9hM6hs8oSqLTZaGpgtAkiVeLzta9dvnO5E&#10;024TxfXx8J5Q2305/QMAAP//AwBQSwMEFAAGAAgAAAAhAMTMwpjjAAAACgEAAA8AAABkcnMvZG93&#10;bnJldi54bWxMj01PwkAYhO8m/ofNa+JNtgUtULslYsJBuCj4xW3pvraV/ajdLVR/vS8nPU5mMvNM&#10;NuuNZgdsfe2sgHgQAUNbOFXbUsDzZnE1AeaDtEpqZ1HAN3qY5ednmUyVO9onPKxDyajE+lQKqEJo&#10;Us59UaGRfuAatOR9uNbIQLItuWrlkcqN5sMoSriRtaWFSjZ4X2GxX3dGwMN8vNrPX96Wr1v/+L7t&#10;vvTy82chxOVFf3cLLGAf/sJwwid0yIlp5zqrPNMCRvGQvgQBN6MpMApMpsk1sB05yTgGnmf8/4X8&#10;FwAA//8DAFBLAQItABQABgAIAAAAIQC2gziS/gAAAOEBAAATAAAAAAAAAAAAAAAAAAAAAABbQ29u&#10;dGVudF9UeXBlc10ueG1sUEsBAi0AFAAGAAgAAAAhADj9If/WAAAAlAEAAAsAAAAAAAAAAAAAAAAA&#10;LwEAAF9yZWxzLy5yZWxzUEsBAi0AFAAGAAgAAAAhAPhDzJKgAgAAdwUAAA4AAAAAAAAAAAAAAAAA&#10;LgIAAGRycy9lMm9Eb2MueG1sUEsBAi0AFAAGAAgAAAAhAMTMwpjjAAAACgEAAA8AAAAAAAAAAAAA&#10;AAAA+gQAAGRycy9kb3ducmV2LnhtbFBLBQYAAAAABAAEAPMAAAAKBgAAAAA=&#10;" fillcolor="white [3201]" strokecolor="black [3213]" strokeweight="2pt">
                <v:stroke dashstyle="1 1"/>
                <w10:wrap anchorx="margin"/>
              </v:rect>
            </w:pict>
          </mc:Fallback>
        </mc:AlternateContent>
      </w:r>
      <w:bookmarkEnd w:id="0"/>
    </w:p>
    <w:sectPr w:rsidR="00877788" w:rsidRPr="00683668" w:rsidSect="0034514C">
      <w:pgSz w:w="11906" w:h="16838" w:code="9"/>
      <w:pgMar w:top="1134" w:right="1701" w:bottom="1134" w:left="1701" w:header="851" w:footer="567" w:gutter="0"/>
      <w:pgNumType w:fmt="numberInDash" w:start="9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13A" w:rsidRDefault="0049613A" w:rsidP="00672C45">
      <w:r>
        <w:separator/>
      </w:r>
    </w:p>
  </w:endnote>
  <w:endnote w:type="continuationSeparator" w:id="0">
    <w:p w:rsidR="0049613A" w:rsidRDefault="0049613A" w:rsidP="0067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13A" w:rsidRDefault="0049613A" w:rsidP="00672C45">
      <w:r>
        <w:separator/>
      </w:r>
    </w:p>
  </w:footnote>
  <w:footnote w:type="continuationSeparator" w:id="0">
    <w:p w:rsidR="0049613A" w:rsidRDefault="0049613A" w:rsidP="00672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402BC"/>
    <w:multiLevelType w:val="hybridMultilevel"/>
    <w:tmpl w:val="7B3C4B8E"/>
    <w:lvl w:ilvl="0" w:tplc="31841FC0">
      <w:start w:val="2"/>
      <w:numFmt w:val="decimalEnclosedCircle"/>
      <w:lvlText w:val="%1"/>
      <w:lvlJc w:val="left"/>
      <w:pPr>
        <w:tabs>
          <w:tab w:val="num" w:pos="2310"/>
        </w:tabs>
        <w:ind w:left="23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36"/>
    <w:rsid w:val="00026A53"/>
    <w:rsid w:val="000463EA"/>
    <w:rsid w:val="000623D1"/>
    <w:rsid w:val="000E0A49"/>
    <w:rsid w:val="000F4543"/>
    <w:rsid w:val="00180B9F"/>
    <w:rsid w:val="00262643"/>
    <w:rsid w:val="0034514C"/>
    <w:rsid w:val="00450AE3"/>
    <w:rsid w:val="0049613A"/>
    <w:rsid w:val="004E7E20"/>
    <w:rsid w:val="005A27E8"/>
    <w:rsid w:val="00630B74"/>
    <w:rsid w:val="006313CF"/>
    <w:rsid w:val="00672C45"/>
    <w:rsid w:val="00683668"/>
    <w:rsid w:val="007A6436"/>
    <w:rsid w:val="008035E4"/>
    <w:rsid w:val="00877788"/>
    <w:rsid w:val="009B270D"/>
    <w:rsid w:val="00AC5960"/>
    <w:rsid w:val="00AD60AC"/>
    <w:rsid w:val="00BF488D"/>
    <w:rsid w:val="00CE7C6E"/>
    <w:rsid w:val="00D14D9C"/>
    <w:rsid w:val="00DE601E"/>
    <w:rsid w:val="00F2351D"/>
    <w:rsid w:val="00FE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0E15A273-3E3D-4190-97D1-99DBCBB4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C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C4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72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2C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様式5</vt:lpstr>
      <vt:lpstr>様式5</vt:lpstr>
    </vt:vector>
  </TitlesOfParts>
  <Company>Dell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様式5</dc:title>
  <dc:creator>Preferred Customer</dc:creator>
  <cp:lastModifiedBy>川崎市</cp:lastModifiedBy>
  <cp:revision>16</cp:revision>
  <cp:lastPrinted>2019-05-17T06:18:00Z</cp:lastPrinted>
  <dcterms:created xsi:type="dcterms:W3CDTF">2017-04-20T01:50:00Z</dcterms:created>
  <dcterms:modified xsi:type="dcterms:W3CDTF">2024-04-19T07:01:00Z</dcterms:modified>
</cp:coreProperties>
</file>