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26CCB680" w:rsidR="00B05B42" w:rsidRPr="00B17418" w:rsidRDefault="003F07F4">
      <w:pPr>
        <w:rPr>
          <w:b/>
        </w:rPr>
      </w:pPr>
      <w:r>
        <w:rPr>
          <w:rFonts w:hint="eastAsia"/>
          <w:b/>
        </w:rPr>
        <w:t>保育安全計画</w:t>
      </w:r>
      <w:bookmarkStart w:id="0" w:name="_GoBack"/>
      <w:bookmarkEnd w:id="0"/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04D95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3F07F4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36FEB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5</cp:revision>
  <dcterms:created xsi:type="dcterms:W3CDTF">2023-02-09T05:11:00Z</dcterms:created>
  <dcterms:modified xsi:type="dcterms:W3CDTF">2025-01-23T08:36:00Z</dcterms:modified>
</cp:coreProperties>
</file>