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４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8F2C5C" w:rsidRPr="00A53ABE" w:rsidRDefault="00766150" w:rsidP="008F2C5C">
      <w:pPr>
        <w:rPr>
          <w:b/>
          <w:sz w:val="32"/>
          <w:szCs w:val="27"/>
        </w:rPr>
      </w:pPr>
      <w:r w:rsidRPr="00766150">
        <w:rPr>
          <w:rFonts w:hint="eastAsia"/>
          <w:b/>
          <w:sz w:val="32"/>
          <w:szCs w:val="27"/>
        </w:rPr>
        <w:t>（仮称）高津区保育・子育て総合支援センターに関する</w:t>
      </w:r>
      <w:r w:rsidR="008F2C5C"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提案内容</w:t>
      </w:r>
      <w:r w:rsidR="00D64AE3" w:rsidRPr="00D64AE3">
        <w:rPr>
          <w:rFonts w:hint="eastAsia"/>
          <w:b/>
          <w:szCs w:val="27"/>
        </w:rPr>
        <w:t>（提案事項については、別様式でも構いません）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D64AE3">
        <w:trPr>
          <w:trHeight w:val="7292"/>
        </w:trPr>
        <w:tc>
          <w:tcPr>
            <w:tcW w:w="9067" w:type="dxa"/>
          </w:tcPr>
          <w:p w:rsidR="00883B44" w:rsidRPr="008C4B26" w:rsidRDefault="00883B44" w:rsidP="00883B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提案事項１　</w:t>
            </w:r>
            <w:r w:rsidRPr="00524579">
              <w:rPr>
                <w:rFonts w:asciiTheme="minorEastAsia" w:eastAsiaTheme="minorEastAsia" w:hAnsiTheme="minorEastAsia" w:hint="eastAsia"/>
                <w:sz w:val="24"/>
              </w:rPr>
              <w:t>複合化</w:t>
            </w:r>
            <w:r w:rsidRPr="008C4B26">
              <w:rPr>
                <w:rFonts w:asciiTheme="minorEastAsia" w:eastAsiaTheme="minorEastAsia" w:hAnsiTheme="minorEastAsia" w:hint="eastAsia"/>
                <w:sz w:val="24"/>
              </w:rPr>
              <w:t>施設【案１】の用途及びその選定理由</w:t>
            </w:r>
          </w:p>
          <w:p w:rsidR="00883B44" w:rsidRPr="008C4B26" w:rsidRDefault="00883B44" w:rsidP="00883B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83B44" w:rsidRPr="008C4B26" w:rsidRDefault="00883B44" w:rsidP="00883B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提案事項２　複合化施設【案１】を含む当該施設の整備手法及びその選定理由</w:t>
            </w:r>
          </w:p>
          <w:p w:rsidR="00883B44" w:rsidRPr="008C4B26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①発注方式：性能発注/仕様書発注/他</w:t>
            </w:r>
          </w:p>
          <w:p w:rsidR="00883B44" w:rsidRPr="008C4B26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②設計・施工・維持管理の分離/一括発注</w:t>
            </w:r>
          </w:p>
          <w:p w:rsidR="00883B44" w:rsidRPr="008C4B26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③本体工事・解体工事・仮設園舎工事の分離/一括発注</w:t>
            </w:r>
          </w:p>
          <w:p w:rsidR="00883B44" w:rsidRPr="008C4B26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※仮設園舎用地については、市提供を想定</w:t>
            </w:r>
          </w:p>
          <w:p w:rsidR="00883B44" w:rsidRPr="008C4B26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83B44" w:rsidRPr="00B93594" w:rsidRDefault="00883B44" w:rsidP="00883B44">
            <w:pPr>
              <w:ind w:left="1440" w:hangingChars="600" w:hanging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B26">
              <w:rPr>
                <w:rFonts w:asciiTheme="minorEastAsia" w:eastAsiaTheme="minorEastAsia" w:hAnsiTheme="minorEastAsia" w:hint="eastAsia"/>
                <w:sz w:val="24"/>
              </w:rPr>
              <w:t>提案事項３　子育て関連施設【案２】を含む当該施設の整備手法及びその選定理</w:t>
            </w:r>
            <w:r w:rsidRPr="00B93594">
              <w:rPr>
                <w:rFonts w:asciiTheme="minorEastAsia" w:eastAsiaTheme="minorEastAsia" w:hAnsiTheme="minorEastAsia" w:hint="eastAsia"/>
                <w:sz w:val="24"/>
              </w:rPr>
              <w:t>由（提案事項２と同手法の場合は不要）</w:t>
            </w:r>
          </w:p>
          <w:p w:rsidR="00883B44" w:rsidRPr="00B93594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3594">
              <w:rPr>
                <w:rFonts w:asciiTheme="minorEastAsia" w:eastAsiaTheme="minorEastAsia" w:hAnsiTheme="minorEastAsia" w:hint="eastAsia"/>
                <w:sz w:val="24"/>
              </w:rPr>
              <w:t>①発注方式：性能発注/仕様書発注/他</w:t>
            </w:r>
          </w:p>
          <w:p w:rsidR="00883B44" w:rsidRPr="00B93594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3594">
              <w:rPr>
                <w:rFonts w:asciiTheme="minorEastAsia" w:eastAsiaTheme="minorEastAsia" w:hAnsiTheme="minorEastAsia" w:hint="eastAsia"/>
                <w:sz w:val="24"/>
              </w:rPr>
              <w:t>②設計・施工・維持管理の分離/一括発注</w:t>
            </w:r>
          </w:p>
          <w:p w:rsidR="00883B44" w:rsidRPr="00B93594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3594">
              <w:rPr>
                <w:rFonts w:asciiTheme="minorEastAsia" w:eastAsiaTheme="minorEastAsia" w:hAnsiTheme="minorEastAsia" w:hint="eastAsia"/>
                <w:sz w:val="24"/>
              </w:rPr>
              <w:t>③本体工事</w:t>
            </w:r>
            <w:r w:rsidR="008C4B26" w:rsidRPr="00B93594">
              <w:rPr>
                <w:rFonts w:asciiTheme="minorEastAsia" w:eastAsiaTheme="minorEastAsia" w:hAnsiTheme="minorEastAsia" w:hint="eastAsia"/>
                <w:sz w:val="24"/>
              </w:rPr>
              <w:t>・解体工事</w:t>
            </w:r>
            <w:r w:rsidRPr="00B93594">
              <w:rPr>
                <w:rFonts w:asciiTheme="minorEastAsia" w:eastAsiaTheme="minorEastAsia" w:hAnsiTheme="minorEastAsia" w:hint="eastAsia"/>
                <w:sz w:val="24"/>
              </w:rPr>
              <w:t>・仮設園舎工事の分離/一括発注</w:t>
            </w:r>
          </w:p>
          <w:p w:rsidR="00883B44" w:rsidRPr="00B93594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3594">
              <w:rPr>
                <w:rFonts w:asciiTheme="minorEastAsia" w:eastAsiaTheme="minorEastAsia" w:hAnsiTheme="minorEastAsia" w:hint="eastAsia"/>
                <w:sz w:val="24"/>
              </w:rPr>
              <w:t>※仮設園舎用地については、市提供を想定</w:t>
            </w:r>
          </w:p>
          <w:p w:rsidR="00883B44" w:rsidRPr="00B93594" w:rsidRDefault="00883B44" w:rsidP="00883B44">
            <w:pPr>
              <w:ind w:firstLineChars="600" w:firstLine="14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83B44" w:rsidRDefault="00883B44" w:rsidP="00883B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3594">
              <w:rPr>
                <w:rFonts w:asciiTheme="minorEastAsia" w:eastAsiaTheme="minorEastAsia" w:hAnsiTheme="minorEastAsia" w:hint="eastAsia"/>
                <w:sz w:val="24"/>
              </w:rPr>
              <w:t>提案事項４　実現可能な範囲で、自由にご提案ください。</w:t>
            </w:r>
          </w:p>
          <w:p w:rsidR="00B93594" w:rsidRPr="00B93594" w:rsidRDefault="00B93594" w:rsidP="00883B44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bookmarkStart w:id="1" w:name="_GoBack"/>
            <w:bookmarkEnd w:id="1"/>
          </w:p>
          <w:p w:rsidR="000F7C2B" w:rsidRPr="00883B44" w:rsidRDefault="000F7C2B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8F2C5C" w:rsidRDefault="008F2C5C" w:rsidP="000F7C2B">
      <w:pPr>
        <w:jc w:val="both"/>
        <w:rPr>
          <w:szCs w:val="27"/>
        </w:rPr>
      </w:pPr>
    </w:p>
    <w:sectPr w:rsidR="008F2C5C" w:rsidRPr="008F2C5C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7C2B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04B0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6150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83B44"/>
    <w:rsid w:val="00893DD1"/>
    <w:rsid w:val="008A4204"/>
    <w:rsid w:val="008A643C"/>
    <w:rsid w:val="008B1247"/>
    <w:rsid w:val="008B2484"/>
    <w:rsid w:val="008B638E"/>
    <w:rsid w:val="008C2F92"/>
    <w:rsid w:val="008C40F9"/>
    <w:rsid w:val="008C4B26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4371C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3594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64AE3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A8D627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C172-4BF7-44FD-B3E5-E3895EDC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7</cp:revision>
  <cp:lastPrinted>2022-06-01T02:00:00Z</cp:lastPrinted>
  <dcterms:created xsi:type="dcterms:W3CDTF">2022-05-24T04:31:00Z</dcterms:created>
  <dcterms:modified xsi:type="dcterms:W3CDTF">2022-06-01T02:01:00Z</dcterms:modified>
</cp:coreProperties>
</file>