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36896645"/>
    <w:p w:rsidR="00684BDF" w:rsidRPr="003B197F" w:rsidRDefault="000968BB">
      <w:pPr>
        <w:pStyle w:val="a3"/>
        <w:ind w:left="7054"/>
        <w:rPr>
          <w:rFonts w:ascii="Microsoft YaHei UI"/>
          <w:color w:val="000000" w:themeColor="text1"/>
          <w:sz w:val="20"/>
        </w:rPr>
      </w:pPr>
      <w:r w:rsidRPr="003B197F">
        <w:rPr>
          <w:rFonts w:ascii="Microsoft YaHei UI"/>
          <w:noProof/>
          <w:color w:val="000000" w:themeColor="text1"/>
          <w:sz w:val="20"/>
        </w:rPr>
        <mc:AlternateContent>
          <mc:Choice Requires="wps">
            <w:drawing>
              <wp:inline distT="0" distB="0" distL="0" distR="0">
                <wp:extent cx="1437005" cy="279400"/>
                <wp:effectExtent l="10160" t="5080" r="10160" b="10795"/>
                <wp:docPr id="4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279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BDF" w:rsidRDefault="006B77FA">
                            <w:pPr>
                              <w:spacing w:before="6" w:line="423" w:lineRule="exact"/>
                              <w:ind w:left="-1"/>
                              <w:rPr>
                                <w:rFonts w:ascii="Microsoft YaHei UI" w:eastAsia="Microsoft YaHei UI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Microsoft YaHei UI" w:eastAsia="Microsoft YaHei UI" w:hint="eastAsia"/>
                                <w:b/>
                                <w:spacing w:val="2"/>
                                <w:w w:val="105"/>
                                <w:sz w:val="25"/>
                              </w:rPr>
                              <w:t>様式３ 参加申込書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9" o:spid="_x0000_s1029" type="#_x0000_t202" style="width:113.1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" filled="f" strokeweight=".48pt">
                <v:textbox inset="0,0,0,0">
                  <w:txbxContent>
                    <w:p w:rsidR="00684BDF" w:rsidRDefault="006B77FA">
                      <w:pPr>
                        <w:spacing w:before="6" w:line="423" w:lineRule="exact"/>
                        <w:ind w:left="-1"/>
                        <w:rPr>
                          <w:rFonts w:ascii="Microsoft YaHei UI" w:eastAsia="Microsoft YaHei UI"/>
                          <w:b/>
                          <w:sz w:val="25"/>
                        </w:rPr>
                      </w:pPr>
                      <w:r>
                        <w:rPr>
                          <w:rFonts w:ascii="Microsoft YaHei UI" w:eastAsia="Microsoft YaHei UI" w:hint="eastAsia"/>
                          <w:b/>
                          <w:spacing w:val="2"/>
                          <w:w w:val="105"/>
                          <w:sz w:val="25"/>
                        </w:rPr>
                        <w:t>様式３ 参加申込書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63FE" w:rsidRPr="003B197F" w:rsidRDefault="006B77FA" w:rsidP="00D24D80">
      <w:pPr>
        <w:spacing w:before="85" w:line="223" w:lineRule="auto"/>
        <w:ind w:left="2835" w:right="1649" w:hanging="1914"/>
        <w:rPr>
          <w:rFonts w:ascii="Microsoft YaHei UI" w:eastAsiaTheme="minorEastAsia"/>
          <w:b/>
          <w:color w:val="000000" w:themeColor="text1"/>
          <w:sz w:val="32"/>
          <w:szCs w:val="32"/>
        </w:rPr>
      </w:pPr>
      <w:r w:rsidRPr="003B197F">
        <w:rPr>
          <w:rFonts w:ascii="Microsoft YaHei UI" w:eastAsia="Microsoft YaHei UI" w:hint="eastAsia"/>
          <w:b/>
          <w:color w:val="000000" w:themeColor="text1"/>
          <w:sz w:val="32"/>
          <w:szCs w:val="32"/>
        </w:rPr>
        <w:t>（仮称）高津区保育・子育て総合支援センターに</w:t>
      </w:r>
    </w:p>
    <w:p w:rsidR="00684BDF" w:rsidRPr="003B197F" w:rsidRDefault="006B77FA" w:rsidP="00D24D80">
      <w:pPr>
        <w:tabs>
          <w:tab w:val="left" w:pos="8080"/>
        </w:tabs>
        <w:spacing w:before="85" w:line="223" w:lineRule="auto"/>
        <w:ind w:left="7230" w:right="1649" w:hanging="6237"/>
        <w:rPr>
          <w:rFonts w:ascii="Microsoft YaHei UI" w:eastAsia="Microsoft YaHei UI"/>
          <w:b/>
          <w:color w:val="000000" w:themeColor="text1"/>
          <w:sz w:val="32"/>
          <w:szCs w:val="32"/>
        </w:rPr>
      </w:pPr>
      <w:r w:rsidRPr="003B197F">
        <w:rPr>
          <w:rFonts w:ascii="Microsoft YaHei UI" w:eastAsia="Microsoft YaHei UI" w:hint="eastAsia"/>
          <w:b/>
          <w:color w:val="000000" w:themeColor="text1"/>
          <w:sz w:val="32"/>
          <w:szCs w:val="32"/>
        </w:rPr>
        <w:t>関するサウンディング調査参加申込書</w:t>
      </w:r>
      <w:r w:rsidR="00C44D16" w:rsidRPr="00C44D16">
        <w:rPr>
          <w:rFonts w:ascii="Microsoft YaHei UI" w:eastAsia="Microsoft YaHei UI"/>
          <w:b/>
          <w:color w:val="000000" w:themeColor="text1"/>
          <w:sz w:val="32"/>
          <w:szCs w:val="32"/>
        </w:rPr>
        <w:t>（第</w:t>
      </w:r>
      <w:r w:rsidR="00D24D80" w:rsidRPr="00D24D80">
        <w:rPr>
          <w:rFonts w:ascii="Microsoft YaHei UI" w:eastAsia="Microsoft YaHei UI"/>
          <w:b/>
          <w:color w:val="000000" w:themeColor="text1"/>
          <w:sz w:val="32"/>
          <w:szCs w:val="32"/>
        </w:rPr>
        <w:t>２</w:t>
      </w:r>
      <w:r w:rsidR="00C44D16" w:rsidRPr="00C44D16">
        <w:rPr>
          <w:rFonts w:ascii="Microsoft YaHei UI" w:eastAsia="Microsoft YaHei UI"/>
          <w:b/>
          <w:color w:val="000000" w:themeColor="text1"/>
          <w:sz w:val="32"/>
          <w:szCs w:val="32"/>
        </w:rPr>
        <w:t>回）</w:t>
      </w:r>
    </w:p>
    <w:p w:rsidR="00684BDF" w:rsidRPr="003B197F" w:rsidRDefault="006B77FA">
      <w:pPr>
        <w:spacing w:before="234"/>
        <w:ind w:left="258"/>
        <w:rPr>
          <w:rFonts w:asciiTheme="majorEastAsia" w:eastAsiaTheme="majorEastAsia" w:hAnsiTheme="majorEastAsia"/>
          <w:b/>
          <w:color w:val="000000" w:themeColor="text1"/>
        </w:rPr>
      </w:pPr>
      <w:r w:rsidRPr="003B197F">
        <w:rPr>
          <w:rFonts w:asciiTheme="majorEastAsia" w:eastAsiaTheme="majorEastAsia" w:hAnsiTheme="majorEastAsia" w:hint="eastAsia"/>
          <w:b/>
          <w:color w:val="000000" w:themeColor="text1"/>
        </w:rPr>
        <w:t>１ 申込者情報</w:t>
      </w:r>
    </w:p>
    <w:tbl>
      <w:tblPr>
        <w:tblStyle w:val="TableNormal"/>
        <w:tblW w:w="0" w:type="auto"/>
        <w:tblInd w:w="3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993"/>
        <w:gridCol w:w="1861"/>
        <w:gridCol w:w="993"/>
        <w:gridCol w:w="3234"/>
      </w:tblGrid>
      <w:tr w:rsidR="003B197F" w:rsidRPr="003B197F" w:rsidTr="00B85DD6">
        <w:trPr>
          <w:trHeight w:val="631"/>
        </w:trPr>
        <w:tc>
          <w:tcPr>
            <w:tcW w:w="1940" w:type="dxa"/>
          </w:tcPr>
          <w:p w:rsidR="00684BDF" w:rsidRPr="003B197F" w:rsidRDefault="006B77FA">
            <w:pPr>
              <w:pStyle w:val="TableParagraph"/>
              <w:spacing w:before="109"/>
              <w:ind w:left="295" w:right="25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企業・団体名</w:t>
            </w:r>
          </w:p>
        </w:tc>
        <w:tc>
          <w:tcPr>
            <w:tcW w:w="7081" w:type="dxa"/>
            <w:gridSpan w:val="4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B197F" w:rsidRPr="003B197F" w:rsidTr="00B85DD6">
        <w:trPr>
          <w:trHeight w:val="612"/>
        </w:trPr>
        <w:tc>
          <w:tcPr>
            <w:tcW w:w="1940" w:type="dxa"/>
          </w:tcPr>
          <w:p w:rsidR="00684BDF" w:rsidRPr="003B197F" w:rsidRDefault="006B77FA">
            <w:pPr>
              <w:pStyle w:val="TableParagraph"/>
              <w:spacing w:before="100"/>
              <w:ind w:left="295" w:right="254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所在地</w:t>
            </w:r>
          </w:p>
        </w:tc>
        <w:tc>
          <w:tcPr>
            <w:tcW w:w="7081" w:type="dxa"/>
            <w:gridSpan w:val="4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B197F" w:rsidRPr="003B197F" w:rsidTr="00B85DD6">
        <w:trPr>
          <w:trHeight w:val="744"/>
        </w:trPr>
        <w:tc>
          <w:tcPr>
            <w:tcW w:w="1940" w:type="dxa"/>
          </w:tcPr>
          <w:p w:rsidR="00684BDF" w:rsidRPr="003B197F" w:rsidRDefault="006B77FA">
            <w:pPr>
              <w:pStyle w:val="TableParagraph"/>
              <w:spacing w:line="362" w:lineRule="exact"/>
              <w:ind w:left="200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グループの場合</w:t>
            </w:r>
          </w:p>
          <w:p w:rsidR="00684BDF" w:rsidRPr="003B197F" w:rsidRDefault="006B77FA">
            <w:pPr>
              <w:pStyle w:val="TableParagraph"/>
              <w:spacing w:line="363" w:lineRule="exact"/>
              <w:ind w:left="239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構成事業者名</w:t>
            </w:r>
          </w:p>
        </w:tc>
        <w:tc>
          <w:tcPr>
            <w:tcW w:w="7081" w:type="dxa"/>
            <w:gridSpan w:val="4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B197F" w:rsidRPr="003B197F" w:rsidTr="00D24D80">
        <w:trPr>
          <w:trHeight w:val="396"/>
        </w:trPr>
        <w:tc>
          <w:tcPr>
            <w:tcW w:w="1940" w:type="dxa"/>
            <w:vMerge w:val="restart"/>
          </w:tcPr>
          <w:p w:rsidR="00684BDF" w:rsidRPr="003B197F" w:rsidRDefault="00684BDF">
            <w:pPr>
              <w:pStyle w:val="TableParagraph"/>
              <w:spacing w:before="6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</w:p>
          <w:p w:rsidR="00684BDF" w:rsidRPr="003B197F" w:rsidRDefault="006B77FA">
            <w:pPr>
              <w:pStyle w:val="TableParagraph"/>
              <w:ind w:left="570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担当者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line="377" w:lineRule="exact"/>
              <w:ind w:left="142" w:right="11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氏名</w:t>
            </w:r>
          </w:p>
        </w:tc>
        <w:tc>
          <w:tcPr>
            <w:tcW w:w="1861" w:type="dxa"/>
            <w:tcBorders>
              <w:left w:val="single" w:sz="4" w:space="0" w:color="000000"/>
              <w:righ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line="377" w:lineRule="exact"/>
              <w:ind w:left="293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所属</w:t>
            </w:r>
          </w:p>
        </w:tc>
        <w:tc>
          <w:tcPr>
            <w:tcW w:w="3234" w:type="dxa"/>
            <w:tcBorders>
              <w:lef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B197F" w:rsidRPr="003B197F" w:rsidTr="00D24D80">
        <w:trPr>
          <w:trHeight w:val="399"/>
        </w:trPr>
        <w:tc>
          <w:tcPr>
            <w:tcW w:w="1940" w:type="dxa"/>
            <w:vMerge/>
            <w:tcBorders>
              <w:top w:val="nil"/>
            </w:tcBorders>
          </w:tcPr>
          <w:p w:rsidR="00684BDF" w:rsidRPr="003B197F" w:rsidRDefault="00684BDF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before="55"/>
              <w:ind w:left="145" w:right="11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/>
                <w:b/>
                <w:color w:val="000000" w:themeColor="text1"/>
              </w:rPr>
              <w:t>E-mail</w:t>
            </w:r>
          </w:p>
        </w:tc>
        <w:tc>
          <w:tcPr>
            <w:tcW w:w="6088" w:type="dxa"/>
            <w:gridSpan w:val="3"/>
            <w:tcBorders>
              <w:lef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</w:rPr>
            </w:pPr>
            <w:bookmarkStart w:id="1" w:name="_GoBack"/>
            <w:bookmarkEnd w:id="1"/>
          </w:p>
        </w:tc>
      </w:tr>
      <w:tr w:rsidR="003B197F" w:rsidRPr="003B197F" w:rsidTr="00D24D80">
        <w:trPr>
          <w:trHeight w:val="396"/>
        </w:trPr>
        <w:tc>
          <w:tcPr>
            <w:tcW w:w="1940" w:type="dxa"/>
            <w:vMerge/>
            <w:tcBorders>
              <w:top w:val="nil"/>
            </w:tcBorders>
          </w:tcPr>
          <w:p w:rsidR="00684BDF" w:rsidRPr="003B197F" w:rsidRDefault="00684BDF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before="52"/>
              <w:ind w:left="144" w:right="11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/>
                <w:b/>
                <w:color w:val="000000" w:themeColor="text1"/>
              </w:rPr>
              <w:t>TEL</w:t>
            </w:r>
          </w:p>
        </w:tc>
        <w:tc>
          <w:tcPr>
            <w:tcW w:w="6088" w:type="dxa"/>
            <w:gridSpan w:val="3"/>
            <w:tcBorders>
              <w:lef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684BDF" w:rsidRPr="003B197F" w:rsidRDefault="006B77FA">
      <w:pPr>
        <w:spacing w:before="240"/>
        <w:ind w:left="258"/>
        <w:rPr>
          <w:rFonts w:asciiTheme="majorEastAsia" w:eastAsiaTheme="majorEastAsia" w:hAnsiTheme="majorEastAsia"/>
          <w:b/>
          <w:color w:val="000000" w:themeColor="text1"/>
        </w:rPr>
      </w:pPr>
      <w:r w:rsidRPr="003B197F">
        <w:rPr>
          <w:rFonts w:asciiTheme="majorEastAsia" w:eastAsiaTheme="majorEastAsia" w:hAnsiTheme="majorEastAsia" w:hint="eastAsia"/>
          <w:b/>
          <w:color w:val="000000" w:themeColor="text1"/>
        </w:rPr>
        <w:t>２ 個別対話希望日</w:t>
      </w:r>
    </w:p>
    <w:tbl>
      <w:tblPr>
        <w:tblStyle w:val="TableNormal"/>
        <w:tblW w:w="0" w:type="auto"/>
        <w:tblInd w:w="3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12"/>
        <w:gridCol w:w="1106"/>
        <w:gridCol w:w="1532"/>
        <w:gridCol w:w="1643"/>
        <w:gridCol w:w="1643"/>
        <w:gridCol w:w="1278"/>
      </w:tblGrid>
      <w:tr w:rsidR="003B197F" w:rsidRPr="003B197F">
        <w:trPr>
          <w:trHeight w:val="725"/>
        </w:trPr>
        <w:tc>
          <w:tcPr>
            <w:tcW w:w="9066" w:type="dxa"/>
            <w:gridSpan w:val="7"/>
          </w:tcPr>
          <w:p w:rsidR="00684BDF" w:rsidRPr="003B197F" w:rsidRDefault="006B77FA">
            <w:pPr>
              <w:pStyle w:val="TableParagraph"/>
              <w:spacing w:line="350" w:lineRule="exact"/>
              <w:ind w:left="10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color w:val="000000" w:themeColor="text1"/>
              </w:rPr>
              <w:t>個別対話を行う希望日を記入し、時間帯をチェックしてください。</w:t>
            </w:r>
          </w:p>
          <w:p w:rsidR="00684BDF" w:rsidRPr="003B197F" w:rsidRDefault="006B77FA">
            <w:pPr>
              <w:pStyle w:val="TableParagraph"/>
              <w:spacing w:line="356" w:lineRule="exact"/>
              <w:ind w:left="104"/>
              <w:rPr>
                <w:rFonts w:ascii="Microsoft JhengHei UI" w:eastAsia="Microsoft JhengHei UI"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color w:val="000000" w:themeColor="text1"/>
              </w:rPr>
              <w:t>（第１希望〜第３希望まで記入してください）</w:t>
            </w:r>
          </w:p>
        </w:tc>
      </w:tr>
      <w:tr w:rsidR="003B197F" w:rsidRPr="003B197F">
        <w:trPr>
          <w:trHeight w:val="362"/>
        </w:trPr>
        <w:tc>
          <w:tcPr>
            <w:tcW w:w="1352" w:type="dxa"/>
            <w:tcBorders>
              <w:right w:val="nil"/>
            </w:tcBorders>
          </w:tcPr>
          <w:p w:rsidR="00684BDF" w:rsidRPr="003B197F" w:rsidRDefault="006B77FA">
            <w:pPr>
              <w:pStyle w:val="TableParagraph"/>
              <w:spacing w:line="343" w:lineRule="exact"/>
              <w:ind w:left="104"/>
              <w:rPr>
                <w:rFonts w:asciiTheme="majorEastAsia" w:eastAsiaTheme="majorEastAsia" w:hAnsiTheme="majorEastAsia" w:cs="Microsoft JhengHei UI"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cs="Microsoft JhengHei UI" w:hint="eastAsia"/>
                <w:color w:val="000000" w:themeColor="text1"/>
              </w:rPr>
              <w:t>第１希望</w:t>
            </w:r>
            <w:r w:rsidRPr="003B197F">
              <w:rPr>
                <w:rFonts w:ascii="Malgun Gothic" w:eastAsiaTheme="majorEastAsia" w:hAnsi="Malgun Gothic" w:cs="Malgun Gothic"/>
                <w:color w:val="000000" w:themeColor="text1"/>
              </w:rPr>
              <w:t>︓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684BDF" w:rsidRPr="003B197F" w:rsidRDefault="006B77FA">
            <w:pPr>
              <w:pStyle w:val="TableParagraph"/>
              <w:spacing w:line="343" w:lineRule="exact"/>
              <w:ind w:right="122"/>
              <w:jc w:val="right"/>
              <w:rPr>
                <w:rFonts w:ascii="Microsoft JhengHei UI" w:eastAsia="Microsoft JhengHei UI"/>
                <w:color w:val="000000" w:themeColor="text1"/>
              </w:rPr>
            </w:pPr>
            <w:r w:rsidRPr="003B197F">
              <w:rPr>
                <w:rFonts w:ascii="Microsoft JhengHei UI" w:eastAsia="Microsoft JhengHei UI" w:hint="eastAsia"/>
                <w:color w:val="000000" w:themeColor="text1"/>
              </w:rPr>
              <w:t>月</w:t>
            </w:r>
          </w:p>
        </w:tc>
        <w:tc>
          <w:tcPr>
            <w:tcW w:w="1106" w:type="dxa"/>
            <w:tcBorders>
              <w:left w:val="nil"/>
            </w:tcBorders>
          </w:tcPr>
          <w:p w:rsidR="00684BDF" w:rsidRPr="003B197F" w:rsidRDefault="006B77FA">
            <w:pPr>
              <w:pStyle w:val="TableParagraph"/>
              <w:spacing w:line="343" w:lineRule="exact"/>
              <w:ind w:left="175" w:right="119"/>
              <w:jc w:val="center"/>
              <w:rPr>
                <w:rFonts w:ascii="Microsoft JhengHei UI" w:eastAsia="Microsoft JhengHei UI"/>
                <w:color w:val="000000" w:themeColor="text1"/>
              </w:rPr>
            </w:pPr>
            <w:r w:rsidRPr="003B197F">
              <w:rPr>
                <w:rFonts w:ascii="Microsoft JhengHei UI" w:eastAsia="Microsoft JhengHei UI" w:hint="eastAsia"/>
                <w:color w:val="000000" w:themeColor="text1"/>
              </w:rPr>
              <w:t>日（</w:t>
            </w:r>
            <w:r w:rsidRPr="003B197F">
              <w:rPr>
                <w:rFonts w:ascii="Microsoft JhengHei UI" w:eastAsia="Microsoft JhengHei UI" w:hint="eastAsia"/>
                <w:color w:val="000000" w:themeColor="text1"/>
                <w:spacing w:val="34"/>
              </w:rPr>
              <w:t xml:space="preserve"> </w:t>
            </w:r>
            <w:r w:rsidRPr="003B197F">
              <w:rPr>
                <w:rFonts w:ascii="Microsoft JhengHei UI" w:eastAsia="Microsoft JhengHei UI" w:hint="eastAsia"/>
                <w:color w:val="000000" w:themeColor="text1"/>
              </w:rPr>
              <w:t>）</w:t>
            </w:r>
          </w:p>
        </w:tc>
        <w:tc>
          <w:tcPr>
            <w:tcW w:w="1532" w:type="dxa"/>
            <w:tcBorders>
              <w:right w:val="nil"/>
            </w:tcBorders>
          </w:tcPr>
          <w:p w:rsidR="00684BDF" w:rsidRPr="003B197F" w:rsidRDefault="006B77FA">
            <w:pPr>
              <w:pStyle w:val="TableParagraph"/>
              <w:spacing w:line="343" w:lineRule="exact"/>
              <w:ind w:left="83" w:right="170"/>
              <w:jc w:val="center"/>
              <w:rPr>
                <w:rFonts w:ascii="Microsoft JhengHei UI" w:eastAsia="Microsoft JhengHei UI" w:hAnsi="Microsoft JhengHei UI"/>
                <w:color w:val="000000" w:themeColor="text1"/>
              </w:rPr>
            </w:pP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  <w:spacing w:val="-1"/>
              </w:rPr>
              <w:t>□</w:t>
            </w:r>
            <w:r w:rsidRPr="003B197F">
              <w:rPr>
                <w:rFonts w:ascii="Cambria" w:eastAsia="Cambria" w:hAnsi="Cambria"/>
                <w:color w:val="000000" w:themeColor="text1"/>
                <w:spacing w:val="-1"/>
              </w:rPr>
              <w:t>10</w:t>
            </w: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〜</w:t>
            </w:r>
            <w:r w:rsidRPr="003B197F">
              <w:rPr>
                <w:rFonts w:ascii="Cambria" w:eastAsia="Cambria" w:hAnsi="Cambria"/>
                <w:color w:val="000000" w:themeColor="text1"/>
              </w:rPr>
              <w:t>12</w:t>
            </w:r>
            <w:r w:rsidRPr="003B197F">
              <w:rPr>
                <w:rFonts w:ascii="Cambria" w:eastAsia="Cambria" w:hAnsi="Cambria"/>
                <w:color w:val="000000" w:themeColor="text1"/>
                <w:spacing w:val="-13"/>
              </w:rPr>
              <w:t xml:space="preserve"> </w:t>
            </w: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時</w:t>
            </w:r>
          </w:p>
        </w:tc>
        <w:tc>
          <w:tcPr>
            <w:tcW w:w="1643" w:type="dxa"/>
            <w:tcBorders>
              <w:left w:val="nil"/>
              <w:right w:val="nil"/>
            </w:tcBorders>
          </w:tcPr>
          <w:p w:rsidR="00684BDF" w:rsidRPr="003B197F" w:rsidRDefault="006B77FA">
            <w:pPr>
              <w:pStyle w:val="TableParagraph"/>
              <w:spacing w:line="343" w:lineRule="exact"/>
              <w:ind w:left="230" w:right="187"/>
              <w:jc w:val="center"/>
              <w:rPr>
                <w:rFonts w:ascii="Microsoft JhengHei UI" w:eastAsia="Microsoft JhengHei UI" w:hAnsi="Microsoft JhengHei UI"/>
                <w:color w:val="000000" w:themeColor="text1"/>
              </w:rPr>
            </w:pP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□</w:t>
            </w:r>
            <w:r w:rsidRPr="003B197F">
              <w:rPr>
                <w:rFonts w:ascii="Cambria" w:eastAsia="Cambria" w:hAnsi="Cambria"/>
                <w:color w:val="000000" w:themeColor="text1"/>
              </w:rPr>
              <w:t>13</w:t>
            </w: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〜</w:t>
            </w:r>
            <w:r w:rsidRPr="003B197F">
              <w:rPr>
                <w:rFonts w:ascii="Cambria" w:eastAsia="Cambria" w:hAnsi="Cambria"/>
                <w:color w:val="000000" w:themeColor="text1"/>
              </w:rPr>
              <w:t>15</w:t>
            </w:r>
            <w:r w:rsidRPr="003B197F">
              <w:rPr>
                <w:rFonts w:ascii="Cambria" w:eastAsia="Cambria" w:hAnsi="Cambria"/>
                <w:color w:val="000000" w:themeColor="text1"/>
                <w:spacing w:val="10"/>
              </w:rPr>
              <w:t xml:space="preserve"> </w:t>
            </w: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時</w:t>
            </w:r>
          </w:p>
        </w:tc>
        <w:tc>
          <w:tcPr>
            <w:tcW w:w="1643" w:type="dxa"/>
            <w:tcBorders>
              <w:left w:val="nil"/>
              <w:right w:val="nil"/>
            </w:tcBorders>
          </w:tcPr>
          <w:p w:rsidR="00684BDF" w:rsidRPr="003B197F" w:rsidRDefault="006B77FA">
            <w:pPr>
              <w:pStyle w:val="TableParagraph"/>
              <w:spacing w:line="343" w:lineRule="exact"/>
              <w:ind w:right="195"/>
              <w:jc w:val="right"/>
              <w:rPr>
                <w:rFonts w:ascii="Microsoft JhengHei UI" w:eastAsia="Microsoft JhengHei UI" w:hAnsi="Microsoft JhengHei UI"/>
                <w:color w:val="000000" w:themeColor="text1"/>
              </w:rPr>
            </w:pP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□</w:t>
            </w:r>
            <w:r w:rsidRPr="003B197F">
              <w:rPr>
                <w:rFonts w:ascii="Cambria" w:eastAsia="Cambria" w:hAnsi="Cambria"/>
                <w:color w:val="000000" w:themeColor="text1"/>
              </w:rPr>
              <w:t>15</w:t>
            </w: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〜</w:t>
            </w:r>
            <w:r w:rsidRPr="003B197F">
              <w:rPr>
                <w:rFonts w:ascii="Cambria" w:eastAsia="Cambria" w:hAnsi="Cambria"/>
                <w:color w:val="000000" w:themeColor="text1"/>
              </w:rPr>
              <w:t>17</w:t>
            </w:r>
            <w:r w:rsidRPr="003B197F">
              <w:rPr>
                <w:rFonts w:ascii="Cambria" w:eastAsia="Cambria" w:hAnsi="Cambria"/>
                <w:color w:val="000000" w:themeColor="text1"/>
                <w:spacing w:val="10"/>
              </w:rPr>
              <w:t xml:space="preserve"> </w:t>
            </w: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時</w:t>
            </w:r>
          </w:p>
        </w:tc>
        <w:tc>
          <w:tcPr>
            <w:tcW w:w="1278" w:type="dxa"/>
            <w:tcBorders>
              <w:left w:val="nil"/>
            </w:tcBorders>
          </w:tcPr>
          <w:p w:rsidR="00684BDF" w:rsidRPr="003B197F" w:rsidRDefault="006B77FA">
            <w:pPr>
              <w:pStyle w:val="TableParagraph"/>
              <w:spacing w:line="343" w:lineRule="exact"/>
              <w:ind w:right="92"/>
              <w:jc w:val="right"/>
              <w:rPr>
                <w:rFonts w:ascii="Microsoft JhengHei UI" w:eastAsia="Microsoft JhengHei UI" w:hAnsi="Microsoft JhengHei UI"/>
                <w:color w:val="000000" w:themeColor="text1"/>
              </w:rPr>
            </w:pP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□いつでも</w:t>
            </w:r>
          </w:p>
        </w:tc>
      </w:tr>
      <w:tr w:rsidR="003B197F" w:rsidRPr="003B197F">
        <w:trPr>
          <w:trHeight w:val="364"/>
        </w:trPr>
        <w:tc>
          <w:tcPr>
            <w:tcW w:w="1352" w:type="dxa"/>
            <w:tcBorders>
              <w:right w:val="nil"/>
            </w:tcBorders>
          </w:tcPr>
          <w:p w:rsidR="00684BDF" w:rsidRPr="003B197F" w:rsidRDefault="006B77FA">
            <w:pPr>
              <w:pStyle w:val="TableParagraph"/>
              <w:spacing w:line="345" w:lineRule="exact"/>
              <w:ind w:left="104"/>
              <w:rPr>
                <w:rFonts w:asciiTheme="majorEastAsia" w:eastAsiaTheme="majorEastAsia" w:hAnsiTheme="majorEastAsia" w:cs="Microsoft JhengHei UI"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cs="Microsoft JhengHei UI" w:hint="eastAsia"/>
                <w:color w:val="000000" w:themeColor="text1"/>
              </w:rPr>
              <w:t>第２希望</w:t>
            </w:r>
            <w:r w:rsidRPr="003B197F">
              <w:rPr>
                <w:rFonts w:ascii="Malgun Gothic" w:eastAsiaTheme="majorEastAsia" w:hAnsi="Malgun Gothic" w:cs="Malgun Gothic"/>
                <w:color w:val="000000" w:themeColor="text1"/>
              </w:rPr>
              <w:t>︓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684BDF" w:rsidRPr="003B197F" w:rsidRDefault="006B77FA">
            <w:pPr>
              <w:pStyle w:val="TableParagraph"/>
              <w:spacing w:line="345" w:lineRule="exact"/>
              <w:ind w:right="122"/>
              <w:jc w:val="right"/>
              <w:rPr>
                <w:rFonts w:ascii="Microsoft JhengHei UI" w:eastAsia="Microsoft JhengHei UI"/>
                <w:color w:val="000000" w:themeColor="text1"/>
              </w:rPr>
            </w:pPr>
            <w:r w:rsidRPr="003B197F">
              <w:rPr>
                <w:rFonts w:ascii="Microsoft JhengHei UI" w:eastAsia="Microsoft JhengHei UI" w:hint="eastAsia"/>
                <w:color w:val="000000" w:themeColor="text1"/>
              </w:rPr>
              <w:t>月</w:t>
            </w:r>
          </w:p>
        </w:tc>
        <w:tc>
          <w:tcPr>
            <w:tcW w:w="1106" w:type="dxa"/>
            <w:tcBorders>
              <w:left w:val="nil"/>
            </w:tcBorders>
          </w:tcPr>
          <w:p w:rsidR="00684BDF" w:rsidRPr="003B197F" w:rsidRDefault="006B77FA">
            <w:pPr>
              <w:pStyle w:val="TableParagraph"/>
              <w:spacing w:line="345" w:lineRule="exact"/>
              <w:ind w:left="175" w:right="119"/>
              <w:jc w:val="center"/>
              <w:rPr>
                <w:rFonts w:ascii="Microsoft JhengHei UI" w:eastAsia="Microsoft JhengHei UI"/>
                <w:color w:val="000000" w:themeColor="text1"/>
              </w:rPr>
            </w:pPr>
            <w:r w:rsidRPr="003B197F">
              <w:rPr>
                <w:rFonts w:ascii="Microsoft JhengHei UI" w:eastAsia="Microsoft JhengHei UI" w:hint="eastAsia"/>
                <w:color w:val="000000" w:themeColor="text1"/>
              </w:rPr>
              <w:t>日（</w:t>
            </w:r>
            <w:r w:rsidRPr="003B197F">
              <w:rPr>
                <w:rFonts w:ascii="Microsoft JhengHei UI" w:eastAsia="Microsoft JhengHei UI" w:hint="eastAsia"/>
                <w:color w:val="000000" w:themeColor="text1"/>
                <w:spacing w:val="34"/>
              </w:rPr>
              <w:t xml:space="preserve"> </w:t>
            </w:r>
            <w:r w:rsidRPr="003B197F">
              <w:rPr>
                <w:rFonts w:ascii="Microsoft JhengHei UI" w:eastAsia="Microsoft JhengHei UI" w:hint="eastAsia"/>
                <w:color w:val="000000" w:themeColor="text1"/>
              </w:rPr>
              <w:t>）</w:t>
            </w:r>
          </w:p>
        </w:tc>
        <w:tc>
          <w:tcPr>
            <w:tcW w:w="1532" w:type="dxa"/>
            <w:tcBorders>
              <w:right w:val="nil"/>
            </w:tcBorders>
          </w:tcPr>
          <w:p w:rsidR="00684BDF" w:rsidRPr="003B197F" w:rsidRDefault="006B77FA">
            <w:pPr>
              <w:pStyle w:val="TableParagraph"/>
              <w:spacing w:line="345" w:lineRule="exact"/>
              <w:ind w:left="83" w:right="170"/>
              <w:jc w:val="center"/>
              <w:rPr>
                <w:rFonts w:ascii="Microsoft JhengHei UI" w:eastAsia="Microsoft JhengHei UI" w:hAnsi="Microsoft JhengHei UI"/>
                <w:color w:val="000000" w:themeColor="text1"/>
              </w:rPr>
            </w:pP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  <w:spacing w:val="-1"/>
              </w:rPr>
              <w:t>□</w:t>
            </w:r>
            <w:r w:rsidRPr="003B197F">
              <w:rPr>
                <w:rFonts w:ascii="Cambria" w:eastAsia="Cambria" w:hAnsi="Cambria"/>
                <w:color w:val="000000" w:themeColor="text1"/>
                <w:spacing w:val="-1"/>
              </w:rPr>
              <w:t>10</w:t>
            </w: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〜</w:t>
            </w:r>
            <w:r w:rsidRPr="003B197F">
              <w:rPr>
                <w:rFonts w:ascii="Cambria" w:eastAsia="Cambria" w:hAnsi="Cambria"/>
                <w:color w:val="000000" w:themeColor="text1"/>
              </w:rPr>
              <w:t>12</w:t>
            </w:r>
            <w:r w:rsidRPr="003B197F">
              <w:rPr>
                <w:rFonts w:ascii="Cambria" w:eastAsia="Cambria" w:hAnsi="Cambria"/>
                <w:color w:val="000000" w:themeColor="text1"/>
                <w:spacing w:val="-13"/>
              </w:rPr>
              <w:t xml:space="preserve"> </w:t>
            </w: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時</w:t>
            </w:r>
          </w:p>
        </w:tc>
        <w:tc>
          <w:tcPr>
            <w:tcW w:w="1643" w:type="dxa"/>
            <w:tcBorders>
              <w:left w:val="nil"/>
              <w:right w:val="nil"/>
            </w:tcBorders>
          </w:tcPr>
          <w:p w:rsidR="00684BDF" w:rsidRPr="003B197F" w:rsidRDefault="006B77FA">
            <w:pPr>
              <w:pStyle w:val="TableParagraph"/>
              <w:spacing w:line="345" w:lineRule="exact"/>
              <w:ind w:left="230" w:right="187"/>
              <w:jc w:val="center"/>
              <w:rPr>
                <w:rFonts w:ascii="Microsoft JhengHei UI" w:eastAsia="Microsoft JhengHei UI" w:hAnsi="Microsoft JhengHei UI"/>
                <w:color w:val="000000" w:themeColor="text1"/>
              </w:rPr>
            </w:pP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□</w:t>
            </w:r>
            <w:r w:rsidRPr="003B197F">
              <w:rPr>
                <w:rFonts w:ascii="Cambria" w:eastAsia="Cambria" w:hAnsi="Cambria"/>
                <w:color w:val="000000" w:themeColor="text1"/>
              </w:rPr>
              <w:t>13</w:t>
            </w: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〜</w:t>
            </w:r>
            <w:r w:rsidRPr="003B197F">
              <w:rPr>
                <w:rFonts w:ascii="Cambria" w:eastAsia="Cambria" w:hAnsi="Cambria"/>
                <w:color w:val="000000" w:themeColor="text1"/>
              </w:rPr>
              <w:t>15</w:t>
            </w:r>
            <w:r w:rsidRPr="003B197F">
              <w:rPr>
                <w:rFonts w:ascii="Cambria" w:eastAsia="Cambria" w:hAnsi="Cambria"/>
                <w:color w:val="000000" w:themeColor="text1"/>
                <w:spacing w:val="10"/>
              </w:rPr>
              <w:t xml:space="preserve"> </w:t>
            </w: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時</w:t>
            </w:r>
          </w:p>
        </w:tc>
        <w:tc>
          <w:tcPr>
            <w:tcW w:w="1643" w:type="dxa"/>
            <w:tcBorders>
              <w:left w:val="nil"/>
              <w:right w:val="nil"/>
            </w:tcBorders>
          </w:tcPr>
          <w:p w:rsidR="00684BDF" w:rsidRPr="003B197F" w:rsidRDefault="006B77FA">
            <w:pPr>
              <w:pStyle w:val="TableParagraph"/>
              <w:spacing w:line="345" w:lineRule="exact"/>
              <w:ind w:right="195"/>
              <w:jc w:val="right"/>
              <w:rPr>
                <w:rFonts w:ascii="Microsoft JhengHei UI" w:eastAsia="Microsoft JhengHei UI" w:hAnsi="Microsoft JhengHei UI"/>
                <w:color w:val="000000" w:themeColor="text1"/>
              </w:rPr>
            </w:pP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□</w:t>
            </w:r>
            <w:r w:rsidRPr="003B197F">
              <w:rPr>
                <w:rFonts w:ascii="Cambria" w:eastAsia="Cambria" w:hAnsi="Cambria"/>
                <w:color w:val="000000" w:themeColor="text1"/>
              </w:rPr>
              <w:t>15</w:t>
            </w: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〜</w:t>
            </w:r>
            <w:r w:rsidRPr="003B197F">
              <w:rPr>
                <w:rFonts w:ascii="Cambria" w:eastAsia="Cambria" w:hAnsi="Cambria"/>
                <w:color w:val="000000" w:themeColor="text1"/>
              </w:rPr>
              <w:t>17</w:t>
            </w:r>
            <w:r w:rsidRPr="003B197F">
              <w:rPr>
                <w:rFonts w:ascii="Cambria" w:eastAsia="Cambria" w:hAnsi="Cambria"/>
                <w:color w:val="000000" w:themeColor="text1"/>
                <w:spacing w:val="10"/>
              </w:rPr>
              <w:t xml:space="preserve"> </w:t>
            </w: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時</w:t>
            </w:r>
          </w:p>
        </w:tc>
        <w:tc>
          <w:tcPr>
            <w:tcW w:w="1278" w:type="dxa"/>
            <w:tcBorders>
              <w:left w:val="nil"/>
            </w:tcBorders>
          </w:tcPr>
          <w:p w:rsidR="00684BDF" w:rsidRPr="003B197F" w:rsidRDefault="006B77FA">
            <w:pPr>
              <w:pStyle w:val="TableParagraph"/>
              <w:spacing w:line="345" w:lineRule="exact"/>
              <w:ind w:right="92"/>
              <w:jc w:val="right"/>
              <w:rPr>
                <w:rFonts w:ascii="Microsoft JhengHei UI" w:eastAsia="Microsoft JhengHei UI" w:hAnsi="Microsoft JhengHei UI"/>
                <w:color w:val="000000" w:themeColor="text1"/>
              </w:rPr>
            </w:pP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□いつでも</w:t>
            </w:r>
          </w:p>
        </w:tc>
      </w:tr>
      <w:tr w:rsidR="00684BDF" w:rsidRPr="003B197F">
        <w:trPr>
          <w:trHeight w:val="360"/>
        </w:trPr>
        <w:tc>
          <w:tcPr>
            <w:tcW w:w="1352" w:type="dxa"/>
            <w:tcBorders>
              <w:right w:val="nil"/>
            </w:tcBorders>
          </w:tcPr>
          <w:p w:rsidR="00684BDF" w:rsidRPr="003B197F" w:rsidRDefault="006B77FA">
            <w:pPr>
              <w:pStyle w:val="TableParagraph"/>
              <w:spacing w:line="341" w:lineRule="exact"/>
              <w:ind w:left="104"/>
              <w:rPr>
                <w:rFonts w:asciiTheme="majorEastAsia" w:eastAsiaTheme="majorEastAsia" w:hAnsiTheme="majorEastAsia" w:cs="Microsoft JhengHei UI"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cs="Microsoft JhengHei UI" w:hint="eastAsia"/>
                <w:color w:val="000000" w:themeColor="text1"/>
              </w:rPr>
              <w:t>第３希望</w:t>
            </w:r>
            <w:r w:rsidRPr="003B197F">
              <w:rPr>
                <w:rFonts w:ascii="Malgun Gothic" w:eastAsiaTheme="majorEastAsia" w:hAnsi="Malgun Gothic" w:cs="Malgun Gothic"/>
                <w:color w:val="000000" w:themeColor="text1"/>
              </w:rPr>
              <w:t>︓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684BDF" w:rsidRPr="003B197F" w:rsidRDefault="006B77FA">
            <w:pPr>
              <w:pStyle w:val="TableParagraph"/>
              <w:spacing w:line="341" w:lineRule="exact"/>
              <w:ind w:right="122"/>
              <w:jc w:val="right"/>
              <w:rPr>
                <w:rFonts w:ascii="Microsoft JhengHei UI" w:eastAsia="Microsoft JhengHei UI"/>
                <w:color w:val="000000" w:themeColor="text1"/>
              </w:rPr>
            </w:pPr>
            <w:r w:rsidRPr="003B197F">
              <w:rPr>
                <w:rFonts w:ascii="Microsoft JhengHei UI" w:eastAsia="Microsoft JhengHei UI" w:hint="eastAsia"/>
                <w:color w:val="000000" w:themeColor="text1"/>
              </w:rPr>
              <w:t>月</w:t>
            </w:r>
          </w:p>
        </w:tc>
        <w:tc>
          <w:tcPr>
            <w:tcW w:w="1106" w:type="dxa"/>
            <w:tcBorders>
              <w:left w:val="nil"/>
            </w:tcBorders>
          </w:tcPr>
          <w:p w:rsidR="00684BDF" w:rsidRPr="003B197F" w:rsidRDefault="006B77FA">
            <w:pPr>
              <w:pStyle w:val="TableParagraph"/>
              <w:spacing w:line="341" w:lineRule="exact"/>
              <w:ind w:left="175" w:right="119"/>
              <w:jc w:val="center"/>
              <w:rPr>
                <w:rFonts w:ascii="Microsoft JhengHei UI" w:eastAsia="Microsoft JhengHei UI"/>
                <w:color w:val="000000" w:themeColor="text1"/>
              </w:rPr>
            </w:pPr>
            <w:r w:rsidRPr="003B197F">
              <w:rPr>
                <w:rFonts w:ascii="Microsoft JhengHei UI" w:eastAsia="Microsoft JhengHei UI" w:hint="eastAsia"/>
                <w:color w:val="000000" w:themeColor="text1"/>
              </w:rPr>
              <w:t>日（</w:t>
            </w:r>
            <w:r w:rsidRPr="003B197F">
              <w:rPr>
                <w:rFonts w:ascii="Microsoft JhengHei UI" w:eastAsia="Microsoft JhengHei UI" w:hint="eastAsia"/>
                <w:color w:val="000000" w:themeColor="text1"/>
                <w:spacing w:val="34"/>
              </w:rPr>
              <w:t xml:space="preserve"> </w:t>
            </w:r>
            <w:r w:rsidRPr="003B197F">
              <w:rPr>
                <w:rFonts w:ascii="Microsoft JhengHei UI" w:eastAsia="Microsoft JhengHei UI" w:hint="eastAsia"/>
                <w:color w:val="000000" w:themeColor="text1"/>
              </w:rPr>
              <w:t>）</w:t>
            </w:r>
          </w:p>
        </w:tc>
        <w:tc>
          <w:tcPr>
            <w:tcW w:w="1532" w:type="dxa"/>
            <w:tcBorders>
              <w:right w:val="nil"/>
            </w:tcBorders>
          </w:tcPr>
          <w:p w:rsidR="00684BDF" w:rsidRPr="003B197F" w:rsidRDefault="006B77FA">
            <w:pPr>
              <w:pStyle w:val="TableParagraph"/>
              <w:spacing w:line="341" w:lineRule="exact"/>
              <w:ind w:left="83" w:right="170"/>
              <w:jc w:val="center"/>
              <w:rPr>
                <w:rFonts w:ascii="Microsoft JhengHei UI" w:eastAsia="Microsoft JhengHei UI" w:hAnsi="Microsoft JhengHei UI"/>
                <w:color w:val="000000" w:themeColor="text1"/>
              </w:rPr>
            </w:pP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  <w:spacing w:val="-1"/>
              </w:rPr>
              <w:t>□</w:t>
            </w:r>
            <w:r w:rsidRPr="003B197F">
              <w:rPr>
                <w:rFonts w:ascii="Cambria" w:eastAsia="Cambria" w:hAnsi="Cambria"/>
                <w:color w:val="000000" w:themeColor="text1"/>
                <w:spacing w:val="-1"/>
              </w:rPr>
              <w:t>10</w:t>
            </w: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〜</w:t>
            </w:r>
            <w:r w:rsidRPr="003B197F">
              <w:rPr>
                <w:rFonts w:ascii="Cambria" w:eastAsia="Cambria" w:hAnsi="Cambria"/>
                <w:color w:val="000000" w:themeColor="text1"/>
              </w:rPr>
              <w:t>12</w:t>
            </w:r>
            <w:r w:rsidRPr="003B197F">
              <w:rPr>
                <w:rFonts w:ascii="Cambria" w:eastAsia="Cambria" w:hAnsi="Cambria"/>
                <w:color w:val="000000" w:themeColor="text1"/>
                <w:spacing w:val="-13"/>
              </w:rPr>
              <w:t xml:space="preserve"> </w:t>
            </w: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時</w:t>
            </w:r>
          </w:p>
        </w:tc>
        <w:tc>
          <w:tcPr>
            <w:tcW w:w="1643" w:type="dxa"/>
            <w:tcBorders>
              <w:left w:val="nil"/>
              <w:right w:val="nil"/>
            </w:tcBorders>
          </w:tcPr>
          <w:p w:rsidR="00684BDF" w:rsidRPr="003B197F" w:rsidRDefault="006B77FA">
            <w:pPr>
              <w:pStyle w:val="TableParagraph"/>
              <w:spacing w:line="341" w:lineRule="exact"/>
              <w:ind w:left="230" w:right="187"/>
              <w:jc w:val="center"/>
              <w:rPr>
                <w:rFonts w:ascii="Microsoft JhengHei UI" w:eastAsia="Microsoft JhengHei UI" w:hAnsi="Microsoft JhengHei UI"/>
                <w:color w:val="000000" w:themeColor="text1"/>
              </w:rPr>
            </w:pP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□</w:t>
            </w:r>
            <w:r w:rsidRPr="003B197F">
              <w:rPr>
                <w:rFonts w:ascii="Cambria" w:eastAsia="Cambria" w:hAnsi="Cambria"/>
                <w:color w:val="000000" w:themeColor="text1"/>
              </w:rPr>
              <w:t>13</w:t>
            </w: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〜</w:t>
            </w:r>
            <w:r w:rsidRPr="003B197F">
              <w:rPr>
                <w:rFonts w:ascii="Cambria" w:eastAsia="Cambria" w:hAnsi="Cambria"/>
                <w:color w:val="000000" w:themeColor="text1"/>
              </w:rPr>
              <w:t>15</w:t>
            </w:r>
            <w:r w:rsidRPr="003B197F">
              <w:rPr>
                <w:rFonts w:ascii="Cambria" w:eastAsia="Cambria" w:hAnsi="Cambria"/>
                <w:color w:val="000000" w:themeColor="text1"/>
                <w:spacing w:val="10"/>
              </w:rPr>
              <w:t xml:space="preserve"> </w:t>
            </w: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時</w:t>
            </w:r>
          </w:p>
        </w:tc>
        <w:tc>
          <w:tcPr>
            <w:tcW w:w="1643" w:type="dxa"/>
            <w:tcBorders>
              <w:left w:val="nil"/>
              <w:right w:val="nil"/>
            </w:tcBorders>
          </w:tcPr>
          <w:p w:rsidR="00684BDF" w:rsidRPr="003B197F" w:rsidRDefault="006B77FA">
            <w:pPr>
              <w:pStyle w:val="TableParagraph"/>
              <w:spacing w:line="341" w:lineRule="exact"/>
              <w:ind w:right="195"/>
              <w:jc w:val="right"/>
              <w:rPr>
                <w:rFonts w:ascii="Microsoft JhengHei UI" w:eastAsia="Microsoft JhengHei UI" w:hAnsi="Microsoft JhengHei UI"/>
                <w:color w:val="000000" w:themeColor="text1"/>
              </w:rPr>
            </w:pP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□</w:t>
            </w:r>
            <w:r w:rsidRPr="003B197F">
              <w:rPr>
                <w:rFonts w:ascii="Cambria" w:eastAsia="Cambria" w:hAnsi="Cambria"/>
                <w:color w:val="000000" w:themeColor="text1"/>
              </w:rPr>
              <w:t>15</w:t>
            </w: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〜</w:t>
            </w:r>
            <w:r w:rsidRPr="003B197F">
              <w:rPr>
                <w:rFonts w:ascii="Cambria" w:eastAsia="Cambria" w:hAnsi="Cambria"/>
                <w:color w:val="000000" w:themeColor="text1"/>
              </w:rPr>
              <w:t>17</w:t>
            </w:r>
            <w:r w:rsidRPr="003B197F">
              <w:rPr>
                <w:rFonts w:ascii="Cambria" w:eastAsia="Cambria" w:hAnsi="Cambria"/>
                <w:color w:val="000000" w:themeColor="text1"/>
                <w:spacing w:val="10"/>
              </w:rPr>
              <w:t xml:space="preserve"> </w:t>
            </w: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時</w:t>
            </w:r>
          </w:p>
        </w:tc>
        <w:tc>
          <w:tcPr>
            <w:tcW w:w="1278" w:type="dxa"/>
            <w:tcBorders>
              <w:left w:val="nil"/>
            </w:tcBorders>
          </w:tcPr>
          <w:p w:rsidR="00684BDF" w:rsidRPr="003B197F" w:rsidRDefault="006B77FA">
            <w:pPr>
              <w:pStyle w:val="TableParagraph"/>
              <w:spacing w:line="341" w:lineRule="exact"/>
              <w:ind w:right="92"/>
              <w:jc w:val="right"/>
              <w:rPr>
                <w:rFonts w:ascii="Microsoft JhengHei UI" w:eastAsia="Microsoft JhengHei UI" w:hAnsi="Microsoft JhengHei UI"/>
                <w:color w:val="000000" w:themeColor="text1"/>
              </w:rPr>
            </w:pPr>
            <w:r w:rsidRPr="003B197F">
              <w:rPr>
                <w:rFonts w:ascii="Microsoft JhengHei UI" w:eastAsia="Microsoft JhengHei UI" w:hAnsi="Microsoft JhengHei UI" w:hint="eastAsia"/>
                <w:color w:val="000000" w:themeColor="text1"/>
              </w:rPr>
              <w:t>□いつでも</w:t>
            </w:r>
          </w:p>
        </w:tc>
      </w:tr>
    </w:tbl>
    <w:p w:rsidR="00684BDF" w:rsidRPr="003B197F" w:rsidRDefault="00684BDF">
      <w:pPr>
        <w:pStyle w:val="a3"/>
        <w:spacing w:before="12"/>
        <w:rPr>
          <w:rFonts w:ascii="Microsoft YaHei UI"/>
          <w:b/>
          <w:color w:val="000000" w:themeColor="text1"/>
          <w:sz w:val="15"/>
        </w:rPr>
      </w:pPr>
    </w:p>
    <w:p w:rsidR="00684BDF" w:rsidRPr="003B197F" w:rsidRDefault="00881057">
      <w:pPr>
        <w:spacing w:before="54"/>
        <w:ind w:left="258"/>
        <w:rPr>
          <w:rFonts w:asciiTheme="majorEastAsia" w:eastAsiaTheme="majorEastAsia" w:hAnsiTheme="majorEastAsia"/>
          <w:b/>
          <w:color w:val="000000" w:themeColor="text1"/>
        </w:rPr>
      </w:pPr>
      <w:r w:rsidRPr="003B197F">
        <w:rPr>
          <w:rFonts w:asciiTheme="majorEastAsia" w:eastAsiaTheme="majorEastAsia" w:hAnsiTheme="majorEastAsia" w:hint="eastAsia"/>
          <w:b/>
          <w:color w:val="000000" w:themeColor="text1"/>
        </w:rPr>
        <w:t>3</w:t>
      </w:r>
      <w:r w:rsidR="006B77FA" w:rsidRPr="003B197F">
        <w:rPr>
          <w:rFonts w:asciiTheme="majorEastAsia" w:eastAsiaTheme="majorEastAsia" w:hAnsiTheme="majorEastAsia" w:hint="eastAsia"/>
          <w:b/>
          <w:color w:val="000000" w:themeColor="text1"/>
        </w:rPr>
        <w:t xml:space="preserve"> 個別対話参加者（最大３名までとする）</w:t>
      </w:r>
    </w:p>
    <w:tbl>
      <w:tblPr>
        <w:tblStyle w:val="TableNormal"/>
        <w:tblW w:w="0" w:type="auto"/>
        <w:tblInd w:w="3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096"/>
      </w:tblGrid>
      <w:tr w:rsidR="003B197F" w:rsidRPr="003B197F">
        <w:trPr>
          <w:trHeight w:val="362"/>
        </w:trPr>
        <w:tc>
          <w:tcPr>
            <w:tcW w:w="2971" w:type="dxa"/>
          </w:tcPr>
          <w:p w:rsidR="00684BDF" w:rsidRPr="003B197F" w:rsidRDefault="006B77FA">
            <w:pPr>
              <w:pStyle w:val="TableParagraph"/>
              <w:spacing w:line="343" w:lineRule="exact"/>
              <w:ind w:left="272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個別対話参加予定者氏名</w:t>
            </w:r>
          </w:p>
        </w:tc>
        <w:tc>
          <w:tcPr>
            <w:tcW w:w="6096" w:type="dxa"/>
          </w:tcPr>
          <w:p w:rsidR="00684BDF" w:rsidRPr="003B197F" w:rsidRDefault="006B77FA">
            <w:pPr>
              <w:pStyle w:val="TableParagraph"/>
              <w:spacing w:line="343" w:lineRule="exact"/>
              <w:ind w:left="1942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所属法人名・部署・役職</w:t>
            </w:r>
          </w:p>
        </w:tc>
      </w:tr>
      <w:tr w:rsidR="003B197F" w:rsidRPr="003B197F">
        <w:trPr>
          <w:trHeight w:val="413"/>
        </w:trPr>
        <w:tc>
          <w:tcPr>
            <w:tcW w:w="2971" w:type="dxa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B197F" w:rsidRPr="003B197F">
        <w:trPr>
          <w:trHeight w:val="490"/>
        </w:trPr>
        <w:tc>
          <w:tcPr>
            <w:tcW w:w="2971" w:type="dxa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684BDF" w:rsidRPr="003B197F">
        <w:trPr>
          <w:trHeight w:val="458"/>
        </w:trPr>
        <w:tc>
          <w:tcPr>
            <w:tcW w:w="2971" w:type="dxa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684BDF" w:rsidRPr="003B197F" w:rsidRDefault="00684BDF">
      <w:pPr>
        <w:pStyle w:val="a3"/>
        <w:spacing w:before="8"/>
        <w:rPr>
          <w:rFonts w:asciiTheme="majorEastAsia" w:eastAsiaTheme="majorEastAsia" w:hAnsiTheme="majorEastAsia"/>
          <w:b/>
          <w:color w:val="000000" w:themeColor="text1"/>
          <w:sz w:val="14"/>
        </w:rPr>
      </w:pPr>
    </w:p>
    <w:p w:rsidR="003A63FE" w:rsidRPr="003B197F" w:rsidRDefault="006B77FA">
      <w:pPr>
        <w:spacing w:line="223" w:lineRule="auto"/>
        <w:ind w:left="479" w:right="571" w:hanging="221"/>
        <w:rPr>
          <w:rFonts w:asciiTheme="majorEastAsia" w:eastAsiaTheme="majorEastAsia" w:hAnsiTheme="majorEastAsia"/>
          <w:color w:val="000000" w:themeColor="text1"/>
        </w:rPr>
      </w:pPr>
      <w:r w:rsidRPr="003B197F"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3A63FE" w:rsidRPr="003B197F">
        <w:rPr>
          <w:rFonts w:asciiTheme="majorEastAsia" w:eastAsiaTheme="majorEastAsia" w:hAnsiTheme="majorEastAsia" w:hint="eastAsia"/>
          <w:color w:val="000000" w:themeColor="text1"/>
          <w:spacing w:val="57"/>
        </w:rPr>
        <w:t xml:space="preserve"> </w:t>
      </w:r>
      <w:r w:rsidRPr="003B197F">
        <w:rPr>
          <w:rFonts w:asciiTheme="majorEastAsia" w:eastAsiaTheme="majorEastAsia" w:hAnsiTheme="majorEastAsia" w:hint="eastAsia"/>
          <w:color w:val="000000" w:themeColor="text1"/>
        </w:rPr>
        <w:t>個別対話の実施期間は、令和</w:t>
      </w:r>
      <w:r w:rsidR="008E2618" w:rsidRPr="003B197F">
        <w:rPr>
          <w:rFonts w:asciiTheme="majorEastAsia" w:eastAsiaTheme="majorEastAsia" w:hAnsiTheme="majorEastAsia" w:hint="eastAsia"/>
          <w:color w:val="000000" w:themeColor="text1"/>
        </w:rPr>
        <w:t>５</w:t>
      </w:r>
      <w:r w:rsidRPr="003B197F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881057" w:rsidRPr="003B197F">
        <w:rPr>
          <w:rFonts w:asciiTheme="majorEastAsia" w:eastAsiaTheme="majorEastAsia" w:hAnsiTheme="majorEastAsia" w:hint="eastAsia"/>
          <w:color w:val="000000" w:themeColor="text1"/>
        </w:rPr>
        <w:t>８</w:t>
      </w:r>
      <w:r w:rsidRPr="003B197F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1E4589" w:rsidRPr="003B197F">
        <w:rPr>
          <w:rFonts w:asciiTheme="majorEastAsia" w:eastAsiaTheme="majorEastAsia" w:hAnsiTheme="majorEastAsia" w:hint="eastAsia"/>
          <w:color w:val="000000" w:themeColor="text1"/>
        </w:rPr>
        <w:t>２１</w:t>
      </w:r>
      <w:r w:rsidRPr="003B197F">
        <w:rPr>
          <w:rFonts w:asciiTheme="majorEastAsia" w:eastAsiaTheme="majorEastAsia" w:hAnsiTheme="majorEastAsia" w:hint="eastAsia"/>
          <w:color w:val="000000" w:themeColor="text1"/>
        </w:rPr>
        <w:t>日</w:t>
      </w:r>
      <w:r w:rsidRPr="003B197F">
        <w:rPr>
          <w:rFonts w:asciiTheme="majorEastAsia" w:eastAsiaTheme="majorEastAsia" w:hAnsiTheme="majorEastAsia"/>
          <w:color w:val="000000" w:themeColor="text1"/>
        </w:rPr>
        <w:t>(</w:t>
      </w:r>
      <w:r w:rsidR="001E4589" w:rsidRPr="003B197F">
        <w:rPr>
          <w:rFonts w:asciiTheme="majorEastAsia" w:eastAsiaTheme="majorEastAsia" w:hAnsiTheme="majorEastAsia" w:hint="eastAsia"/>
          <w:color w:val="000000" w:themeColor="text1"/>
        </w:rPr>
        <w:t>月</w:t>
      </w:r>
      <w:r w:rsidRPr="003B197F">
        <w:rPr>
          <w:rFonts w:asciiTheme="majorEastAsia" w:eastAsiaTheme="majorEastAsia" w:hAnsiTheme="majorEastAsia"/>
          <w:color w:val="000000" w:themeColor="text1"/>
        </w:rPr>
        <w:t>)</w:t>
      </w:r>
      <w:r w:rsidR="001E4589" w:rsidRPr="003B197F">
        <w:rPr>
          <w:rFonts w:asciiTheme="majorEastAsia" w:eastAsiaTheme="majorEastAsia" w:hAnsiTheme="majorEastAsia" w:hint="eastAsia"/>
          <w:color w:val="000000" w:themeColor="text1"/>
        </w:rPr>
        <w:t>～</w:t>
      </w:r>
      <w:r w:rsidRPr="003B197F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8E2618" w:rsidRPr="003B197F">
        <w:rPr>
          <w:rFonts w:asciiTheme="majorEastAsia" w:eastAsiaTheme="majorEastAsia" w:hAnsiTheme="majorEastAsia" w:hint="eastAsia"/>
          <w:color w:val="000000" w:themeColor="text1"/>
        </w:rPr>
        <w:t>５</w:t>
      </w:r>
      <w:r w:rsidRPr="003B197F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881057" w:rsidRPr="003B197F">
        <w:rPr>
          <w:rFonts w:asciiTheme="majorEastAsia" w:eastAsiaTheme="majorEastAsia" w:hAnsiTheme="majorEastAsia" w:hint="eastAsia"/>
          <w:color w:val="000000" w:themeColor="text1"/>
        </w:rPr>
        <w:t>８</w:t>
      </w:r>
      <w:r w:rsidRPr="003B197F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1E4589" w:rsidRPr="003B197F">
        <w:rPr>
          <w:rFonts w:asciiTheme="majorEastAsia" w:eastAsiaTheme="majorEastAsia" w:hAnsiTheme="majorEastAsia" w:hint="eastAsia"/>
          <w:color w:val="000000" w:themeColor="text1"/>
        </w:rPr>
        <w:t>２５</w:t>
      </w:r>
      <w:r w:rsidRPr="003B197F">
        <w:rPr>
          <w:rFonts w:asciiTheme="majorEastAsia" w:eastAsiaTheme="majorEastAsia" w:hAnsiTheme="majorEastAsia" w:hint="eastAsia"/>
          <w:color w:val="000000" w:themeColor="text1"/>
        </w:rPr>
        <w:t>日</w:t>
      </w:r>
      <w:r w:rsidRPr="003B197F">
        <w:rPr>
          <w:rFonts w:asciiTheme="majorEastAsia" w:eastAsiaTheme="majorEastAsia" w:hAnsiTheme="majorEastAsia"/>
          <w:color w:val="000000" w:themeColor="text1"/>
        </w:rPr>
        <w:t>(</w:t>
      </w:r>
      <w:r w:rsidR="00A078F7">
        <w:rPr>
          <w:rFonts w:asciiTheme="majorEastAsia" w:eastAsiaTheme="majorEastAsia" w:hAnsiTheme="majorEastAsia" w:hint="eastAsia"/>
          <w:color w:val="000000" w:themeColor="text1"/>
        </w:rPr>
        <w:t>金</w:t>
      </w:r>
      <w:r w:rsidRPr="003B197F">
        <w:rPr>
          <w:rFonts w:asciiTheme="majorEastAsia" w:eastAsiaTheme="majorEastAsia" w:hAnsiTheme="majorEastAsia"/>
          <w:color w:val="000000" w:themeColor="text1"/>
        </w:rPr>
        <w:t>)</w:t>
      </w:r>
      <w:r w:rsidRPr="003B197F">
        <w:rPr>
          <w:rFonts w:asciiTheme="majorEastAsia" w:eastAsiaTheme="majorEastAsia" w:hAnsiTheme="majorEastAsia" w:hint="eastAsia"/>
          <w:color w:val="000000" w:themeColor="text1"/>
        </w:rPr>
        <w:t>の午前</w:t>
      </w:r>
    </w:p>
    <w:p w:rsidR="00684BDF" w:rsidRPr="003B197F" w:rsidRDefault="006B77FA" w:rsidP="003A63FE">
      <w:pPr>
        <w:spacing w:line="223" w:lineRule="auto"/>
        <w:ind w:right="571" w:firstLineChars="200" w:firstLine="440"/>
        <w:rPr>
          <w:rFonts w:asciiTheme="majorEastAsia" w:eastAsiaTheme="majorEastAsia" w:hAnsiTheme="majorEastAsia"/>
          <w:color w:val="000000" w:themeColor="text1"/>
        </w:rPr>
      </w:pPr>
      <w:r w:rsidRPr="003B197F">
        <w:rPr>
          <w:rFonts w:asciiTheme="majorEastAsia" w:eastAsiaTheme="majorEastAsia" w:hAnsiTheme="majorEastAsia" w:hint="eastAsia"/>
          <w:color w:val="000000" w:themeColor="text1"/>
        </w:rPr>
        <w:t>１０時から午後５時の間で実施します。</w:t>
      </w:r>
    </w:p>
    <w:p w:rsidR="00684BDF" w:rsidRPr="003B197F" w:rsidRDefault="006B77FA">
      <w:pPr>
        <w:spacing w:line="357" w:lineRule="exact"/>
        <w:ind w:left="258"/>
        <w:rPr>
          <w:rFonts w:asciiTheme="majorEastAsia" w:eastAsiaTheme="majorEastAsia" w:hAnsiTheme="majorEastAsia"/>
          <w:color w:val="000000" w:themeColor="text1"/>
        </w:rPr>
      </w:pPr>
      <w:r w:rsidRPr="003B197F">
        <w:rPr>
          <w:rFonts w:asciiTheme="majorEastAsia" w:eastAsiaTheme="majorEastAsia" w:hAnsiTheme="majorEastAsia" w:hint="eastAsia"/>
          <w:color w:val="000000" w:themeColor="text1"/>
        </w:rPr>
        <w:t>※</w:t>
      </w:r>
      <w:r w:rsidRPr="003B197F">
        <w:rPr>
          <w:rFonts w:asciiTheme="majorEastAsia" w:eastAsiaTheme="majorEastAsia" w:hAnsiTheme="majorEastAsia" w:hint="eastAsia"/>
          <w:color w:val="000000" w:themeColor="text1"/>
          <w:spacing w:val="81"/>
        </w:rPr>
        <w:t xml:space="preserve"> </w:t>
      </w:r>
      <w:r w:rsidRPr="003B197F">
        <w:rPr>
          <w:rFonts w:asciiTheme="majorEastAsia" w:eastAsiaTheme="majorEastAsia" w:hAnsiTheme="majorEastAsia" w:hint="eastAsia"/>
          <w:color w:val="000000" w:themeColor="text1"/>
        </w:rPr>
        <w:t>参加申込書受領後、調整の上、実施日時及び場所をメールにて御連絡します。</w:t>
      </w:r>
    </w:p>
    <w:p w:rsidR="00684BDF" w:rsidRPr="003B197F" w:rsidRDefault="006B77FA" w:rsidP="0030463B">
      <w:pPr>
        <w:spacing w:line="377" w:lineRule="exact"/>
        <w:ind w:left="479"/>
        <w:rPr>
          <w:color w:val="000000" w:themeColor="text1"/>
          <w:sz w:val="20"/>
        </w:rPr>
      </w:pPr>
      <w:r w:rsidRPr="003B197F">
        <w:rPr>
          <w:rFonts w:asciiTheme="majorEastAsia" w:eastAsiaTheme="majorEastAsia" w:hAnsiTheme="majorEastAsia" w:hint="eastAsia"/>
          <w:color w:val="000000" w:themeColor="text1"/>
        </w:rPr>
        <w:t>（都合により希望に添えない場合もありますので、予めご了承ください）</w:t>
      </w:r>
      <w:bookmarkEnd w:id="0"/>
    </w:p>
    <w:sectPr w:rsidR="00684BDF" w:rsidRPr="003B197F" w:rsidSect="00DD7961">
      <w:type w:val="nextColumn"/>
      <w:pgSz w:w="11900" w:h="16840"/>
      <w:pgMar w:top="1418" w:right="1077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DDB" w:rsidRDefault="00045DDB" w:rsidP="0015686F">
      <w:r>
        <w:separator/>
      </w:r>
    </w:p>
  </w:endnote>
  <w:endnote w:type="continuationSeparator" w:id="0">
    <w:p w:rsidR="00045DDB" w:rsidRDefault="00045DDB" w:rsidP="0015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DDB" w:rsidRDefault="00045DDB" w:rsidP="0015686F">
      <w:r>
        <w:separator/>
      </w:r>
    </w:p>
  </w:footnote>
  <w:footnote w:type="continuationSeparator" w:id="0">
    <w:p w:rsidR="00045DDB" w:rsidRDefault="00045DDB" w:rsidP="0015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3620C"/>
    <w:multiLevelType w:val="hybridMultilevel"/>
    <w:tmpl w:val="786E99D2"/>
    <w:lvl w:ilvl="0" w:tplc="A7E4788A">
      <w:numFmt w:val="bullet"/>
      <w:lvlText w:val="•"/>
      <w:lvlJc w:val="left"/>
      <w:pPr>
        <w:ind w:left="1177" w:hanging="480"/>
      </w:pPr>
      <w:rPr>
        <w:rFonts w:ascii="ＭＳ ゴシック" w:eastAsia="ＭＳ ゴシック" w:hAnsi="ＭＳ ゴシック" w:cs="ＭＳ ゴシック" w:hint="default"/>
        <w:w w:val="198"/>
        <w:sz w:val="24"/>
        <w:szCs w:val="24"/>
        <w:lang w:val="en-US" w:eastAsia="ja-JP" w:bidi="ar-SA"/>
      </w:rPr>
    </w:lvl>
    <w:lvl w:ilvl="1" w:tplc="E3189374">
      <w:numFmt w:val="bullet"/>
      <w:lvlText w:val="•"/>
      <w:lvlJc w:val="left"/>
      <w:pPr>
        <w:ind w:left="2052" w:hanging="480"/>
      </w:pPr>
      <w:rPr>
        <w:rFonts w:hint="default"/>
        <w:lang w:val="en-US" w:eastAsia="ja-JP" w:bidi="ar-SA"/>
      </w:rPr>
    </w:lvl>
    <w:lvl w:ilvl="2" w:tplc="752801FA">
      <w:numFmt w:val="bullet"/>
      <w:lvlText w:val="•"/>
      <w:lvlJc w:val="left"/>
      <w:pPr>
        <w:ind w:left="2924" w:hanging="480"/>
      </w:pPr>
      <w:rPr>
        <w:rFonts w:hint="default"/>
        <w:lang w:val="en-US" w:eastAsia="ja-JP" w:bidi="ar-SA"/>
      </w:rPr>
    </w:lvl>
    <w:lvl w:ilvl="3" w:tplc="19202792">
      <w:numFmt w:val="bullet"/>
      <w:lvlText w:val="•"/>
      <w:lvlJc w:val="left"/>
      <w:pPr>
        <w:ind w:left="3796" w:hanging="480"/>
      </w:pPr>
      <w:rPr>
        <w:rFonts w:hint="default"/>
        <w:lang w:val="en-US" w:eastAsia="ja-JP" w:bidi="ar-SA"/>
      </w:rPr>
    </w:lvl>
    <w:lvl w:ilvl="4" w:tplc="8ACAE2B8">
      <w:numFmt w:val="bullet"/>
      <w:lvlText w:val="•"/>
      <w:lvlJc w:val="left"/>
      <w:pPr>
        <w:ind w:left="4668" w:hanging="480"/>
      </w:pPr>
      <w:rPr>
        <w:rFonts w:hint="default"/>
        <w:lang w:val="en-US" w:eastAsia="ja-JP" w:bidi="ar-SA"/>
      </w:rPr>
    </w:lvl>
    <w:lvl w:ilvl="5" w:tplc="5CB884C0">
      <w:numFmt w:val="bullet"/>
      <w:lvlText w:val="•"/>
      <w:lvlJc w:val="left"/>
      <w:pPr>
        <w:ind w:left="5540" w:hanging="480"/>
      </w:pPr>
      <w:rPr>
        <w:rFonts w:hint="default"/>
        <w:lang w:val="en-US" w:eastAsia="ja-JP" w:bidi="ar-SA"/>
      </w:rPr>
    </w:lvl>
    <w:lvl w:ilvl="6" w:tplc="4482BECC">
      <w:numFmt w:val="bullet"/>
      <w:lvlText w:val="•"/>
      <w:lvlJc w:val="left"/>
      <w:pPr>
        <w:ind w:left="6412" w:hanging="480"/>
      </w:pPr>
      <w:rPr>
        <w:rFonts w:hint="default"/>
        <w:lang w:val="en-US" w:eastAsia="ja-JP" w:bidi="ar-SA"/>
      </w:rPr>
    </w:lvl>
    <w:lvl w:ilvl="7" w:tplc="0EA64490">
      <w:numFmt w:val="bullet"/>
      <w:lvlText w:val="•"/>
      <w:lvlJc w:val="left"/>
      <w:pPr>
        <w:ind w:left="7284" w:hanging="480"/>
      </w:pPr>
      <w:rPr>
        <w:rFonts w:hint="default"/>
        <w:lang w:val="en-US" w:eastAsia="ja-JP" w:bidi="ar-SA"/>
      </w:rPr>
    </w:lvl>
    <w:lvl w:ilvl="8" w:tplc="C624E6E6">
      <w:numFmt w:val="bullet"/>
      <w:lvlText w:val="•"/>
      <w:lvlJc w:val="left"/>
      <w:pPr>
        <w:ind w:left="8156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729102E7"/>
    <w:multiLevelType w:val="hybridMultilevel"/>
    <w:tmpl w:val="1C4AAE9A"/>
    <w:lvl w:ilvl="0" w:tplc="0409000F">
      <w:start w:val="1"/>
      <w:numFmt w:val="decimal"/>
      <w:lvlText w:val="%1."/>
      <w:lvlJc w:val="left"/>
      <w:pPr>
        <w:ind w:left="780" w:hanging="440"/>
      </w:p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DF"/>
    <w:rsid w:val="00035C01"/>
    <w:rsid w:val="00045DDB"/>
    <w:rsid w:val="000568FB"/>
    <w:rsid w:val="00071778"/>
    <w:rsid w:val="00091AA1"/>
    <w:rsid w:val="000968BB"/>
    <w:rsid w:val="000A4685"/>
    <w:rsid w:val="000C5144"/>
    <w:rsid w:val="000F505B"/>
    <w:rsid w:val="00101C5C"/>
    <w:rsid w:val="00122816"/>
    <w:rsid w:val="00141221"/>
    <w:rsid w:val="0015686F"/>
    <w:rsid w:val="001633E4"/>
    <w:rsid w:val="001658E3"/>
    <w:rsid w:val="00186BF9"/>
    <w:rsid w:val="001A06AD"/>
    <w:rsid w:val="001C77C1"/>
    <w:rsid w:val="001D6B8C"/>
    <w:rsid w:val="001E3423"/>
    <w:rsid w:val="001E4589"/>
    <w:rsid w:val="001F3715"/>
    <w:rsid w:val="001F6B15"/>
    <w:rsid w:val="00210688"/>
    <w:rsid w:val="00224EA0"/>
    <w:rsid w:val="00282C88"/>
    <w:rsid w:val="00291BCF"/>
    <w:rsid w:val="002958C7"/>
    <w:rsid w:val="002A0790"/>
    <w:rsid w:val="002F1B40"/>
    <w:rsid w:val="0030463B"/>
    <w:rsid w:val="00343100"/>
    <w:rsid w:val="003723CC"/>
    <w:rsid w:val="0037667A"/>
    <w:rsid w:val="003930D0"/>
    <w:rsid w:val="00393A8A"/>
    <w:rsid w:val="003A5843"/>
    <w:rsid w:val="003A63FE"/>
    <w:rsid w:val="003B197F"/>
    <w:rsid w:val="003B3F60"/>
    <w:rsid w:val="003E15E5"/>
    <w:rsid w:val="00431FED"/>
    <w:rsid w:val="004335D5"/>
    <w:rsid w:val="00451ED8"/>
    <w:rsid w:val="00473693"/>
    <w:rsid w:val="0047408B"/>
    <w:rsid w:val="004F0A86"/>
    <w:rsid w:val="004F6305"/>
    <w:rsid w:val="00547540"/>
    <w:rsid w:val="00572838"/>
    <w:rsid w:val="00583DD2"/>
    <w:rsid w:val="005B0ADC"/>
    <w:rsid w:val="00684BDF"/>
    <w:rsid w:val="006B77FA"/>
    <w:rsid w:val="00714F2C"/>
    <w:rsid w:val="007261E8"/>
    <w:rsid w:val="007755A4"/>
    <w:rsid w:val="00785EB2"/>
    <w:rsid w:val="0079074E"/>
    <w:rsid w:val="007C04D1"/>
    <w:rsid w:val="008272A3"/>
    <w:rsid w:val="00874E8B"/>
    <w:rsid w:val="00881057"/>
    <w:rsid w:val="008B0E3A"/>
    <w:rsid w:val="008B10DB"/>
    <w:rsid w:val="008E2618"/>
    <w:rsid w:val="008F564F"/>
    <w:rsid w:val="00932F82"/>
    <w:rsid w:val="00934567"/>
    <w:rsid w:val="00956D7C"/>
    <w:rsid w:val="009900B5"/>
    <w:rsid w:val="00993508"/>
    <w:rsid w:val="00995D32"/>
    <w:rsid w:val="009A5902"/>
    <w:rsid w:val="009C1505"/>
    <w:rsid w:val="009D1453"/>
    <w:rsid w:val="009F05DD"/>
    <w:rsid w:val="00A04F57"/>
    <w:rsid w:val="00A078F7"/>
    <w:rsid w:val="00A50E67"/>
    <w:rsid w:val="00A577D9"/>
    <w:rsid w:val="00A96E20"/>
    <w:rsid w:val="00AE2B31"/>
    <w:rsid w:val="00AF2BB2"/>
    <w:rsid w:val="00B22E1E"/>
    <w:rsid w:val="00B50B62"/>
    <w:rsid w:val="00B75C96"/>
    <w:rsid w:val="00B85DD6"/>
    <w:rsid w:val="00BB096F"/>
    <w:rsid w:val="00C02B72"/>
    <w:rsid w:val="00C058F2"/>
    <w:rsid w:val="00C0781D"/>
    <w:rsid w:val="00C11F64"/>
    <w:rsid w:val="00C44D16"/>
    <w:rsid w:val="00C4772D"/>
    <w:rsid w:val="00D24D80"/>
    <w:rsid w:val="00D35D31"/>
    <w:rsid w:val="00D6071F"/>
    <w:rsid w:val="00DD3233"/>
    <w:rsid w:val="00DD7961"/>
    <w:rsid w:val="00DE215F"/>
    <w:rsid w:val="00DF274A"/>
    <w:rsid w:val="00DF7ADC"/>
    <w:rsid w:val="00E03AE9"/>
    <w:rsid w:val="00EB32A9"/>
    <w:rsid w:val="00EC7D5F"/>
    <w:rsid w:val="00ED6AA9"/>
    <w:rsid w:val="00F2104A"/>
    <w:rsid w:val="00F35236"/>
    <w:rsid w:val="00F65AB4"/>
    <w:rsid w:val="00F86D39"/>
    <w:rsid w:val="00F876BA"/>
    <w:rsid w:val="00FD0BD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1E50AA-A3EE-4C40-BD90-2E46481E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57"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50"/>
      <w:ind w:left="97"/>
      <w:outlineLvl w:val="0"/>
    </w:pPr>
    <w:rPr>
      <w:sz w:val="39"/>
      <w:szCs w:val="39"/>
    </w:rPr>
  </w:style>
  <w:style w:type="paragraph" w:styleId="2">
    <w:name w:val="heading 2"/>
    <w:basedOn w:val="a"/>
    <w:uiPriority w:val="9"/>
    <w:unhideWhenUsed/>
    <w:qFormat/>
    <w:pPr>
      <w:ind w:left="639" w:right="952"/>
      <w:jc w:val="center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pPr>
      <w:spacing w:before="6"/>
      <w:ind w:left="258"/>
      <w:outlineLvl w:val="2"/>
    </w:pPr>
    <w:rPr>
      <w:rFonts w:ascii="Microsoft YaHei UI" w:eastAsia="Microsoft YaHei UI" w:hAnsi="Microsoft YaHei UI" w:cs="Microsoft YaHei UI"/>
      <w:b/>
      <w:bCs/>
      <w:sz w:val="25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52"/>
      <w:ind w:left="1218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56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86F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156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86F"/>
    <w:rPr>
      <w:rFonts w:ascii="ＭＳ ゴシック" w:eastAsia="ＭＳ ゴシック" w:hAnsi="ＭＳ ゴシック" w:cs="ＭＳ ゴシック"/>
      <w:lang w:eastAsia="ja-JP"/>
    </w:rPr>
  </w:style>
  <w:style w:type="character" w:customStyle="1" w:styleId="30">
    <w:name w:val="見出し 3 (文字)"/>
    <w:basedOn w:val="a0"/>
    <w:link w:val="3"/>
    <w:uiPriority w:val="9"/>
    <w:rsid w:val="007755A4"/>
    <w:rPr>
      <w:rFonts w:ascii="Microsoft YaHei UI" w:eastAsia="Microsoft YaHei UI" w:hAnsi="Microsoft YaHei UI" w:cs="Microsoft YaHei UI"/>
      <w:b/>
      <w:bCs/>
      <w:sz w:val="25"/>
      <w:szCs w:val="25"/>
      <w:lang w:eastAsia="ja-JP"/>
    </w:rPr>
  </w:style>
  <w:style w:type="character" w:customStyle="1" w:styleId="a4">
    <w:name w:val="本文 (文字)"/>
    <w:basedOn w:val="a0"/>
    <w:link w:val="a3"/>
    <w:uiPriority w:val="1"/>
    <w:rsid w:val="007755A4"/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0A4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4685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c">
    <w:name w:val="Hyperlink"/>
    <w:basedOn w:val="a0"/>
    <w:uiPriority w:val="99"/>
    <w:unhideWhenUsed/>
    <w:rsid w:val="00B50B62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1F3715"/>
  </w:style>
  <w:style w:type="character" w:customStyle="1" w:styleId="ae">
    <w:name w:val="日付 (文字)"/>
    <w:basedOn w:val="a0"/>
    <w:link w:val="ad"/>
    <w:uiPriority w:val="99"/>
    <w:semiHidden/>
    <w:rsid w:val="001F3715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DA9B6-9058-4282-A4B2-32BD019E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02012252</dc:creator>
  <cp:lastModifiedBy>川崎市</cp:lastModifiedBy>
  <cp:revision>4</cp:revision>
  <cp:lastPrinted>2023-07-18T00:05:00Z</cp:lastPrinted>
  <dcterms:created xsi:type="dcterms:W3CDTF">2023-07-10T04:47:00Z</dcterms:created>
  <dcterms:modified xsi:type="dcterms:W3CDTF">2023-07-18T01:44:00Z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DocuWorks Desk 9.0.8</vt:lpwstr>
  </property>
  <property fmtid="{D5CDD505-2E9C-101B-9397-08002B2CF9AE}" pid="4" name="LastSaved">
    <vt:filetime>2023-05-22T00:00:00Z</vt:filetime>
  </property>
</Properties>
</file>