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Pr="00DC0ABE" w:rsidRDefault="001914E9" w:rsidP="00DC0ABE">
      <w:pPr>
        <w:jc w:val="center"/>
      </w:pPr>
      <w:r w:rsidRPr="00C33E55">
        <w:rPr>
          <w:rFonts w:hint="eastAsia"/>
          <w:noProof/>
        </w:rPr>
        <mc:AlternateContent>
          <mc:Choice Requires="wps">
            <w:drawing>
              <wp:anchor distT="0" distB="0" distL="114300" distR="114300" simplePos="0" relativeHeight="251659264" behindDoc="0" locked="0" layoutInCell="1" allowOverlap="1" wp14:anchorId="5D92732A" wp14:editId="5658F610">
                <wp:simplePos x="0" y="0"/>
                <wp:positionH relativeFrom="column">
                  <wp:posOffset>-5080</wp:posOffset>
                </wp:positionH>
                <wp:positionV relativeFrom="paragraph">
                  <wp:posOffset>-624205</wp:posOffset>
                </wp:positionV>
                <wp:extent cx="5753100" cy="50482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504825"/>
                        </a:xfrm>
                        <a:prstGeom prst="foldedCorner">
                          <a:avLst>
                            <a:gd name="adj" fmla="val 12766"/>
                          </a:avLst>
                        </a:prstGeom>
                        <a:solidFill>
                          <a:sysClr val="window" lastClr="FFFFFF"/>
                        </a:solidFill>
                        <a:ln w="12700" cap="flat" cmpd="sng" algn="ctr">
                          <a:solidFill>
                            <a:sysClr val="windowText" lastClr="000000"/>
                          </a:solidFill>
                          <a:prstDash val="solid"/>
                        </a:ln>
                        <a:effectLst/>
                      </wps:spPr>
                      <wps:txbx>
                        <w:txbxContent>
                          <w:p w:rsidR="001914E9" w:rsidRPr="00547653" w:rsidRDefault="001914E9" w:rsidP="001914E9">
                            <w:pPr>
                              <w:spacing w:line="300" w:lineRule="exact"/>
                              <w:rPr>
                                <w:color w:val="FF0000"/>
                              </w:rPr>
                            </w:pPr>
                            <w:r w:rsidRPr="00547653">
                              <w:rPr>
                                <w:rFonts w:hint="eastAsia"/>
                                <w:color w:val="FF0000"/>
                              </w:rPr>
                              <w:t>※注記中のその他の加算に係る保育士等には、国・市の主任保育士専任加算や３歳児配置改善加算、市の休憩休息・年休代替・産明け対応・産休代替の保育士等が該当します。</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273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pt;margin-top:-49.15pt;width:45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KklQIAADYFAAAOAAAAZHJzL2Uyb0RvYy54bWysVNFu2yAUfZ+0f0C8r3aypamiOlWUKtOk&#10;qq3UTn0mGGJPGBiQ2Nlrv2T7tf5ID9hN27VP0/yAuXA53HPuvZyedY0iO+F8bXRBR0c5JUJzU9Z6&#10;U9Dvt6tPJ5T4wHTJlNGioHvh6dn844fT1s7E2FRGlcIRgGg/a21BqxDsLMs8r0TD/JGxQmNTGtew&#10;ANNtstKxFuiNysZ5fpy1xpXWGS68x+p5v0nnCV9KwcOVlF4EogqK2EIaXRrXcczmp2y2ccxWNR/C&#10;YP8QRcNqjUsPUOcsMLJ19RuopubOeCPDETdNZqSsuUgcwGaU/8XmpmJWJC4Qx9uDTP7/wfLL3bUj&#10;dYncUaJZgxQ93P9+uP9DRlGb1voZXG7stRssj2kk2knXxD8okC7puT/oKbpAOBYn08nnUQ7ZOfYm&#10;+ZeT8SSCZs+nrfPhqzANiZOCylgO5dI4LVySk+0ufEi6lkN0rPxBiWwUsrRjiozG0+PjAXRwBvwT&#10;bDzpjarLVa1UMvZ+qRzByYKiikrTUqKYD1gs6Cp9A9irY0qTFgqNp4kMQ51KxQJ4NRbKeb2hhKkN&#10;GoCHPu5Xp/2bS2+h0IuL8/S9d3Ekcs581UecUAc3pSMfkUocGkVZY7L69MRZ6NbdkLO1KffIsjN9&#10;+XvLVzWAL0D8mjkoiRShh8MVBqkMqJphRkll3K/31qM/yhC7lLToH8jwc8ucAK1vGgU6RXfGhkvG&#10;6CQZ7uXOOhlw0dtmaZAPFCAiS1OsuqCeptKZ5g5tvog3Yotpjnt7sQdjGfqexkPBxWKR3NBgloUL&#10;fWN5BI9yRTlvuzvm7FBwAYm4NE99xmaphPoSffaNJ7VZbIOR9UHoXtNBdTRnKuvhIYnd/9JOXs/P&#10;3fwRAAD//wMAUEsDBBQABgAIAAAAIQDd7hQg3gAAAAkBAAAPAAAAZHJzL2Rvd25yZXYueG1sTI9B&#10;T8MwDIXvSPyHyEhcEEs3CupK0wkhuExcVpDY0W1NW9E4VZJt5d/jneBkPT/rvc/FZrajOpIPg2MD&#10;y0UCirhx7cCdgY/319sMVIjILY6OycAPBdiUlxcF5q078Y6OVeyUhHDI0UAf45RrHZqeLIaFm4jF&#10;+3LeYhTpO916PEm4HfUqSR60xYGloceJnntqvquDNbC/0fjiP9OUttuparzbv9Vzasz11fz0CCrS&#10;HP+O4Ywv6FAKU+0O3AY1GjiDRxnr7A6U+OvkfgWqls0yy0CXhf7/QfkLAAD//wMAUEsBAi0AFAAG&#10;AAgAAAAhALaDOJL+AAAA4QEAABMAAAAAAAAAAAAAAAAAAAAAAFtDb250ZW50X1R5cGVzXS54bWxQ&#10;SwECLQAUAAYACAAAACEAOP0h/9YAAACUAQAACwAAAAAAAAAAAAAAAAAvAQAAX3JlbHMvLnJlbHNQ&#10;SwECLQAUAAYACAAAACEAnN7ipJUCAAA2BQAADgAAAAAAAAAAAAAAAAAuAgAAZHJzL2Uyb0RvYy54&#10;bWxQSwECLQAUAAYACAAAACEA3e4UIN4AAAAJAQAADwAAAAAAAAAAAAAAAADvBAAAZHJzL2Rvd25y&#10;ZXYueG1sUEsFBgAAAAAEAAQA8wAAAPoFAAAAAA==&#10;" adj="18843" fillcolor="window" strokecolor="windowText" strokeweight="1pt">
                <v:textbox inset="2mm,.5mm,2mm,0">
                  <w:txbxContent>
                    <w:p w:rsidR="001914E9" w:rsidRPr="00547653" w:rsidRDefault="001914E9" w:rsidP="001914E9">
                      <w:pPr>
                        <w:spacing w:line="300" w:lineRule="exact"/>
                        <w:rPr>
                          <w:color w:val="FF0000"/>
                        </w:rPr>
                      </w:pPr>
                      <w:r w:rsidRPr="00547653">
                        <w:rPr>
                          <w:rFonts w:hint="eastAsia"/>
                          <w:color w:val="FF0000"/>
                        </w:rPr>
                        <w:t>※注記中のその他の加算に係る保育士等には、国・市の主任保育士専任加算や３歳児配置改善加算、市の休憩休息・年休代替・産明け対応・産休代替の保育士等が該当します。</w:t>
                      </w:r>
                    </w:p>
                  </w:txbxContent>
                </v:textbox>
              </v:shape>
            </w:pict>
          </mc:Fallback>
        </mc:AlternateContent>
      </w:r>
      <w:r w:rsidR="00A32BA7">
        <w:rPr>
          <w:rFonts w:hint="eastAsia"/>
        </w:rPr>
        <w:t>令和</w:t>
      </w:r>
      <w:r w:rsidR="00CF6E4F">
        <w:rPr>
          <w:rFonts w:hint="eastAsia"/>
        </w:rPr>
        <w:t>〇</w:t>
      </w:r>
      <w:r w:rsidR="0036332A" w:rsidRPr="00DC0ABE">
        <w:rPr>
          <w:rFonts w:hint="eastAsia"/>
        </w:rPr>
        <w:t>年度</w:t>
      </w:r>
      <w:r w:rsidR="00AF1569" w:rsidRPr="00AF1569">
        <w:rPr>
          <w:rFonts w:hint="eastAsia"/>
        </w:rPr>
        <w:t>高齢者等活躍促進</w:t>
      </w:r>
      <w:r w:rsidR="00F11DDC" w:rsidRPr="00DC0ABE">
        <w:rPr>
          <w:rFonts w:hint="eastAsia"/>
        </w:rPr>
        <w:t>加算認定申請書</w:t>
      </w:r>
      <w:r w:rsidR="00DD3CE5" w:rsidRPr="00DC0ABE">
        <w:rPr>
          <w:rFonts w:hint="eastAsia"/>
        </w:rPr>
        <w:t>（記入例）</w:t>
      </w:r>
    </w:p>
    <w:p w:rsidR="00F11DDC" w:rsidRPr="00DC0ABE" w:rsidRDefault="00F11DDC" w:rsidP="00DC0ABE"/>
    <w:p w:rsidR="004C38A3" w:rsidRPr="00DC0ABE" w:rsidRDefault="00CF6E4F" w:rsidP="007C3131">
      <w:pPr>
        <w:wordWrap w:val="0"/>
        <w:jc w:val="right"/>
      </w:pPr>
      <w:r>
        <w:rPr>
          <w:rFonts w:hint="eastAsia"/>
        </w:rPr>
        <w:t>令和〇</w:t>
      </w:r>
      <w:r w:rsidR="004C38A3" w:rsidRPr="00DC0ABE">
        <w:rPr>
          <w:rFonts w:hint="eastAsia"/>
        </w:rPr>
        <w:t>年</w:t>
      </w:r>
      <w:r>
        <w:rPr>
          <w:rFonts w:hint="eastAsia"/>
        </w:rPr>
        <w:t>〇</w:t>
      </w:r>
      <w:r w:rsidR="004C38A3" w:rsidRPr="00DC0ABE">
        <w:rPr>
          <w:rFonts w:hint="eastAsia"/>
        </w:rPr>
        <w:t>月</w:t>
      </w:r>
      <w:r w:rsidR="00A32BA7">
        <w:rPr>
          <w:rFonts w:hint="eastAsia"/>
        </w:rPr>
        <w:t>〇</w:t>
      </w:r>
      <w:r w:rsidR="004C38A3" w:rsidRPr="00DC0ABE">
        <w:rPr>
          <w:rFonts w:hint="eastAsia"/>
        </w:rPr>
        <w:t>日</w:t>
      </w:r>
      <w:r w:rsidR="007C3131">
        <w:rPr>
          <w:rFonts w:hint="eastAsia"/>
        </w:rPr>
        <w:t xml:space="preserve">　</w:t>
      </w:r>
    </w:p>
    <w:p w:rsidR="004C38A3" w:rsidRPr="00DC0ABE" w:rsidRDefault="004C38A3" w:rsidP="00DC0ABE"/>
    <w:p w:rsidR="004C38A3" w:rsidRPr="00DC0ABE" w:rsidRDefault="00D45B8F" w:rsidP="00DC0ABE">
      <w:r>
        <w:rPr>
          <w:rFonts w:hint="eastAsia"/>
        </w:rPr>
        <w:t xml:space="preserve">（宛先）川　崎　市　長　</w:t>
      </w:r>
    </w:p>
    <w:p w:rsidR="004C38A3" w:rsidRPr="00DC0ABE" w:rsidRDefault="004C38A3" w:rsidP="00DC0ABE"/>
    <w:p w:rsidR="004C38A3" w:rsidRPr="00DC0ABE" w:rsidRDefault="004C38A3" w:rsidP="00DC0ABE">
      <w:pPr>
        <w:tabs>
          <w:tab w:val="left" w:pos="4536"/>
        </w:tabs>
      </w:pPr>
      <w:r w:rsidRPr="00DC0ABE">
        <w:rPr>
          <w:rFonts w:hint="eastAsia"/>
        </w:rPr>
        <w:tab/>
      </w:r>
      <w:r w:rsidRPr="00DC0ABE">
        <w:rPr>
          <w:rFonts w:hint="eastAsia"/>
        </w:rPr>
        <w:t>住所　－法人本部の住所－</w:t>
      </w:r>
    </w:p>
    <w:p w:rsidR="004C38A3" w:rsidRPr="00DC0ABE" w:rsidRDefault="004C38A3" w:rsidP="00DC0ABE">
      <w:pPr>
        <w:tabs>
          <w:tab w:val="left" w:pos="4536"/>
        </w:tabs>
      </w:pPr>
      <w:r w:rsidRPr="00DC0ABE">
        <w:rPr>
          <w:rFonts w:hint="eastAsia"/>
        </w:rPr>
        <w:tab/>
      </w:r>
      <w:r w:rsidRPr="00DC0ABE">
        <w:rPr>
          <w:rFonts w:hint="eastAsia"/>
        </w:rPr>
        <w:t>氏名　－法人名－</w:t>
      </w:r>
    </w:p>
    <w:p w:rsidR="004C38A3" w:rsidRPr="00DC0ABE" w:rsidRDefault="004C38A3" w:rsidP="00DC0ABE">
      <w:pPr>
        <w:tabs>
          <w:tab w:val="left" w:pos="4536"/>
        </w:tabs>
      </w:pPr>
      <w:r w:rsidRPr="00DC0ABE">
        <w:rPr>
          <w:rFonts w:hint="eastAsia"/>
        </w:rPr>
        <w:tab/>
      </w:r>
      <w:r w:rsidRPr="00DC0ABE">
        <w:rPr>
          <w:rFonts w:hint="eastAsia"/>
        </w:rPr>
        <w:t xml:space="preserve">　　　－法人代表者職・氏名－　</w:t>
      </w:r>
    </w:p>
    <w:p w:rsidR="004C38A3" w:rsidRPr="00DC0ABE" w:rsidRDefault="004C38A3" w:rsidP="00DC0ABE"/>
    <w:p w:rsidR="00013A6E" w:rsidRPr="00DC0ABE" w:rsidRDefault="00AF1569" w:rsidP="00742793">
      <w:pPr>
        <w:ind w:leftChars="100" w:left="227" w:firstLineChars="100" w:firstLine="227"/>
      </w:pPr>
      <w:r>
        <w:rPr>
          <w:rFonts w:hint="eastAsia"/>
        </w:rPr>
        <w:t>令和</w:t>
      </w:r>
      <w:r w:rsidR="00CF6E4F">
        <w:rPr>
          <w:rFonts w:hint="eastAsia"/>
        </w:rPr>
        <w:t>〇</w:t>
      </w:r>
      <w:r>
        <w:rPr>
          <w:rFonts w:hint="eastAsia"/>
        </w:rPr>
        <w:t>年</w:t>
      </w:r>
      <w:r w:rsidR="0036332A" w:rsidRPr="00DC0ABE">
        <w:rPr>
          <w:rFonts w:hint="eastAsia"/>
        </w:rPr>
        <w:t>度の</w:t>
      </w:r>
      <w:r w:rsidR="00591FD9" w:rsidRPr="00DC0ABE">
        <w:rPr>
          <w:rFonts w:hint="eastAsia"/>
        </w:rPr>
        <w:t>子どものための教育・保育給付費等の支給にあたり、</w:t>
      </w:r>
      <w:r w:rsidRPr="00AF1569">
        <w:rPr>
          <w:rFonts w:hint="eastAsia"/>
        </w:rPr>
        <w:t>高齢者等活躍促進</w:t>
      </w:r>
      <w:r w:rsidR="00213EB9" w:rsidRPr="00DC0ABE">
        <w:rPr>
          <w:rFonts w:hint="eastAsia"/>
        </w:rPr>
        <w:t>加算</w:t>
      </w:r>
      <w:r w:rsidR="00F11DDC" w:rsidRPr="00DC0ABE">
        <w:rPr>
          <w:rFonts w:hint="eastAsia"/>
        </w:rPr>
        <w:t>の認定について</w:t>
      </w:r>
      <w:r w:rsidR="008C242E" w:rsidRPr="00DC0ABE">
        <w:rPr>
          <w:rFonts w:hint="eastAsia"/>
        </w:rPr>
        <w:t>、次のとおり</w:t>
      </w:r>
      <w:r w:rsidR="00F11DDC" w:rsidRPr="00DC0ABE">
        <w:rPr>
          <w:rFonts w:hint="eastAsia"/>
        </w:rPr>
        <w:t>申請</w:t>
      </w:r>
      <w:r w:rsidR="00904614" w:rsidRPr="00DC0ABE">
        <w:rPr>
          <w:rFonts w:hint="eastAsia"/>
        </w:rPr>
        <w:t>します</w:t>
      </w:r>
      <w:r w:rsidR="00013A6E" w:rsidRPr="00DC0ABE">
        <w:rPr>
          <w:rFonts w:hint="eastAsia"/>
        </w:rPr>
        <w:t>。</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287"/>
      </w:tblGrid>
      <w:tr w:rsidR="00DC0ABE" w:rsidRPr="00DC0ABE" w:rsidTr="00742793">
        <w:trPr>
          <w:trHeight w:val="88"/>
        </w:trPr>
        <w:tc>
          <w:tcPr>
            <w:tcW w:w="1829" w:type="dxa"/>
            <w:vAlign w:val="center"/>
          </w:tcPr>
          <w:p w:rsidR="00F11DDC" w:rsidRPr="00DC0ABE" w:rsidRDefault="004C38A3" w:rsidP="00DC0ABE">
            <w:pPr>
              <w:ind w:left="6"/>
              <w:jc w:val="distribute"/>
            </w:pPr>
            <w:r w:rsidRPr="00DC0ABE">
              <w:rPr>
                <w:rFonts w:hint="eastAsia"/>
              </w:rPr>
              <w:t>施設名</w:t>
            </w:r>
          </w:p>
        </w:tc>
        <w:tc>
          <w:tcPr>
            <w:tcW w:w="7287" w:type="dxa"/>
            <w:vAlign w:val="center"/>
          </w:tcPr>
          <w:p w:rsidR="00F11DDC" w:rsidRPr="00DC0ABE" w:rsidRDefault="008C242E" w:rsidP="00DC0ABE">
            <w:pPr>
              <w:jc w:val="center"/>
            </w:pPr>
            <w:r w:rsidRPr="00DC0ABE">
              <w:rPr>
                <w:rFonts w:hint="eastAsia"/>
              </w:rPr>
              <w:t>○○○○保育園</w:t>
            </w:r>
          </w:p>
        </w:tc>
      </w:tr>
      <w:tr w:rsidR="00DC0ABE" w:rsidRPr="00DC0ABE" w:rsidTr="00742793">
        <w:trPr>
          <w:trHeight w:val="2206"/>
        </w:trPr>
        <w:tc>
          <w:tcPr>
            <w:tcW w:w="1829" w:type="dxa"/>
            <w:vAlign w:val="center"/>
          </w:tcPr>
          <w:p w:rsidR="00211AE7" w:rsidRPr="00DC0ABE" w:rsidRDefault="00723FCD" w:rsidP="00DC0ABE">
            <w:pPr>
              <w:ind w:left="6"/>
              <w:jc w:val="distribute"/>
            </w:pPr>
            <w:r w:rsidRPr="00AF1569">
              <w:rPr>
                <w:rFonts w:hint="eastAsia"/>
              </w:rPr>
              <w:t>高齢者等活躍促進</w:t>
            </w:r>
            <w:r w:rsidRPr="00DC0ABE">
              <w:rPr>
                <w:rFonts w:hint="eastAsia"/>
              </w:rPr>
              <w:t>加算</w:t>
            </w:r>
            <w:r w:rsidR="00211AE7" w:rsidRPr="00DC0ABE">
              <w:rPr>
                <w:rFonts w:hint="eastAsia"/>
              </w:rPr>
              <w:t>に係る</w:t>
            </w:r>
          </w:p>
          <w:p w:rsidR="00213EB9" w:rsidRPr="00DC0ABE" w:rsidRDefault="00211AE7" w:rsidP="00DC0ABE">
            <w:pPr>
              <w:ind w:left="6"/>
              <w:jc w:val="distribute"/>
            </w:pPr>
            <w:r w:rsidRPr="00DC0ABE">
              <w:rPr>
                <w:rFonts w:hint="eastAsia"/>
              </w:rPr>
              <w:t>業務</w:t>
            </w:r>
            <w:r w:rsidR="00213EB9" w:rsidRPr="00DC0ABE">
              <w:rPr>
                <w:rFonts w:hint="eastAsia"/>
              </w:rPr>
              <w:t>執行体制</w:t>
            </w:r>
          </w:p>
        </w:tc>
        <w:tc>
          <w:tcPr>
            <w:tcW w:w="7287" w:type="dxa"/>
            <w:vAlign w:val="center"/>
          </w:tcPr>
          <w:p w:rsidR="000471A1" w:rsidRPr="00DC0ABE" w:rsidRDefault="000471A1" w:rsidP="00742793">
            <w:pPr>
              <w:ind w:firstLineChars="100" w:firstLine="227"/>
            </w:pPr>
            <w:r w:rsidRPr="00DC0ABE">
              <w:rPr>
                <w:rFonts w:hint="eastAsia"/>
              </w:rPr>
              <w:t>高齢者等</w:t>
            </w:r>
            <w:r w:rsidR="00211AE7" w:rsidRPr="00DC0ABE">
              <w:rPr>
                <w:rFonts w:hint="eastAsia"/>
              </w:rPr>
              <w:t>を職員配置基準以外</w:t>
            </w:r>
            <w:r w:rsidR="003E63C4" w:rsidRPr="00DC0ABE">
              <w:rPr>
                <w:rFonts w:hint="eastAsia"/>
              </w:rPr>
              <w:t>に</w:t>
            </w:r>
            <w:r w:rsidR="009924FF" w:rsidRPr="00DC0ABE">
              <w:rPr>
                <w:rFonts w:hint="eastAsia"/>
                <w:vertAlign w:val="superscript"/>
              </w:rPr>
              <w:t>※</w:t>
            </w:r>
            <w:r w:rsidR="00170555">
              <w:rPr>
                <w:rFonts w:hint="eastAsia"/>
                <w:vertAlign w:val="superscript"/>
              </w:rPr>
              <w:t>1</w:t>
            </w:r>
            <w:r w:rsidR="00211AE7" w:rsidRPr="00DC0ABE">
              <w:rPr>
                <w:rFonts w:hint="eastAsia"/>
              </w:rPr>
              <w:t>非常勤職員</w:t>
            </w:r>
            <w:r w:rsidR="009924FF" w:rsidRPr="00DC0ABE">
              <w:rPr>
                <w:rFonts w:hint="eastAsia"/>
                <w:vertAlign w:val="superscript"/>
              </w:rPr>
              <w:t>※</w:t>
            </w:r>
            <w:r w:rsidR="00170555">
              <w:rPr>
                <w:rFonts w:hint="eastAsia"/>
                <w:vertAlign w:val="superscript"/>
              </w:rPr>
              <w:t>2</w:t>
            </w:r>
            <w:r w:rsidR="00211AE7" w:rsidRPr="00DC0ABE">
              <w:rPr>
                <w:rFonts w:hint="eastAsia"/>
              </w:rPr>
              <w:t>として</w:t>
            </w:r>
            <w:r w:rsidRPr="00DC0ABE">
              <w:rPr>
                <w:rFonts w:hint="eastAsia"/>
              </w:rPr>
              <w:t>雇用</w:t>
            </w:r>
            <w:r w:rsidR="00211AE7" w:rsidRPr="00DC0ABE">
              <w:rPr>
                <w:rFonts w:hint="eastAsia"/>
              </w:rPr>
              <w:t>すること</w:t>
            </w:r>
            <w:r w:rsidRPr="00DC0ABE">
              <w:rPr>
                <w:rFonts w:hint="eastAsia"/>
              </w:rPr>
              <w:t>による</w:t>
            </w:r>
            <w:r w:rsidR="00AF1569" w:rsidRPr="00AF1569">
              <w:rPr>
                <w:rFonts w:hint="eastAsia"/>
              </w:rPr>
              <w:t>高齢者等活躍促進</w:t>
            </w:r>
            <w:r w:rsidRPr="00DC0ABE">
              <w:rPr>
                <w:rFonts w:hint="eastAsia"/>
              </w:rPr>
              <w:t>加算</w:t>
            </w:r>
            <w:r w:rsidR="00211AE7" w:rsidRPr="00DC0ABE">
              <w:rPr>
                <w:rFonts w:hint="eastAsia"/>
              </w:rPr>
              <w:t>に係る業務執行体制について、該当する対象職員</w:t>
            </w:r>
            <w:r w:rsidR="009924FF" w:rsidRPr="00DC0ABE">
              <w:rPr>
                <w:rFonts w:hint="eastAsia"/>
              </w:rPr>
              <w:t>の</w:t>
            </w:r>
            <w:r w:rsidRPr="00DC0ABE">
              <w:rPr>
                <w:rFonts w:hint="eastAsia"/>
              </w:rPr>
              <w:t>年間総雇用時間</w:t>
            </w:r>
            <w:r w:rsidR="009924FF" w:rsidRPr="00DC0ABE">
              <w:rPr>
                <w:rFonts w:hint="eastAsia"/>
              </w:rPr>
              <w:t>数</w:t>
            </w:r>
            <w:r w:rsidR="00211AE7" w:rsidRPr="00DC0ABE">
              <w:rPr>
                <w:rFonts w:hint="eastAsia"/>
              </w:rPr>
              <w:t>の区分</w:t>
            </w:r>
            <w:r w:rsidRPr="00DC0ABE">
              <w:rPr>
                <w:rFonts w:hint="eastAsia"/>
              </w:rPr>
              <w:t>にチェック</w:t>
            </w:r>
            <w:r w:rsidR="00211AE7" w:rsidRPr="00DC0ABE">
              <w:rPr>
                <w:rFonts w:hint="eastAsia"/>
              </w:rPr>
              <w:t>を</w:t>
            </w:r>
            <w:r w:rsidRPr="00DC0ABE">
              <w:rPr>
                <w:rFonts w:hint="eastAsia"/>
              </w:rPr>
              <w:t>してください。</w:t>
            </w:r>
          </w:p>
          <w:p w:rsidR="00213EB9" w:rsidRPr="00DC0ABE" w:rsidRDefault="0058451E" w:rsidP="00DC0ABE">
            <w:sdt>
              <w:sdtPr>
                <w:rPr>
                  <w:rFonts w:hint="eastAsia"/>
                </w:rPr>
                <w:id w:val="-569421350"/>
                <w14:checkbox>
                  <w14:checked w14:val="0"/>
                  <w14:checkedState w14:val="00FE" w14:font="Wingdings"/>
                  <w14:uncheckedState w14:val="2610" w14:font="ＭＳ ゴシック"/>
                </w14:checkbox>
              </w:sdtPr>
              <w:sdtEndPr/>
              <w:sdtContent>
                <w:r w:rsidR="001D7C5F">
                  <w:rPr>
                    <w:rFonts w:ascii="ＭＳ ゴシック" w:eastAsia="ＭＳ ゴシック" w:hAnsi="ＭＳ ゴシック" w:hint="eastAsia"/>
                  </w:rPr>
                  <w:t>☐</w:t>
                </w:r>
              </w:sdtContent>
            </w:sdt>
            <w:r w:rsidR="00213EB9" w:rsidRPr="00DC0ABE">
              <w:rPr>
                <w:rFonts w:hint="eastAsia"/>
              </w:rPr>
              <w:t xml:space="preserve">　</w:t>
            </w:r>
            <w:r w:rsidR="00211AE7" w:rsidRPr="00DC0ABE">
              <w:rPr>
                <w:rFonts w:hint="eastAsia"/>
              </w:rPr>
              <w:t>４００</w:t>
            </w:r>
            <w:r w:rsidR="00213EB9" w:rsidRPr="00DC0ABE">
              <w:rPr>
                <w:rFonts w:hint="eastAsia"/>
              </w:rPr>
              <w:t>時間以上</w:t>
            </w:r>
            <w:r w:rsidR="00211AE7" w:rsidRPr="00DC0ABE">
              <w:rPr>
                <w:rFonts w:hint="eastAsia"/>
              </w:rPr>
              <w:t>８００</w:t>
            </w:r>
            <w:r w:rsidR="000471A1" w:rsidRPr="00DC0ABE">
              <w:rPr>
                <w:rFonts w:hint="eastAsia"/>
              </w:rPr>
              <w:t>時間</w:t>
            </w:r>
            <w:r w:rsidR="00213EB9" w:rsidRPr="00DC0ABE">
              <w:rPr>
                <w:rFonts w:hint="eastAsia"/>
              </w:rPr>
              <w:t>未満</w:t>
            </w:r>
          </w:p>
          <w:p w:rsidR="00213EB9" w:rsidRPr="00DC0ABE" w:rsidRDefault="0058451E" w:rsidP="00DC0ABE">
            <w:sdt>
              <w:sdtPr>
                <w:rPr>
                  <w:rFonts w:hint="eastAsia"/>
                </w:rPr>
                <w:id w:val="-265996457"/>
                <w14:checkbox>
                  <w14:checked w14:val="0"/>
                  <w14:checkedState w14:val="00FE" w14:font="Wingdings"/>
                  <w14:uncheckedState w14:val="2610" w14:font="ＭＳ ゴシック"/>
                </w14:checkbox>
              </w:sdtPr>
              <w:sdtEndPr/>
              <w:sdtContent>
                <w:r w:rsidR="001D7C5F">
                  <w:rPr>
                    <w:rFonts w:ascii="ＭＳ ゴシック" w:eastAsia="ＭＳ ゴシック" w:hAnsi="ＭＳ ゴシック" w:hint="eastAsia"/>
                  </w:rPr>
                  <w:t>☐</w:t>
                </w:r>
              </w:sdtContent>
            </w:sdt>
            <w:r w:rsidR="00213EB9" w:rsidRPr="00DC0ABE">
              <w:rPr>
                <w:rFonts w:hint="eastAsia"/>
              </w:rPr>
              <w:t xml:space="preserve">　</w:t>
            </w:r>
            <w:r w:rsidR="00211AE7" w:rsidRPr="00DC0ABE">
              <w:rPr>
                <w:rFonts w:hint="eastAsia"/>
              </w:rPr>
              <w:t>８００</w:t>
            </w:r>
            <w:r w:rsidR="00213EB9" w:rsidRPr="00DC0ABE">
              <w:rPr>
                <w:rFonts w:hint="eastAsia"/>
              </w:rPr>
              <w:t>時間以上</w:t>
            </w:r>
            <w:r w:rsidR="00211AE7" w:rsidRPr="00DC0ABE">
              <w:rPr>
                <w:rFonts w:hint="eastAsia"/>
              </w:rPr>
              <w:t>１，２００</w:t>
            </w:r>
            <w:r w:rsidR="00213EB9" w:rsidRPr="00DC0ABE">
              <w:rPr>
                <w:rFonts w:hint="eastAsia"/>
              </w:rPr>
              <w:t>時間未満</w:t>
            </w:r>
          </w:p>
          <w:p w:rsidR="00213EB9" w:rsidRPr="00DC0ABE" w:rsidRDefault="0058451E" w:rsidP="00DC0ABE">
            <w:sdt>
              <w:sdtPr>
                <w:rPr>
                  <w:rFonts w:hint="eastAsia"/>
                </w:rPr>
                <w:id w:val="413057740"/>
                <w14:checkbox>
                  <w14:checked w14:val="1"/>
                  <w14:checkedState w14:val="00FE" w14:font="Wingdings"/>
                  <w14:uncheckedState w14:val="2610" w14:font="ＭＳ ゴシック"/>
                </w14:checkbox>
              </w:sdtPr>
              <w:sdtEndPr/>
              <w:sdtContent>
                <w:r>
                  <w:rPr>
                    <w:rFonts w:hint="eastAsia"/>
                  </w:rPr>
                  <w:sym w:font="Wingdings" w:char="F0FE"/>
                </w:r>
              </w:sdtContent>
            </w:sdt>
            <w:r w:rsidR="00213EB9" w:rsidRPr="00DC0ABE">
              <w:rPr>
                <w:rFonts w:hint="eastAsia"/>
              </w:rPr>
              <w:t xml:space="preserve">　</w:t>
            </w:r>
            <w:r w:rsidR="00211AE7" w:rsidRPr="00DC0ABE">
              <w:rPr>
                <w:rFonts w:hint="eastAsia"/>
              </w:rPr>
              <w:t>１，２００</w:t>
            </w:r>
            <w:r w:rsidR="00213EB9" w:rsidRPr="00DC0ABE">
              <w:rPr>
                <w:rFonts w:hint="eastAsia"/>
              </w:rPr>
              <w:t>時間以上</w:t>
            </w:r>
          </w:p>
        </w:tc>
      </w:tr>
      <w:tr w:rsidR="00DC0ABE" w:rsidRPr="00DC0ABE" w:rsidTr="00742793">
        <w:trPr>
          <w:trHeight w:val="1724"/>
        </w:trPr>
        <w:tc>
          <w:tcPr>
            <w:tcW w:w="1829" w:type="dxa"/>
            <w:tcBorders>
              <w:top w:val="single" w:sz="4" w:space="0" w:color="auto"/>
              <w:bottom w:val="single" w:sz="4" w:space="0" w:color="auto"/>
            </w:tcBorders>
            <w:vAlign w:val="center"/>
          </w:tcPr>
          <w:p w:rsidR="00C62FBC" w:rsidRPr="00DC0ABE" w:rsidRDefault="00C62FBC" w:rsidP="00DC0ABE">
            <w:pPr>
              <w:ind w:left="6"/>
              <w:jc w:val="distribute"/>
            </w:pPr>
            <w:r w:rsidRPr="00DC0ABE">
              <w:rPr>
                <w:rFonts w:hint="eastAsia"/>
              </w:rPr>
              <w:t>加算要件の</w:t>
            </w:r>
          </w:p>
          <w:p w:rsidR="00C62FBC" w:rsidRPr="00DC0ABE" w:rsidRDefault="00C62FBC" w:rsidP="00DC0ABE">
            <w:pPr>
              <w:ind w:left="6"/>
              <w:jc w:val="distribute"/>
            </w:pPr>
            <w:r w:rsidRPr="00DC0ABE">
              <w:rPr>
                <w:rFonts w:hint="eastAsia"/>
              </w:rPr>
              <w:t>適合状況</w:t>
            </w:r>
          </w:p>
        </w:tc>
        <w:tc>
          <w:tcPr>
            <w:tcW w:w="7287" w:type="dxa"/>
            <w:tcBorders>
              <w:top w:val="single" w:sz="4" w:space="0" w:color="auto"/>
              <w:bottom w:val="single" w:sz="4" w:space="0" w:color="auto"/>
            </w:tcBorders>
          </w:tcPr>
          <w:p w:rsidR="00C62FBC" w:rsidRPr="00DC0ABE" w:rsidRDefault="00C62FBC" w:rsidP="00742793">
            <w:pPr>
              <w:widowControl/>
              <w:ind w:firstLineChars="100" w:firstLine="227"/>
            </w:pPr>
            <w:r w:rsidRPr="00DC0ABE">
              <w:rPr>
                <w:rFonts w:hint="eastAsia"/>
              </w:rPr>
              <w:t>上記</w:t>
            </w:r>
            <w:r w:rsidR="006B14B1" w:rsidRPr="00DC0ABE">
              <w:rPr>
                <w:rFonts w:hint="eastAsia"/>
              </w:rPr>
              <w:t>業務</w:t>
            </w:r>
            <w:r w:rsidRPr="00DC0ABE">
              <w:rPr>
                <w:rFonts w:hint="eastAsia"/>
              </w:rPr>
              <w:t>執行体制のもと行っている事業について、次のうち該当するものにチェックをしてください。</w:t>
            </w:r>
          </w:p>
          <w:p w:rsidR="00C62FBC" w:rsidRPr="00DC0ABE" w:rsidRDefault="0058451E" w:rsidP="00DC0ABE">
            <w:pPr>
              <w:widowControl/>
              <w:ind w:left="227" w:hangingChars="100" w:hanging="227"/>
            </w:pPr>
            <w:sdt>
              <w:sdtPr>
                <w:rPr>
                  <w:rFonts w:hint="eastAsia"/>
                </w:rPr>
                <w:id w:val="1493837504"/>
                <w14:checkbox>
                  <w14:checked w14:val="1"/>
                  <w14:checkedState w14:val="00FE" w14:font="Wingdings"/>
                  <w14:uncheckedState w14:val="2610" w14:font="ＭＳ ゴシック"/>
                </w14:checkbox>
              </w:sdtPr>
              <w:sdtEndPr/>
              <w:sdtContent>
                <w:r>
                  <w:rPr>
                    <w:rFonts w:hint="eastAsia"/>
                  </w:rPr>
                  <w:sym w:font="Wingdings" w:char="F0FE"/>
                </w:r>
              </w:sdtContent>
            </w:sdt>
            <w:r w:rsidR="00C62FBC" w:rsidRPr="00DC0ABE">
              <w:rPr>
                <w:rFonts w:hint="eastAsia"/>
              </w:rPr>
              <w:t xml:space="preserve">　延長保育事業</w:t>
            </w:r>
          </w:p>
          <w:p w:rsidR="00C62FBC" w:rsidRPr="00DC0ABE" w:rsidRDefault="00C62FBC" w:rsidP="00DC0ABE">
            <w:pPr>
              <w:widowControl/>
              <w:ind w:leftChars="100" w:left="227" w:firstLineChars="100" w:firstLine="197"/>
              <w:rPr>
                <w:sz w:val="18"/>
                <w:szCs w:val="18"/>
              </w:rPr>
            </w:pPr>
            <w:r w:rsidRPr="00DC0ABE">
              <w:rPr>
                <w:rFonts w:hint="eastAsia"/>
                <w:sz w:val="18"/>
                <w:szCs w:val="18"/>
              </w:rPr>
              <w:t>ただし、開所時間を超えて３０分以上の延長保育を実施しており、延長時間内の平均対象児童数が１人以上いること。</w:t>
            </w:r>
          </w:p>
          <w:p w:rsidR="00C62FBC" w:rsidRPr="00DC0ABE" w:rsidRDefault="0058451E" w:rsidP="00DC0ABE">
            <w:pPr>
              <w:widowControl/>
            </w:pPr>
            <w:sdt>
              <w:sdtPr>
                <w:rPr>
                  <w:rFonts w:hint="eastAsia"/>
                </w:rPr>
                <w:id w:val="-298612163"/>
                <w14:checkbox>
                  <w14:checked w14:val="0"/>
                  <w14:checkedState w14:val="00FE" w14:font="Wingdings"/>
                  <w14:uncheckedState w14:val="2610" w14:font="ＭＳ ゴシック"/>
                </w14:checkbox>
              </w:sdtPr>
              <w:sdtEndPr/>
              <w:sdtContent>
                <w:r w:rsidR="00D76CED">
                  <w:rPr>
                    <w:rFonts w:ascii="ＭＳ ゴシック" w:eastAsia="ＭＳ ゴシック" w:hAnsi="ＭＳ ゴシック" w:hint="eastAsia"/>
                  </w:rPr>
                  <w:t>☐</w:t>
                </w:r>
              </w:sdtContent>
            </w:sdt>
            <w:r w:rsidR="00C62FBC" w:rsidRPr="00DC0ABE">
              <w:rPr>
                <w:rFonts w:hint="eastAsia"/>
              </w:rPr>
              <w:t xml:space="preserve">　一時保育事業</w:t>
            </w:r>
          </w:p>
          <w:p w:rsidR="00C62FBC" w:rsidRPr="00DC0ABE" w:rsidRDefault="00C62FBC" w:rsidP="00DC0ABE">
            <w:pPr>
              <w:widowControl/>
              <w:ind w:leftChars="100" w:left="227" w:firstLineChars="100" w:firstLine="197"/>
              <w:rPr>
                <w:sz w:val="18"/>
                <w:szCs w:val="18"/>
              </w:rPr>
            </w:pPr>
            <w:r w:rsidRPr="00DC0ABE">
              <w:rPr>
                <w:rFonts w:hint="eastAsia"/>
                <w:sz w:val="18"/>
                <w:szCs w:val="18"/>
              </w:rPr>
              <w:t>ただし、事業開始月（年度当初から事業を行っている場合は４月又は５月）における平均対象児童数が１人以上いること。</w:t>
            </w:r>
          </w:p>
          <w:p w:rsidR="00C62FBC" w:rsidRPr="00DC0ABE" w:rsidRDefault="0058451E" w:rsidP="00DC0ABE">
            <w:pPr>
              <w:widowControl/>
            </w:pPr>
            <w:sdt>
              <w:sdtPr>
                <w:rPr>
                  <w:rFonts w:hint="eastAsia"/>
                </w:rPr>
                <w:id w:val="-1407454845"/>
                <w14:checkbox>
                  <w14:checked w14:val="0"/>
                  <w14:checkedState w14:val="00FE" w14:font="Wingdings"/>
                  <w14:uncheckedState w14:val="2610" w14:font="ＭＳ ゴシック"/>
                </w14:checkbox>
              </w:sdtPr>
              <w:sdtEndPr/>
              <w:sdtContent>
                <w:r w:rsidR="00D76CED">
                  <w:rPr>
                    <w:rFonts w:ascii="ＭＳ ゴシック" w:eastAsia="ＭＳ ゴシック" w:hAnsi="ＭＳ ゴシック" w:hint="eastAsia"/>
                  </w:rPr>
                  <w:t>☐</w:t>
                </w:r>
              </w:sdtContent>
            </w:sdt>
            <w:r w:rsidR="00C62FBC" w:rsidRPr="00DC0ABE">
              <w:rPr>
                <w:rFonts w:hint="eastAsia"/>
              </w:rPr>
              <w:t xml:space="preserve">　病児保育事業</w:t>
            </w:r>
          </w:p>
          <w:p w:rsidR="00C62FBC" w:rsidRPr="00DC0ABE" w:rsidRDefault="00C62FBC" w:rsidP="00DC0ABE">
            <w:pPr>
              <w:widowControl/>
              <w:ind w:firstLineChars="200" w:firstLine="393"/>
              <w:rPr>
                <w:sz w:val="18"/>
                <w:szCs w:val="18"/>
              </w:rPr>
            </w:pPr>
            <w:r w:rsidRPr="00DC0ABE">
              <w:rPr>
                <w:rFonts w:hint="eastAsia"/>
                <w:sz w:val="18"/>
                <w:szCs w:val="18"/>
              </w:rPr>
              <w:t>ただし、子ども・子育て支援交付金の要件に適合していること。</w:t>
            </w:r>
          </w:p>
          <w:p w:rsidR="00C62FBC" w:rsidRPr="00DC0ABE" w:rsidRDefault="0058451E" w:rsidP="00742793">
            <w:pPr>
              <w:widowControl/>
              <w:ind w:left="227" w:hangingChars="100" w:hanging="227"/>
            </w:pPr>
            <w:sdt>
              <w:sdtPr>
                <w:rPr>
                  <w:rFonts w:hint="eastAsia"/>
                </w:rPr>
                <w:id w:val="-1374235178"/>
                <w14:checkbox>
                  <w14:checked w14:val="1"/>
                  <w14:checkedState w14:val="00FE" w14:font="Wingdings"/>
                  <w14:uncheckedState w14:val="2610" w14:font="ＭＳ ゴシック"/>
                </w14:checkbox>
              </w:sdtPr>
              <w:sdtEndPr/>
              <w:sdtContent>
                <w:r>
                  <w:rPr>
                    <w:rFonts w:hint="eastAsia"/>
                  </w:rPr>
                  <w:sym w:font="Wingdings" w:char="F0FE"/>
                </w:r>
              </w:sdtContent>
            </w:sdt>
            <w:r w:rsidR="00C62FBC" w:rsidRPr="00DC0ABE">
              <w:rPr>
                <w:rFonts w:hint="eastAsia"/>
              </w:rPr>
              <w:t xml:space="preserve">　乳児が３人以上利用している</w:t>
            </w:r>
            <w:r w:rsidR="00AD0C97" w:rsidRPr="00AD0C97">
              <w:rPr>
                <w:rFonts w:hint="eastAsia"/>
                <w:sz w:val="18"/>
                <w:szCs w:val="18"/>
              </w:rPr>
              <w:t>（ただし４月から</w:t>
            </w:r>
            <w:r w:rsidR="00742793">
              <w:rPr>
                <w:rFonts w:hint="eastAsia"/>
                <w:sz w:val="18"/>
                <w:szCs w:val="18"/>
              </w:rPr>
              <w:t>１１</w:t>
            </w:r>
            <w:r w:rsidR="00AD0C97" w:rsidRPr="00AD0C97">
              <w:rPr>
                <w:rFonts w:hint="eastAsia"/>
                <w:sz w:val="18"/>
                <w:szCs w:val="18"/>
              </w:rPr>
              <w:t>月までを平均して）</w:t>
            </w:r>
            <w:r w:rsidR="00742793">
              <w:rPr>
                <w:rFonts w:hint="eastAsia"/>
                <w:sz w:val="18"/>
                <w:szCs w:val="18"/>
              </w:rPr>
              <w:t>。</w:t>
            </w:r>
          </w:p>
          <w:p w:rsidR="00C62FBC" w:rsidRPr="00DC0ABE" w:rsidRDefault="0058451E" w:rsidP="00DC0ABE">
            <w:pPr>
              <w:widowControl/>
            </w:pPr>
            <w:sdt>
              <w:sdtPr>
                <w:rPr>
                  <w:rFonts w:hint="eastAsia"/>
                </w:rPr>
                <w:id w:val="-392587523"/>
                <w14:checkbox>
                  <w14:checked w14:val="0"/>
                  <w14:checkedState w14:val="00FE" w14:font="Wingdings"/>
                  <w14:uncheckedState w14:val="2610" w14:font="ＭＳ ゴシック"/>
                </w14:checkbox>
              </w:sdtPr>
              <w:sdtEndPr/>
              <w:sdtContent>
                <w:r w:rsidR="001D7C5F">
                  <w:rPr>
                    <w:rFonts w:ascii="ＭＳ ゴシック" w:eastAsia="ＭＳ ゴシック" w:hAnsi="ＭＳ ゴシック" w:hint="eastAsia"/>
                  </w:rPr>
                  <w:t>☐</w:t>
                </w:r>
              </w:sdtContent>
            </w:sdt>
            <w:r w:rsidR="00C62FBC" w:rsidRPr="00DC0ABE">
              <w:rPr>
                <w:rFonts w:hint="eastAsia"/>
              </w:rPr>
              <w:t xml:space="preserve">　障害児が１人以上利用している</w:t>
            </w:r>
            <w:r w:rsidR="00AD0C97" w:rsidRPr="00AD0C97">
              <w:rPr>
                <w:rFonts w:hint="eastAsia"/>
                <w:sz w:val="18"/>
                <w:szCs w:val="18"/>
              </w:rPr>
              <w:t>（ただし４月から１１月までの間）</w:t>
            </w:r>
            <w:r w:rsidR="00742793">
              <w:rPr>
                <w:rFonts w:hint="eastAsia"/>
                <w:sz w:val="18"/>
                <w:szCs w:val="18"/>
              </w:rPr>
              <w:t>。</w:t>
            </w:r>
          </w:p>
        </w:tc>
      </w:tr>
      <w:tr w:rsidR="00DC0ABE" w:rsidRPr="00DC0ABE" w:rsidTr="00742793">
        <w:trPr>
          <w:trHeight w:val="70"/>
        </w:trPr>
        <w:tc>
          <w:tcPr>
            <w:tcW w:w="1829" w:type="dxa"/>
            <w:tcBorders>
              <w:top w:val="single" w:sz="4" w:space="0" w:color="auto"/>
            </w:tcBorders>
            <w:vAlign w:val="center"/>
          </w:tcPr>
          <w:p w:rsidR="006B14B1" w:rsidRPr="00DC0ABE" w:rsidRDefault="006B14B1" w:rsidP="00AD0C97">
            <w:pPr>
              <w:ind w:left="6"/>
              <w:jc w:val="distribute"/>
            </w:pPr>
            <w:r w:rsidRPr="00DC0ABE">
              <w:rPr>
                <w:rFonts w:hint="eastAsia"/>
              </w:rPr>
              <w:t>その他助成金</w:t>
            </w:r>
            <w:r w:rsidR="00B90F57" w:rsidRPr="00DC0ABE">
              <w:rPr>
                <w:rFonts w:hint="eastAsia"/>
              </w:rPr>
              <w:t>等</w:t>
            </w:r>
            <w:r w:rsidRPr="00DC0ABE">
              <w:rPr>
                <w:rFonts w:hint="eastAsia"/>
              </w:rPr>
              <w:t>の補助の状況</w:t>
            </w:r>
          </w:p>
        </w:tc>
        <w:tc>
          <w:tcPr>
            <w:tcW w:w="7287" w:type="dxa"/>
            <w:tcBorders>
              <w:top w:val="single" w:sz="4" w:space="0" w:color="auto"/>
            </w:tcBorders>
          </w:tcPr>
          <w:p w:rsidR="006B14B1" w:rsidRPr="00DC0ABE" w:rsidRDefault="00B90F57" w:rsidP="00742793">
            <w:pPr>
              <w:ind w:firstLineChars="100" w:firstLine="227"/>
            </w:pPr>
            <w:r w:rsidRPr="00DC0ABE">
              <w:rPr>
                <w:rFonts w:hint="eastAsia"/>
              </w:rPr>
              <w:t>特定就職困難者雇用開発助成金等の補助について、次のいずれにも該当していることを確認の上、チェックをしてください。</w:t>
            </w:r>
          </w:p>
          <w:p w:rsidR="006B14B1" w:rsidRPr="00DC0ABE" w:rsidRDefault="0058451E" w:rsidP="00DC0ABE">
            <w:sdt>
              <w:sdtPr>
                <w:rPr>
                  <w:rFonts w:hint="eastAsia"/>
                </w:rPr>
                <w:id w:val="-963197545"/>
                <w14:checkbox>
                  <w14:checked w14:val="1"/>
                  <w14:checkedState w14:val="00FE" w14:font="Wingdings"/>
                  <w14:uncheckedState w14:val="2610" w14:font="ＭＳ ゴシック"/>
                </w14:checkbox>
              </w:sdtPr>
              <w:sdtEndPr/>
              <w:sdtContent>
                <w:r>
                  <w:rPr>
                    <w:rFonts w:hint="eastAsia"/>
                  </w:rPr>
                  <w:sym w:font="Wingdings" w:char="F0FE"/>
                </w:r>
              </w:sdtContent>
            </w:sdt>
            <w:r w:rsidR="00B90F57" w:rsidRPr="00DC0ABE">
              <w:rPr>
                <w:rFonts w:hint="eastAsia"/>
              </w:rPr>
              <w:t xml:space="preserve">　</w:t>
            </w:r>
            <w:r w:rsidR="006B14B1" w:rsidRPr="00DC0ABE">
              <w:rPr>
                <w:rFonts w:hint="eastAsia"/>
              </w:rPr>
              <w:t>受けていない</w:t>
            </w:r>
            <w:r w:rsidR="00B90F57" w:rsidRPr="00DC0ABE">
              <w:rPr>
                <w:rFonts w:hint="eastAsia"/>
              </w:rPr>
              <w:t xml:space="preserve">　　　　　　</w:t>
            </w:r>
            <w:sdt>
              <w:sdtPr>
                <w:rPr>
                  <w:rFonts w:hint="eastAsia"/>
                </w:rPr>
                <w:id w:val="-1548296108"/>
                <w14:checkbox>
                  <w14:checked w14:val="1"/>
                  <w14:checkedState w14:val="00FE" w14:font="Wingdings"/>
                  <w14:uncheckedState w14:val="2610" w14:font="ＭＳ ゴシック"/>
                </w14:checkbox>
              </w:sdtPr>
              <w:sdtEndPr/>
              <w:sdtContent>
                <w:r>
                  <w:rPr>
                    <w:rFonts w:hint="eastAsia"/>
                  </w:rPr>
                  <w:sym w:font="Wingdings" w:char="F0FE"/>
                </w:r>
              </w:sdtContent>
            </w:sdt>
            <w:r w:rsidR="00B90F57" w:rsidRPr="00DC0ABE">
              <w:rPr>
                <w:rFonts w:hint="eastAsia"/>
              </w:rPr>
              <w:t xml:space="preserve">　</w:t>
            </w:r>
            <w:r w:rsidR="006B14B1" w:rsidRPr="00DC0ABE">
              <w:rPr>
                <w:rFonts w:hint="eastAsia"/>
              </w:rPr>
              <w:t>受ける予定はない</w:t>
            </w:r>
          </w:p>
        </w:tc>
      </w:tr>
    </w:tbl>
    <w:p w:rsidR="00F11DDC" w:rsidRPr="00170555" w:rsidRDefault="00170555" w:rsidP="00DC0ABE">
      <w:pPr>
        <w:ind w:left="217" w:hangingChars="100" w:hanging="217"/>
        <w:rPr>
          <w:sz w:val="20"/>
        </w:rPr>
      </w:pPr>
      <w:r>
        <w:rPr>
          <w:rFonts w:hint="eastAsia"/>
          <w:sz w:val="20"/>
        </w:rPr>
        <w:t>※</w:t>
      </w:r>
      <w:r w:rsidRPr="00170555">
        <w:rPr>
          <w:rFonts w:hint="eastAsia"/>
          <w:sz w:val="20"/>
        </w:rPr>
        <w:t>1</w:t>
      </w:r>
      <w:r>
        <w:rPr>
          <w:rFonts w:hint="eastAsia"/>
          <w:sz w:val="20"/>
        </w:rPr>
        <w:t>「</w:t>
      </w:r>
      <w:r w:rsidR="00211AE7" w:rsidRPr="00170555">
        <w:rPr>
          <w:rFonts w:hint="eastAsia"/>
          <w:sz w:val="20"/>
        </w:rPr>
        <w:t>職員配置基準以外</w:t>
      </w:r>
      <w:r w:rsidR="003E63C4" w:rsidRPr="00170555">
        <w:rPr>
          <w:rFonts w:hint="eastAsia"/>
          <w:sz w:val="20"/>
        </w:rPr>
        <w:t>に</w:t>
      </w:r>
      <w:r>
        <w:rPr>
          <w:rFonts w:hint="eastAsia"/>
          <w:sz w:val="20"/>
        </w:rPr>
        <w:t>」</w:t>
      </w:r>
      <w:r w:rsidR="003E63C4" w:rsidRPr="00170555">
        <w:rPr>
          <w:rFonts w:hint="eastAsia"/>
          <w:sz w:val="20"/>
        </w:rPr>
        <w:t>とは、公定価格の基本分単価</w:t>
      </w:r>
      <w:r w:rsidR="00DC0ABE" w:rsidRPr="00170555">
        <w:rPr>
          <w:rFonts w:hint="eastAsia"/>
          <w:sz w:val="20"/>
        </w:rPr>
        <w:t>中の</w:t>
      </w:r>
      <w:r w:rsidR="003E63C4" w:rsidRPr="00170555">
        <w:rPr>
          <w:rFonts w:hint="eastAsia"/>
          <w:sz w:val="20"/>
        </w:rPr>
        <w:t>年齢別配置基準及びその他の基準による保育士並びに基準の調理員</w:t>
      </w:r>
      <w:r w:rsidR="00DC0ABE" w:rsidRPr="00170555">
        <w:rPr>
          <w:rFonts w:hint="eastAsia"/>
          <w:sz w:val="20"/>
        </w:rPr>
        <w:t>その他の加算に係る</w:t>
      </w:r>
      <w:r w:rsidR="004D0458" w:rsidRPr="00170555">
        <w:rPr>
          <w:rFonts w:hint="eastAsia"/>
          <w:sz w:val="20"/>
        </w:rPr>
        <w:t>保育士等</w:t>
      </w:r>
      <w:r w:rsidR="003E63C4" w:rsidRPr="00170555">
        <w:rPr>
          <w:rFonts w:hint="eastAsia"/>
          <w:sz w:val="20"/>
        </w:rPr>
        <w:t>以外であることをいう。</w:t>
      </w:r>
    </w:p>
    <w:p w:rsidR="00170555" w:rsidRDefault="0016462D" w:rsidP="008A3AFD">
      <w:pPr>
        <w:ind w:left="217" w:hangingChars="100" w:hanging="217"/>
        <w:rPr>
          <w:rFonts w:asciiTheme="minorEastAsia" w:hAnsiTheme="minorEastAsia"/>
          <w:kern w:val="0"/>
          <w:sz w:val="20"/>
        </w:rPr>
      </w:pPr>
      <w:r w:rsidRPr="00170555">
        <w:rPr>
          <w:rFonts w:hint="eastAsia"/>
          <w:sz w:val="20"/>
        </w:rPr>
        <w:t>※</w:t>
      </w:r>
      <w:r w:rsidR="00170555">
        <w:rPr>
          <w:rFonts w:hint="eastAsia"/>
          <w:sz w:val="20"/>
        </w:rPr>
        <w:t>2</w:t>
      </w:r>
      <w:r w:rsidR="00FA16F8">
        <w:rPr>
          <w:rFonts w:asciiTheme="minorEastAsia" w:hAnsiTheme="minorEastAsia" w:hint="eastAsia"/>
          <w:kern w:val="0"/>
          <w:sz w:val="20"/>
        </w:rPr>
        <w:t>ここでいう非常勤職員とは、直接の雇用契約か派遣契約により、１日６時間未満または月２０日未満勤務する非常勤職員に限るものとする。</w:t>
      </w:r>
    </w:p>
    <w:p w:rsidR="00CF6E4F" w:rsidRPr="00DC0ABE" w:rsidRDefault="00CF6E4F" w:rsidP="00CF6E4F">
      <w:pPr>
        <w:jc w:val="center"/>
      </w:pPr>
      <w:r>
        <w:rPr>
          <w:rFonts w:hint="eastAsia"/>
        </w:rPr>
        <w:lastRenderedPageBreak/>
        <w:t xml:space="preserve">令和　</w:t>
      </w:r>
      <w:r w:rsidRPr="00DC0ABE">
        <w:rPr>
          <w:rFonts w:hint="eastAsia"/>
        </w:rPr>
        <w:t>年度</w:t>
      </w:r>
      <w:r w:rsidRPr="00AF1569">
        <w:rPr>
          <w:rFonts w:hint="eastAsia"/>
        </w:rPr>
        <w:t>高齢者等活躍促進</w:t>
      </w:r>
      <w:r w:rsidRPr="00DC0ABE">
        <w:rPr>
          <w:rFonts w:hint="eastAsia"/>
        </w:rPr>
        <w:t>加算認定申請書</w:t>
      </w:r>
    </w:p>
    <w:p w:rsidR="00CF6E4F" w:rsidRPr="00DC0ABE" w:rsidRDefault="00CF6E4F" w:rsidP="00CF6E4F"/>
    <w:p w:rsidR="00CF6E4F" w:rsidRPr="00DC0ABE" w:rsidRDefault="00CF6E4F" w:rsidP="00CF6E4F">
      <w:pPr>
        <w:wordWrap w:val="0"/>
        <w:jc w:val="right"/>
      </w:pPr>
      <w:r>
        <w:rPr>
          <w:rFonts w:hint="eastAsia"/>
        </w:rPr>
        <w:t xml:space="preserve">令和　</w:t>
      </w:r>
      <w:r w:rsidRPr="00DC0ABE">
        <w:rPr>
          <w:rFonts w:hint="eastAsia"/>
        </w:rPr>
        <w:t>年</w:t>
      </w:r>
      <w:r>
        <w:rPr>
          <w:rFonts w:hint="eastAsia"/>
        </w:rPr>
        <w:t xml:space="preserve">　</w:t>
      </w:r>
      <w:r w:rsidRPr="00DC0ABE">
        <w:rPr>
          <w:rFonts w:hint="eastAsia"/>
        </w:rPr>
        <w:t>月</w:t>
      </w:r>
      <w:r>
        <w:rPr>
          <w:rFonts w:hint="eastAsia"/>
        </w:rPr>
        <w:t xml:space="preserve">　</w:t>
      </w:r>
      <w:r w:rsidRPr="00DC0ABE">
        <w:rPr>
          <w:rFonts w:hint="eastAsia"/>
        </w:rPr>
        <w:t>日</w:t>
      </w:r>
      <w:r>
        <w:rPr>
          <w:rFonts w:hint="eastAsia"/>
        </w:rPr>
        <w:t xml:space="preserve">　</w:t>
      </w:r>
    </w:p>
    <w:p w:rsidR="00CF6E4F" w:rsidRPr="00DC0ABE" w:rsidRDefault="00CF6E4F" w:rsidP="00CF6E4F"/>
    <w:p w:rsidR="00CF6E4F" w:rsidRPr="00DC0ABE" w:rsidRDefault="00CF6E4F" w:rsidP="00CF6E4F">
      <w:r>
        <w:rPr>
          <w:rFonts w:hint="eastAsia"/>
        </w:rPr>
        <w:t xml:space="preserve">（宛先）川　崎　市　長　</w:t>
      </w:r>
    </w:p>
    <w:p w:rsidR="00CF6E4F" w:rsidRPr="00DC0ABE" w:rsidRDefault="00CF6E4F" w:rsidP="00CF6E4F"/>
    <w:p w:rsidR="00CF6E4F" w:rsidRPr="00DC0ABE" w:rsidRDefault="00CF6E4F" w:rsidP="00CF6E4F">
      <w:pPr>
        <w:tabs>
          <w:tab w:val="left" w:pos="4536"/>
        </w:tabs>
      </w:pPr>
      <w:r w:rsidRPr="00DC0ABE">
        <w:rPr>
          <w:rFonts w:hint="eastAsia"/>
        </w:rPr>
        <w:tab/>
      </w:r>
      <w:r w:rsidRPr="00DC0ABE">
        <w:rPr>
          <w:rFonts w:hint="eastAsia"/>
        </w:rPr>
        <w:t xml:space="preserve">住所　</w:t>
      </w:r>
    </w:p>
    <w:p w:rsidR="00CF6E4F" w:rsidRDefault="00CF6E4F" w:rsidP="00CF6E4F">
      <w:pPr>
        <w:tabs>
          <w:tab w:val="left" w:pos="4536"/>
        </w:tabs>
      </w:pPr>
      <w:r w:rsidRPr="00DC0ABE">
        <w:rPr>
          <w:rFonts w:hint="eastAsia"/>
        </w:rPr>
        <w:tab/>
      </w:r>
      <w:r w:rsidRPr="00DC0ABE">
        <w:rPr>
          <w:rFonts w:hint="eastAsia"/>
        </w:rPr>
        <w:t xml:space="preserve">氏名　</w:t>
      </w:r>
    </w:p>
    <w:p w:rsidR="00CF6E4F" w:rsidRPr="00DC0ABE" w:rsidRDefault="00CF6E4F" w:rsidP="00CF6E4F">
      <w:pPr>
        <w:tabs>
          <w:tab w:val="left" w:pos="4536"/>
        </w:tabs>
      </w:pPr>
      <w:r w:rsidRPr="00DC0ABE">
        <w:rPr>
          <w:rFonts w:hint="eastAsia"/>
        </w:rPr>
        <w:tab/>
      </w:r>
      <w:r w:rsidRPr="00DC0ABE">
        <w:rPr>
          <w:rFonts w:hint="eastAsia"/>
        </w:rPr>
        <w:t xml:space="preserve">　　　</w:t>
      </w:r>
    </w:p>
    <w:p w:rsidR="00CF6E4F" w:rsidRPr="00DC0ABE" w:rsidRDefault="00CF6E4F" w:rsidP="00CF6E4F"/>
    <w:p w:rsidR="00CF6E4F" w:rsidRPr="00DC0ABE" w:rsidRDefault="00CF6E4F" w:rsidP="00CF6E4F">
      <w:pPr>
        <w:ind w:leftChars="100" w:left="227" w:firstLineChars="100" w:firstLine="227"/>
      </w:pPr>
      <w:r>
        <w:rPr>
          <w:rFonts w:hint="eastAsia"/>
        </w:rPr>
        <w:t>令和　年</w:t>
      </w:r>
      <w:r w:rsidRPr="00DC0ABE">
        <w:rPr>
          <w:rFonts w:hint="eastAsia"/>
        </w:rPr>
        <w:t>度の子どものための教育・保育給付費等の支給にあたり、</w:t>
      </w:r>
      <w:r w:rsidRPr="00AF1569">
        <w:rPr>
          <w:rFonts w:hint="eastAsia"/>
        </w:rPr>
        <w:t>高齢者等活躍促進</w:t>
      </w:r>
      <w:r w:rsidRPr="00DC0ABE">
        <w:rPr>
          <w:rFonts w:hint="eastAsia"/>
        </w:rPr>
        <w:t>加算の認定について、次のとおり申請します。</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287"/>
      </w:tblGrid>
      <w:tr w:rsidR="00CF6E4F" w:rsidRPr="00DC0ABE" w:rsidTr="009D616B">
        <w:trPr>
          <w:trHeight w:val="88"/>
        </w:trPr>
        <w:tc>
          <w:tcPr>
            <w:tcW w:w="1829" w:type="dxa"/>
            <w:vAlign w:val="center"/>
          </w:tcPr>
          <w:p w:rsidR="00CF6E4F" w:rsidRPr="00DC0ABE" w:rsidRDefault="00CF6E4F" w:rsidP="009D616B">
            <w:pPr>
              <w:ind w:left="6"/>
              <w:jc w:val="distribute"/>
            </w:pPr>
            <w:r w:rsidRPr="00DC0ABE">
              <w:rPr>
                <w:rFonts w:hint="eastAsia"/>
              </w:rPr>
              <w:t>施設名</w:t>
            </w:r>
          </w:p>
        </w:tc>
        <w:tc>
          <w:tcPr>
            <w:tcW w:w="7287" w:type="dxa"/>
            <w:vAlign w:val="center"/>
          </w:tcPr>
          <w:p w:rsidR="00CF6E4F" w:rsidRPr="00DC0ABE" w:rsidRDefault="00CF6E4F" w:rsidP="009D616B">
            <w:pPr>
              <w:jc w:val="center"/>
            </w:pPr>
          </w:p>
        </w:tc>
      </w:tr>
      <w:tr w:rsidR="00CF6E4F" w:rsidRPr="00DC0ABE" w:rsidTr="009D616B">
        <w:trPr>
          <w:trHeight w:val="2206"/>
        </w:trPr>
        <w:tc>
          <w:tcPr>
            <w:tcW w:w="1829" w:type="dxa"/>
            <w:vAlign w:val="center"/>
          </w:tcPr>
          <w:p w:rsidR="00CF6E4F" w:rsidRPr="00DC0ABE" w:rsidRDefault="00CF6E4F" w:rsidP="009D616B">
            <w:pPr>
              <w:ind w:left="6"/>
              <w:jc w:val="distribute"/>
            </w:pPr>
            <w:r w:rsidRPr="00AF1569">
              <w:rPr>
                <w:rFonts w:hint="eastAsia"/>
              </w:rPr>
              <w:t>高齢者等活躍促進</w:t>
            </w:r>
            <w:r w:rsidRPr="00DC0ABE">
              <w:rPr>
                <w:rFonts w:hint="eastAsia"/>
              </w:rPr>
              <w:t>加算に係る</w:t>
            </w:r>
          </w:p>
          <w:p w:rsidR="00CF6E4F" w:rsidRPr="00DC0ABE" w:rsidRDefault="00CF6E4F" w:rsidP="009D616B">
            <w:pPr>
              <w:ind w:left="6"/>
              <w:jc w:val="distribute"/>
            </w:pPr>
            <w:r w:rsidRPr="00DC0ABE">
              <w:rPr>
                <w:rFonts w:hint="eastAsia"/>
              </w:rPr>
              <w:t>業務執行体制</w:t>
            </w:r>
          </w:p>
        </w:tc>
        <w:tc>
          <w:tcPr>
            <w:tcW w:w="7287" w:type="dxa"/>
            <w:vAlign w:val="center"/>
          </w:tcPr>
          <w:p w:rsidR="00CF6E4F" w:rsidRPr="00DC0ABE" w:rsidRDefault="00CF6E4F" w:rsidP="009D616B">
            <w:pPr>
              <w:ind w:firstLineChars="100" w:firstLine="227"/>
            </w:pPr>
            <w:r w:rsidRPr="00DC0ABE">
              <w:rPr>
                <w:rFonts w:hint="eastAsia"/>
              </w:rPr>
              <w:t>高齢者等を職員配置基準以外に</w:t>
            </w:r>
            <w:r w:rsidRPr="00DC0ABE">
              <w:rPr>
                <w:rFonts w:hint="eastAsia"/>
                <w:vertAlign w:val="superscript"/>
              </w:rPr>
              <w:t>※</w:t>
            </w:r>
            <w:r>
              <w:rPr>
                <w:rFonts w:hint="eastAsia"/>
                <w:vertAlign w:val="superscript"/>
              </w:rPr>
              <w:t>1</w:t>
            </w:r>
            <w:r w:rsidRPr="00DC0ABE">
              <w:rPr>
                <w:rFonts w:hint="eastAsia"/>
              </w:rPr>
              <w:t>非常勤職員</w:t>
            </w:r>
            <w:r w:rsidRPr="00DC0ABE">
              <w:rPr>
                <w:rFonts w:hint="eastAsia"/>
                <w:vertAlign w:val="superscript"/>
              </w:rPr>
              <w:t>※</w:t>
            </w:r>
            <w:r>
              <w:rPr>
                <w:rFonts w:hint="eastAsia"/>
                <w:vertAlign w:val="superscript"/>
              </w:rPr>
              <w:t>2</w:t>
            </w:r>
            <w:r w:rsidRPr="00DC0ABE">
              <w:rPr>
                <w:rFonts w:hint="eastAsia"/>
              </w:rPr>
              <w:t>として雇用することによる</w:t>
            </w:r>
            <w:r w:rsidRPr="00AF1569">
              <w:rPr>
                <w:rFonts w:hint="eastAsia"/>
              </w:rPr>
              <w:t>高齢者等活躍促進</w:t>
            </w:r>
            <w:r w:rsidRPr="00DC0ABE">
              <w:rPr>
                <w:rFonts w:hint="eastAsia"/>
              </w:rPr>
              <w:t>加算に係る業務執行体制について、該当する対象職員の年間総雇用時間数の区分にチェックをしてください。</w:t>
            </w:r>
          </w:p>
          <w:p w:rsidR="00CF6E4F" w:rsidRPr="00DC0ABE" w:rsidRDefault="0058451E" w:rsidP="009D616B">
            <w:sdt>
              <w:sdtPr>
                <w:rPr>
                  <w:rFonts w:hint="eastAsia"/>
                </w:rPr>
                <w:id w:val="84123906"/>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４００時間以上８００時間未満</w:t>
            </w:r>
          </w:p>
          <w:p w:rsidR="00CF6E4F" w:rsidRPr="00DC0ABE" w:rsidRDefault="0058451E" w:rsidP="009D616B">
            <w:sdt>
              <w:sdtPr>
                <w:rPr>
                  <w:rFonts w:hint="eastAsia"/>
                </w:rPr>
                <w:id w:val="915978717"/>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８００時間以上１，２００時間未満</w:t>
            </w:r>
          </w:p>
          <w:p w:rsidR="00CF6E4F" w:rsidRPr="00DC0ABE" w:rsidRDefault="0058451E" w:rsidP="009D616B">
            <w:sdt>
              <w:sdtPr>
                <w:rPr>
                  <w:rFonts w:hint="eastAsia"/>
                </w:rPr>
                <w:id w:val="-1296913452"/>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１，２００時間以上</w:t>
            </w:r>
          </w:p>
        </w:tc>
      </w:tr>
      <w:tr w:rsidR="00CF6E4F" w:rsidRPr="00DC0ABE" w:rsidTr="009D616B">
        <w:trPr>
          <w:trHeight w:val="1724"/>
        </w:trPr>
        <w:tc>
          <w:tcPr>
            <w:tcW w:w="1829" w:type="dxa"/>
            <w:tcBorders>
              <w:top w:val="single" w:sz="4" w:space="0" w:color="auto"/>
              <w:bottom w:val="single" w:sz="4" w:space="0" w:color="auto"/>
            </w:tcBorders>
            <w:vAlign w:val="center"/>
          </w:tcPr>
          <w:p w:rsidR="00CF6E4F" w:rsidRPr="00DC0ABE" w:rsidRDefault="00CF6E4F" w:rsidP="009D616B">
            <w:pPr>
              <w:ind w:left="6"/>
              <w:jc w:val="distribute"/>
            </w:pPr>
            <w:r w:rsidRPr="00DC0ABE">
              <w:rPr>
                <w:rFonts w:hint="eastAsia"/>
              </w:rPr>
              <w:t>加算要件の</w:t>
            </w:r>
          </w:p>
          <w:p w:rsidR="00CF6E4F" w:rsidRPr="00DC0ABE" w:rsidRDefault="00CF6E4F" w:rsidP="009D616B">
            <w:pPr>
              <w:ind w:left="6"/>
              <w:jc w:val="distribute"/>
            </w:pPr>
            <w:r w:rsidRPr="00DC0ABE">
              <w:rPr>
                <w:rFonts w:hint="eastAsia"/>
              </w:rPr>
              <w:t>適合状況</w:t>
            </w:r>
          </w:p>
        </w:tc>
        <w:tc>
          <w:tcPr>
            <w:tcW w:w="7287" w:type="dxa"/>
            <w:tcBorders>
              <w:top w:val="single" w:sz="4" w:space="0" w:color="auto"/>
              <w:bottom w:val="single" w:sz="4" w:space="0" w:color="auto"/>
            </w:tcBorders>
          </w:tcPr>
          <w:p w:rsidR="00CF6E4F" w:rsidRPr="00DC0ABE" w:rsidRDefault="00CF6E4F" w:rsidP="009D616B">
            <w:pPr>
              <w:widowControl/>
              <w:ind w:firstLineChars="100" w:firstLine="227"/>
            </w:pPr>
            <w:r w:rsidRPr="00DC0ABE">
              <w:rPr>
                <w:rFonts w:hint="eastAsia"/>
              </w:rPr>
              <w:t>上記業務執行体制のもと行っている事業について、次のうち該当するものにチェックをしてください。</w:t>
            </w:r>
          </w:p>
          <w:p w:rsidR="00CF6E4F" w:rsidRPr="00DC0ABE" w:rsidRDefault="0058451E" w:rsidP="009D616B">
            <w:pPr>
              <w:widowControl/>
              <w:ind w:left="227" w:hangingChars="100" w:hanging="227"/>
            </w:pPr>
            <w:sdt>
              <w:sdtPr>
                <w:rPr>
                  <w:rFonts w:hint="eastAsia"/>
                </w:rPr>
                <w:id w:val="874349457"/>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延長保育事業</w:t>
            </w:r>
          </w:p>
          <w:p w:rsidR="00CF6E4F" w:rsidRPr="00DC0ABE" w:rsidRDefault="00CF6E4F" w:rsidP="009D616B">
            <w:pPr>
              <w:widowControl/>
              <w:ind w:leftChars="100" w:left="227" w:firstLineChars="100" w:firstLine="197"/>
              <w:rPr>
                <w:sz w:val="18"/>
                <w:szCs w:val="18"/>
              </w:rPr>
            </w:pPr>
            <w:r w:rsidRPr="00DC0ABE">
              <w:rPr>
                <w:rFonts w:hint="eastAsia"/>
                <w:sz w:val="18"/>
                <w:szCs w:val="18"/>
              </w:rPr>
              <w:t>ただし、開所時間を超えて３０分以上の延長保育を実施しており、延長時間内の平均対象児童数が１人以上いること。</w:t>
            </w:r>
          </w:p>
          <w:p w:rsidR="00CF6E4F" w:rsidRPr="00DC0ABE" w:rsidRDefault="0058451E" w:rsidP="009D616B">
            <w:pPr>
              <w:widowControl/>
            </w:pPr>
            <w:sdt>
              <w:sdtPr>
                <w:rPr>
                  <w:rFonts w:hint="eastAsia"/>
                </w:rPr>
                <w:id w:val="-1556768522"/>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一時保育事業</w:t>
            </w:r>
          </w:p>
          <w:p w:rsidR="00CF6E4F" w:rsidRPr="00DC0ABE" w:rsidRDefault="00CF6E4F" w:rsidP="009D616B">
            <w:pPr>
              <w:widowControl/>
              <w:ind w:leftChars="100" w:left="227" w:firstLineChars="100" w:firstLine="197"/>
              <w:rPr>
                <w:sz w:val="18"/>
                <w:szCs w:val="18"/>
              </w:rPr>
            </w:pPr>
            <w:r w:rsidRPr="00DC0ABE">
              <w:rPr>
                <w:rFonts w:hint="eastAsia"/>
                <w:sz w:val="18"/>
                <w:szCs w:val="18"/>
              </w:rPr>
              <w:t>ただし、事業開始月（年度当初から事業を行っている場合は４月又は５月）における平均対象児童数が１人以上いること。</w:t>
            </w:r>
          </w:p>
          <w:p w:rsidR="00CF6E4F" w:rsidRPr="00DC0ABE" w:rsidRDefault="0058451E" w:rsidP="009D616B">
            <w:pPr>
              <w:widowControl/>
            </w:pPr>
            <w:sdt>
              <w:sdtPr>
                <w:rPr>
                  <w:rFonts w:hint="eastAsia"/>
                </w:rPr>
                <w:id w:val="1845279616"/>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病児保育事業</w:t>
            </w:r>
          </w:p>
          <w:p w:rsidR="00CF6E4F" w:rsidRPr="00DC0ABE" w:rsidRDefault="00CF6E4F" w:rsidP="009D616B">
            <w:pPr>
              <w:widowControl/>
              <w:ind w:firstLineChars="200" w:firstLine="393"/>
              <w:rPr>
                <w:sz w:val="18"/>
                <w:szCs w:val="18"/>
              </w:rPr>
            </w:pPr>
            <w:r w:rsidRPr="00DC0ABE">
              <w:rPr>
                <w:rFonts w:hint="eastAsia"/>
                <w:sz w:val="18"/>
                <w:szCs w:val="18"/>
              </w:rPr>
              <w:t>ただし、子ども・子育て支援交付金の要件に適合していること。</w:t>
            </w:r>
          </w:p>
          <w:p w:rsidR="00CF6E4F" w:rsidRPr="00DC0ABE" w:rsidRDefault="0058451E" w:rsidP="009D616B">
            <w:pPr>
              <w:widowControl/>
              <w:ind w:left="227" w:hangingChars="100" w:hanging="227"/>
            </w:pPr>
            <w:sdt>
              <w:sdtPr>
                <w:rPr>
                  <w:rFonts w:hint="eastAsia"/>
                </w:rPr>
                <w:id w:val="-2092313228"/>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乳児が３人以上利用している</w:t>
            </w:r>
            <w:r w:rsidR="00CF6E4F" w:rsidRPr="00AD0C97">
              <w:rPr>
                <w:rFonts w:hint="eastAsia"/>
                <w:sz w:val="18"/>
                <w:szCs w:val="18"/>
              </w:rPr>
              <w:t>（ただし４月から</w:t>
            </w:r>
            <w:r w:rsidR="00CF6E4F">
              <w:rPr>
                <w:rFonts w:hint="eastAsia"/>
                <w:sz w:val="18"/>
                <w:szCs w:val="18"/>
              </w:rPr>
              <w:t>１１</w:t>
            </w:r>
            <w:r w:rsidR="00CF6E4F" w:rsidRPr="00AD0C97">
              <w:rPr>
                <w:rFonts w:hint="eastAsia"/>
                <w:sz w:val="18"/>
                <w:szCs w:val="18"/>
              </w:rPr>
              <w:t>月までを平均して）</w:t>
            </w:r>
            <w:r w:rsidR="00CF6E4F">
              <w:rPr>
                <w:rFonts w:hint="eastAsia"/>
                <w:sz w:val="18"/>
                <w:szCs w:val="18"/>
              </w:rPr>
              <w:t>。</w:t>
            </w:r>
          </w:p>
          <w:p w:rsidR="00CF6E4F" w:rsidRPr="00DC0ABE" w:rsidRDefault="0058451E" w:rsidP="009D616B">
            <w:pPr>
              <w:widowControl/>
            </w:pPr>
            <w:sdt>
              <w:sdtPr>
                <w:rPr>
                  <w:rFonts w:hint="eastAsia"/>
                </w:rPr>
                <w:id w:val="645166429"/>
                <w14:checkbox>
                  <w14:checked w14:val="0"/>
                  <w14:checkedState w14:val="00FE" w14:font="Wingdings"/>
                  <w14:uncheckedState w14:val="2610" w14:font="ＭＳ ゴシック"/>
                </w14:checkbox>
              </w:sdtPr>
              <w:sdtEndPr/>
              <w:sdtContent>
                <w:r w:rsidR="00CF6E4F">
                  <w:rPr>
                    <w:rFonts w:ascii="ＭＳ ゴシック" w:eastAsia="ＭＳ ゴシック" w:hAnsi="ＭＳ ゴシック" w:hint="eastAsia"/>
                  </w:rPr>
                  <w:t>☐</w:t>
                </w:r>
              </w:sdtContent>
            </w:sdt>
            <w:r w:rsidR="00CF6E4F" w:rsidRPr="00DC0ABE">
              <w:rPr>
                <w:rFonts w:hint="eastAsia"/>
              </w:rPr>
              <w:t xml:space="preserve">　障害児が１人以上利用している</w:t>
            </w:r>
            <w:r w:rsidR="00CF6E4F" w:rsidRPr="00AD0C97">
              <w:rPr>
                <w:rFonts w:hint="eastAsia"/>
                <w:sz w:val="18"/>
                <w:szCs w:val="18"/>
              </w:rPr>
              <w:t>（ただし４月から１１月までの間）</w:t>
            </w:r>
            <w:r w:rsidR="00CF6E4F">
              <w:rPr>
                <w:rFonts w:hint="eastAsia"/>
                <w:sz w:val="18"/>
                <w:szCs w:val="18"/>
              </w:rPr>
              <w:t>。</w:t>
            </w:r>
          </w:p>
        </w:tc>
      </w:tr>
      <w:tr w:rsidR="00CF6E4F" w:rsidRPr="00DC0ABE" w:rsidTr="009D616B">
        <w:trPr>
          <w:trHeight w:val="70"/>
        </w:trPr>
        <w:tc>
          <w:tcPr>
            <w:tcW w:w="1829" w:type="dxa"/>
            <w:tcBorders>
              <w:top w:val="single" w:sz="4" w:space="0" w:color="auto"/>
            </w:tcBorders>
            <w:vAlign w:val="center"/>
          </w:tcPr>
          <w:p w:rsidR="00CF6E4F" w:rsidRPr="00DC0ABE" w:rsidRDefault="00CF6E4F" w:rsidP="009D616B">
            <w:pPr>
              <w:ind w:left="6"/>
              <w:jc w:val="distribute"/>
            </w:pPr>
            <w:r w:rsidRPr="00DC0ABE">
              <w:rPr>
                <w:rFonts w:hint="eastAsia"/>
              </w:rPr>
              <w:t>その他助成金等の補助の状況</w:t>
            </w:r>
          </w:p>
        </w:tc>
        <w:tc>
          <w:tcPr>
            <w:tcW w:w="7287" w:type="dxa"/>
            <w:tcBorders>
              <w:top w:val="single" w:sz="4" w:space="0" w:color="auto"/>
            </w:tcBorders>
          </w:tcPr>
          <w:p w:rsidR="00CF6E4F" w:rsidRPr="00DC0ABE" w:rsidRDefault="00CF6E4F" w:rsidP="009D616B">
            <w:pPr>
              <w:ind w:firstLineChars="100" w:firstLine="227"/>
            </w:pPr>
            <w:r w:rsidRPr="00DC0ABE">
              <w:rPr>
                <w:rFonts w:hint="eastAsia"/>
              </w:rPr>
              <w:t>特定就職困難者雇用開発助成金等の補助について、次のいずれにも該当していることを確認の上、チェックをしてください。</w:t>
            </w:r>
          </w:p>
          <w:p w:rsidR="00CF6E4F" w:rsidRPr="00DC0ABE" w:rsidRDefault="0058451E" w:rsidP="009D616B">
            <w:sdt>
              <w:sdtPr>
                <w:rPr>
                  <w:rFonts w:hint="eastAsia"/>
                </w:rPr>
                <w:id w:val="-1092470377"/>
                <w14:checkbox>
                  <w14:checked w14:val="0"/>
                  <w14:checkedState w14:val="00FE" w14:font="Wingdings"/>
                  <w14:uncheckedState w14:val="2610" w14:font="ＭＳ ゴシック"/>
                </w14:checkbox>
              </w:sdtPr>
              <w:sdtEndPr/>
              <w:sdtContent>
                <w:r w:rsidR="003E7D86">
                  <w:rPr>
                    <w:rFonts w:ascii="ＭＳ ゴシック" w:eastAsia="ＭＳ ゴシック" w:hAnsi="ＭＳ ゴシック" w:hint="eastAsia"/>
                  </w:rPr>
                  <w:t>☐</w:t>
                </w:r>
              </w:sdtContent>
            </w:sdt>
            <w:r w:rsidR="00CF6E4F" w:rsidRPr="00DC0ABE">
              <w:rPr>
                <w:rFonts w:hint="eastAsia"/>
              </w:rPr>
              <w:t xml:space="preserve">　受けていない　　　　　　</w:t>
            </w:r>
            <w:sdt>
              <w:sdtPr>
                <w:rPr>
                  <w:rFonts w:hint="eastAsia"/>
                </w:rPr>
                <w:id w:val="-1770306423"/>
                <w14:checkbox>
                  <w14:checked w14:val="0"/>
                  <w14:checkedState w14:val="00FE" w14:font="Wingdings"/>
                  <w14:uncheckedState w14:val="2610" w14:font="ＭＳ ゴシック"/>
                </w14:checkbox>
              </w:sdtPr>
              <w:sdtEndPr/>
              <w:sdtContent>
                <w:r w:rsidR="003E7D86">
                  <w:rPr>
                    <w:rFonts w:ascii="ＭＳ ゴシック" w:eastAsia="ＭＳ ゴシック" w:hAnsi="ＭＳ ゴシック" w:hint="eastAsia"/>
                  </w:rPr>
                  <w:t>☐</w:t>
                </w:r>
              </w:sdtContent>
            </w:sdt>
            <w:r w:rsidR="00CF6E4F" w:rsidRPr="00DC0ABE">
              <w:rPr>
                <w:rFonts w:hint="eastAsia"/>
              </w:rPr>
              <w:t xml:space="preserve">　受ける予定はない</w:t>
            </w:r>
          </w:p>
        </w:tc>
      </w:tr>
    </w:tbl>
    <w:p w:rsidR="00CF6E4F" w:rsidRPr="00170555" w:rsidRDefault="00CF6E4F" w:rsidP="00CF6E4F">
      <w:pPr>
        <w:ind w:left="217" w:hangingChars="100" w:hanging="217"/>
        <w:rPr>
          <w:sz w:val="20"/>
        </w:rPr>
      </w:pPr>
      <w:r>
        <w:rPr>
          <w:rFonts w:hint="eastAsia"/>
          <w:sz w:val="20"/>
        </w:rPr>
        <w:t>※</w:t>
      </w:r>
      <w:r w:rsidRPr="00170555">
        <w:rPr>
          <w:rFonts w:hint="eastAsia"/>
          <w:sz w:val="20"/>
        </w:rPr>
        <w:t>1</w:t>
      </w:r>
      <w:r>
        <w:rPr>
          <w:rFonts w:hint="eastAsia"/>
          <w:sz w:val="20"/>
        </w:rPr>
        <w:t>「</w:t>
      </w:r>
      <w:r w:rsidRPr="00170555">
        <w:rPr>
          <w:rFonts w:hint="eastAsia"/>
          <w:sz w:val="20"/>
        </w:rPr>
        <w:t>職員配置基準以外に</w:t>
      </w:r>
      <w:r>
        <w:rPr>
          <w:rFonts w:hint="eastAsia"/>
          <w:sz w:val="20"/>
        </w:rPr>
        <w:t>」</w:t>
      </w:r>
      <w:r w:rsidRPr="00170555">
        <w:rPr>
          <w:rFonts w:hint="eastAsia"/>
          <w:sz w:val="20"/>
        </w:rPr>
        <w:t>とは、公定価格の基本分単価中の年齢別配置基準及びその他の基準による保育士並びに基準の調理員その他の加算に係る保育士等以外であることをいう。</w:t>
      </w:r>
    </w:p>
    <w:p w:rsidR="00CF6E4F" w:rsidRPr="00CF6E4F" w:rsidRDefault="00CF6E4F" w:rsidP="00CF6E4F">
      <w:pPr>
        <w:ind w:left="217" w:hangingChars="100" w:hanging="217"/>
        <w:rPr>
          <w:rFonts w:asciiTheme="minorEastAsia" w:hAnsiTheme="minorEastAsia"/>
          <w:sz w:val="20"/>
        </w:rPr>
      </w:pPr>
      <w:r w:rsidRPr="00170555">
        <w:rPr>
          <w:rFonts w:hint="eastAsia"/>
          <w:sz w:val="20"/>
        </w:rPr>
        <w:t>※</w:t>
      </w:r>
      <w:r>
        <w:rPr>
          <w:rFonts w:hint="eastAsia"/>
          <w:sz w:val="20"/>
        </w:rPr>
        <w:t>2</w:t>
      </w:r>
      <w:r w:rsidRPr="00A85849">
        <w:rPr>
          <w:rFonts w:asciiTheme="minorEastAsia" w:hAnsiTheme="minorEastAsia" w:hint="eastAsia"/>
          <w:sz w:val="20"/>
        </w:rPr>
        <w:t>ここでいう非常勤職員</w:t>
      </w:r>
      <w:r>
        <w:rPr>
          <w:rFonts w:asciiTheme="minorEastAsia" w:hAnsiTheme="minorEastAsia" w:hint="eastAsia"/>
          <w:sz w:val="20"/>
        </w:rPr>
        <w:t>と</w:t>
      </w:r>
      <w:r w:rsidRPr="00A85849">
        <w:rPr>
          <w:rFonts w:asciiTheme="minorEastAsia" w:hAnsiTheme="minorEastAsia" w:hint="eastAsia"/>
          <w:sz w:val="20"/>
        </w:rPr>
        <w:t>は、</w:t>
      </w:r>
      <w:r w:rsidRPr="00296ED6">
        <w:rPr>
          <w:rFonts w:asciiTheme="minorEastAsia" w:hAnsiTheme="minorEastAsia" w:hint="eastAsia"/>
          <w:sz w:val="20"/>
        </w:rPr>
        <w:t>直接の雇用契約か派遣契約に</w:t>
      </w:r>
      <w:r>
        <w:rPr>
          <w:rFonts w:asciiTheme="minorEastAsia" w:hAnsiTheme="minorEastAsia" w:hint="eastAsia"/>
          <w:sz w:val="20"/>
        </w:rPr>
        <w:t>より、</w:t>
      </w:r>
      <w:r w:rsidRPr="00A85849">
        <w:rPr>
          <w:rFonts w:asciiTheme="minorEastAsia" w:hAnsiTheme="minorEastAsia" w:hint="eastAsia"/>
          <w:sz w:val="20"/>
        </w:rPr>
        <w:t>１日６時間</w:t>
      </w:r>
      <w:r>
        <w:rPr>
          <w:rFonts w:asciiTheme="minorEastAsia" w:hAnsiTheme="minorEastAsia" w:hint="eastAsia"/>
          <w:sz w:val="20"/>
        </w:rPr>
        <w:t>未満または</w:t>
      </w:r>
      <w:r w:rsidRPr="00A85849">
        <w:rPr>
          <w:rFonts w:asciiTheme="minorEastAsia" w:hAnsiTheme="minorEastAsia" w:hint="eastAsia"/>
          <w:sz w:val="20"/>
        </w:rPr>
        <w:t>月２０日</w:t>
      </w:r>
      <w:r>
        <w:rPr>
          <w:rFonts w:asciiTheme="minorEastAsia" w:hAnsiTheme="minorEastAsia" w:hint="eastAsia"/>
          <w:sz w:val="20"/>
        </w:rPr>
        <w:t>未満</w:t>
      </w:r>
      <w:r w:rsidRPr="00A85849">
        <w:rPr>
          <w:rFonts w:asciiTheme="minorEastAsia" w:hAnsiTheme="minorEastAsia" w:hint="eastAsia"/>
          <w:sz w:val="20"/>
        </w:rPr>
        <w:t>勤務する非常勤職員</w:t>
      </w:r>
      <w:r w:rsidRPr="00296ED6">
        <w:rPr>
          <w:rFonts w:asciiTheme="minorEastAsia" w:hAnsiTheme="minorEastAsia" w:hint="eastAsia"/>
          <w:sz w:val="20"/>
        </w:rPr>
        <w:t>に限るものとする。</w:t>
      </w:r>
    </w:p>
    <w:sectPr w:rsidR="00CF6E4F" w:rsidRPr="00CF6E4F" w:rsidSect="00526B60">
      <w:pgSz w:w="11906" w:h="16838" w:code="9"/>
      <w:pgMar w:top="1701" w:right="1418" w:bottom="1134"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44" w:rsidRDefault="003B1F44" w:rsidP="00530B32">
      <w:r>
        <w:separator/>
      </w:r>
    </w:p>
  </w:endnote>
  <w:endnote w:type="continuationSeparator" w:id="0">
    <w:p w:rsidR="003B1F44" w:rsidRDefault="003B1F44"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44" w:rsidRDefault="003B1F44" w:rsidP="00530B32">
      <w:r>
        <w:separator/>
      </w:r>
    </w:p>
  </w:footnote>
  <w:footnote w:type="continuationSeparator" w:id="0">
    <w:p w:rsidR="003B1F44" w:rsidRDefault="003B1F44"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5F2E28"/>
    <w:multiLevelType w:val="hybridMultilevel"/>
    <w:tmpl w:val="A47CD036"/>
    <w:lvl w:ilvl="0" w:tplc="B2F4DC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1A1"/>
    <w:rsid w:val="000475EF"/>
    <w:rsid w:val="000612B0"/>
    <w:rsid w:val="000753D4"/>
    <w:rsid w:val="000A271B"/>
    <w:rsid w:val="000C33F0"/>
    <w:rsid w:val="000C6F55"/>
    <w:rsid w:val="000D23A9"/>
    <w:rsid w:val="000D504D"/>
    <w:rsid w:val="000E7780"/>
    <w:rsid w:val="000F0A15"/>
    <w:rsid w:val="00100D9E"/>
    <w:rsid w:val="00126EEF"/>
    <w:rsid w:val="00127A3A"/>
    <w:rsid w:val="0013653E"/>
    <w:rsid w:val="001466C0"/>
    <w:rsid w:val="0016462D"/>
    <w:rsid w:val="00170555"/>
    <w:rsid w:val="0017267F"/>
    <w:rsid w:val="00173135"/>
    <w:rsid w:val="00185466"/>
    <w:rsid w:val="001914E9"/>
    <w:rsid w:val="00192A0B"/>
    <w:rsid w:val="001C7B8F"/>
    <w:rsid w:val="001D5598"/>
    <w:rsid w:val="001D7C5F"/>
    <w:rsid w:val="001E2EE7"/>
    <w:rsid w:val="001E3DBD"/>
    <w:rsid w:val="001E5D09"/>
    <w:rsid w:val="001F11E2"/>
    <w:rsid w:val="00200EFC"/>
    <w:rsid w:val="00211AE7"/>
    <w:rsid w:val="00213EB9"/>
    <w:rsid w:val="00247DBF"/>
    <w:rsid w:val="002630F9"/>
    <w:rsid w:val="00271B24"/>
    <w:rsid w:val="00276A0C"/>
    <w:rsid w:val="002A2A56"/>
    <w:rsid w:val="002A3E25"/>
    <w:rsid w:val="002A3F61"/>
    <w:rsid w:val="002B7A81"/>
    <w:rsid w:val="002C5380"/>
    <w:rsid w:val="002C798D"/>
    <w:rsid w:val="002E04D0"/>
    <w:rsid w:val="002F7CC9"/>
    <w:rsid w:val="003135DE"/>
    <w:rsid w:val="0032640D"/>
    <w:rsid w:val="00332D29"/>
    <w:rsid w:val="00342333"/>
    <w:rsid w:val="00344290"/>
    <w:rsid w:val="00346EF9"/>
    <w:rsid w:val="0036332A"/>
    <w:rsid w:val="003702C6"/>
    <w:rsid w:val="00382DE7"/>
    <w:rsid w:val="0038359E"/>
    <w:rsid w:val="003A0ABB"/>
    <w:rsid w:val="003B0C15"/>
    <w:rsid w:val="003B1F44"/>
    <w:rsid w:val="003D12DA"/>
    <w:rsid w:val="003D5B7C"/>
    <w:rsid w:val="003E57EB"/>
    <w:rsid w:val="003E63C4"/>
    <w:rsid w:val="003E7D86"/>
    <w:rsid w:val="00400EB5"/>
    <w:rsid w:val="00413276"/>
    <w:rsid w:val="0041782E"/>
    <w:rsid w:val="00443DA4"/>
    <w:rsid w:val="00455551"/>
    <w:rsid w:val="00470933"/>
    <w:rsid w:val="00487938"/>
    <w:rsid w:val="004947A7"/>
    <w:rsid w:val="004B0F76"/>
    <w:rsid w:val="004B27CA"/>
    <w:rsid w:val="004C38A3"/>
    <w:rsid w:val="004C5D87"/>
    <w:rsid w:val="004D0458"/>
    <w:rsid w:val="004D7485"/>
    <w:rsid w:val="004F30A1"/>
    <w:rsid w:val="004F762A"/>
    <w:rsid w:val="0051562C"/>
    <w:rsid w:val="00515880"/>
    <w:rsid w:val="005261E6"/>
    <w:rsid w:val="00526B60"/>
    <w:rsid w:val="00530B32"/>
    <w:rsid w:val="00532B53"/>
    <w:rsid w:val="00533368"/>
    <w:rsid w:val="005428A0"/>
    <w:rsid w:val="00547653"/>
    <w:rsid w:val="00553ECE"/>
    <w:rsid w:val="005746EC"/>
    <w:rsid w:val="0057762F"/>
    <w:rsid w:val="0058281D"/>
    <w:rsid w:val="0058451E"/>
    <w:rsid w:val="00591FD9"/>
    <w:rsid w:val="005C18B7"/>
    <w:rsid w:val="005C2D8E"/>
    <w:rsid w:val="005C2E11"/>
    <w:rsid w:val="005E3A24"/>
    <w:rsid w:val="00601A92"/>
    <w:rsid w:val="00613C7D"/>
    <w:rsid w:val="0061758B"/>
    <w:rsid w:val="0062117B"/>
    <w:rsid w:val="00642A28"/>
    <w:rsid w:val="00645338"/>
    <w:rsid w:val="00646D61"/>
    <w:rsid w:val="00650A2C"/>
    <w:rsid w:val="00652FFC"/>
    <w:rsid w:val="006664F5"/>
    <w:rsid w:val="006665AE"/>
    <w:rsid w:val="00666AA8"/>
    <w:rsid w:val="00680563"/>
    <w:rsid w:val="006901AE"/>
    <w:rsid w:val="00694E72"/>
    <w:rsid w:val="006951E4"/>
    <w:rsid w:val="00697DE6"/>
    <w:rsid w:val="006B14B1"/>
    <w:rsid w:val="006B33F5"/>
    <w:rsid w:val="006D24A9"/>
    <w:rsid w:val="006E0522"/>
    <w:rsid w:val="006E4404"/>
    <w:rsid w:val="006F1E46"/>
    <w:rsid w:val="006F48E5"/>
    <w:rsid w:val="006F74A3"/>
    <w:rsid w:val="0071136E"/>
    <w:rsid w:val="00711A6C"/>
    <w:rsid w:val="00723FCD"/>
    <w:rsid w:val="007252EF"/>
    <w:rsid w:val="00742793"/>
    <w:rsid w:val="00766226"/>
    <w:rsid w:val="007671CA"/>
    <w:rsid w:val="0077214A"/>
    <w:rsid w:val="007755D7"/>
    <w:rsid w:val="00776312"/>
    <w:rsid w:val="007C3131"/>
    <w:rsid w:val="007C5690"/>
    <w:rsid w:val="007D342C"/>
    <w:rsid w:val="007E2F04"/>
    <w:rsid w:val="007E510D"/>
    <w:rsid w:val="007E5CD8"/>
    <w:rsid w:val="007F1D68"/>
    <w:rsid w:val="00810212"/>
    <w:rsid w:val="00817CD4"/>
    <w:rsid w:val="008216C7"/>
    <w:rsid w:val="00826BDC"/>
    <w:rsid w:val="00830656"/>
    <w:rsid w:val="008318F9"/>
    <w:rsid w:val="00841DB1"/>
    <w:rsid w:val="00851A38"/>
    <w:rsid w:val="008534C3"/>
    <w:rsid w:val="00875346"/>
    <w:rsid w:val="00876D9E"/>
    <w:rsid w:val="00893565"/>
    <w:rsid w:val="00897320"/>
    <w:rsid w:val="008979FC"/>
    <w:rsid w:val="008A3AFD"/>
    <w:rsid w:val="008C242E"/>
    <w:rsid w:val="00904614"/>
    <w:rsid w:val="00906472"/>
    <w:rsid w:val="00915C9F"/>
    <w:rsid w:val="00927688"/>
    <w:rsid w:val="009517AB"/>
    <w:rsid w:val="00965008"/>
    <w:rsid w:val="009924FF"/>
    <w:rsid w:val="009A3EAE"/>
    <w:rsid w:val="009A4135"/>
    <w:rsid w:val="009A5F66"/>
    <w:rsid w:val="009A7EEB"/>
    <w:rsid w:val="009C2414"/>
    <w:rsid w:val="009C6176"/>
    <w:rsid w:val="009D0170"/>
    <w:rsid w:val="009D560D"/>
    <w:rsid w:val="009F0AA8"/>
    <w:rsid w:val="009F35B0"/>
    <w:rsid w:val="00A32BA7"/>
    <w:rsid w:val="00A52AA5"/>
    <w:rsid w:val="00A55E86"/>
    <w:rsid w:val="00A575BC"/>
    <w:rsid w:val="00A57895"/>
    <w:rsid w:val="00A62FBF"/>
    <w:rsid w:val="00A71D8F"/>
    <w:rsid w:val="00A74C9A"/>
    <w:rsid w:val="00A77D77"/>
    <w:rsid w:val="00A853A3"/>
    <w:rsid w:val="00A85849"/>
    <w:rsid w:val="00AA4B0C"/>
    <w:rsid w:val="00AA704B"/>
    <w:rsid w:val="00AD0C97"/>
    <w:rsid w:val="00AD5306"/>
    <w:rsid w:val="00AF1569"/>
    <w:rsid w:val="00B01740"/>
    <w:rsid w:val="00B1653B"/>
    <w:rsid w:val="00B17B31"/>
    <w:rsid w:val="00B35461"/>
    <w:rsid w:val="00B726E1"/>
    <w:rsid w:val="00B8017F"/>
    <w:rsid w:val="00B90F57"/>
    <w:rsid w:val="00B947A5"/>
    <w:rsid w:val="00BB4DE7"/>
    <w:rsid w:val="00BD5971"/>
    <w:rsid w:val="00C1272D"/>
    <w:rsid w:val="00C21D41"/>
    <w:rsid w:val="00C25088"/>
    <w:rsid w:val="00C55E92"/>
    <w:rsid w:val="00C60969"/>
    <w:rsid w:val="00C62FBC"/>
    <w:rsid w:val="00C71888"/>
    <w:rsid w:val="00C83DCF"/>
    <w:rsid w:val="00C92F1E"/>
    <w:rsid w:val="00CA26BC"/>
    <w:rsid w:val="00CC1CAC"/>
    <w:rsid w:val="00CD3517"/>
    <w:rsid w:val="00CE6FD3"/>
    <w:rsid w:val="00CF6E4F"/>
    <w:rsid w:val="00D26115"/>
    <w:rsid w:val="00D36333"/>
    <w:rsid w:val="00D42298"/>
    <w:rsid w:val="00D45B8F"/>
    <w:rsid w:val="00D56BEE"/>
    <w:rsid w:val="00D76CED"/>
    <w:rsid w:val="00DA4072"/>
    <w:rsid w:val="00DB0B4F"/>
    <w:rsid w:val="00DB2BC9"/>
    <w:rsid w:val="00DC0ABE"/>
    <w:rsid w:val="00DC185C"/>
    <w:rsid w:val="00DD2298"/>
    <w:rsid w:val="00DD3CE5"/>
    <w:rsid w:val="00DD5C4A"/>
    <w:rsid w:val="00DF3F28"/>
    <w:rsid w:val="00E01BC3"/>
    <w:rsid w:val="00E47C9D"/>
    <w:rsid w:val="00E50D12"/>
    <w:rsid w:val="00E57BD4"/>
    <w:rsid w:val="00E7259A"/>
    <w:rsid w:val="00E763CD"/>
    <w:rsid w:val="00EC3BFB"/>
    <w:rsid w:val="00EE5ECE"/>
    <w:rsid w:val="00EF3941"/>
    <w:rsid w:val="00EF4410"/>
    <w:rsid w:val="00EF5357"/>
    <w:rsid w:val="00EF7A6C"/>
    <w:rsid w:val="00F01CCD"/>
    <w:rsid w:val="00F0572E"/>
    <w:rsid w:val="00F11DDC"/>
    <w:rsid w:val="00F16162"/>
    <w:rsid w:val="00F171A5"/>
    <w:rsid w:val="00F225F9"/>
    <w:rsid w:val="00F559F3"/>
    <w:rsid w:val="00F648EA"/>
    <w:rsid w:val="00F85676"/>
    <w:rsid w:val="00F8620B"/>
    <w:rsid w:val="00FA16F8"/>
    <w:rsid w:val="00FA32B2"/>
    <w:rsid w:val="00FA61D6"/>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7C5ACA9-05B5-490F-AB6F-F4E57C67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F19F-00B3-4FAE-A254-3DA44BF5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kawasaki-admin</dc:creator>
  <cp:lastModifiedBy>02020199</cp:lastModifiedBy>
  <cp:revision>21</cp:revision>
  <cp:lastPrinted>2016-03-14T15:15:00Z</cp:lastPrinted>
  <dcterms:created xsi:type="dcterms:W3CDTF">2018-03-04T08:08:00Z</dcterms:created>
  <dcterms:modified xsi:type="dcterms:W3CDTF">2024-03-14T02:55:00Z</dcterms:modified>
</cp:coreProperties>
</file>