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8F4" w:rsidRDefault="007678F4" w:rsidP="007678F4">
      <w:pPr>
        <w:pStyle w:val="Default"/>
        <w:rPr>
          <w:sz w:val="23"/>
          <w:szCs w:val="23"/>
        </w:rPr>
      </w:pPr>
      <w:r>
        <w:rPr>
          <w:rFonts w:hint="eastAsia"/>
          <w:sz w:val="23"/>
          <w:szCs w:val="23"/>
        </w:rPr>
        <w:t>第八号様式（第二十八条第四項関係）（Ａ４）</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［工事により耐火建築物に係る規定に</w:t>
            </w:r>
            <w:r w:rsidRPr="007678F4">
              <w:rPr>
                <w:rFonts w:hint="eastAsia"/>
                <w:sz w:val="23"/>
                <w:szCs w:val="23"/>
              </w:rPr>
              <w:t>適合しない</w:t>
            </w:r>
            <w:r>
              <w:rPr>
                <w:rFonts w:hint="eastAsia"/>
                <w:sz w:val="23"/>
                <w:szCs w:val="23"/>
              </w:rPr>
              <w:t>こととなることがやむを得ない理由］</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［火災の発生を有効に感知することができる装置の種類及び内容］</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［工事の計画に係る建築物を常時管理する者が居る場所に連絡することができる装置の</w:t>
            </w:r>
            <w:r w:rsidR="002124C8">
              <w:rPr>
                <w:rFonts w:hint="eastAsia"/>
                <w:sz w:val="23"/>
                <w:szCs w:val="23"/>
              </w:rPr>
              <w:t>種類及び内容</w:t>
            </w:r>
            <w:r>
              <w:rPr>
                <w:rFonts w:hint="eastAsia"/>
                <w:sz w:val="23"/>
                <w:szCs w:val="23"/>
              </w:rPr>
              <w:t>］</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Pr>
                <w:rFonts w:hint="eastAsia"/>
                <w:sz w:val="23"/>
                <w:szCs w:val="23"/>
              </w:rPr>
              <w:t>［工事の計画に係る建築物を常時管理する者］</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sidRPr="002124C8">
              <w:rPr>
                <w:rFonts w:hint="eastAsia"/>
                <w:sz w:val="23"/>
                <w:szCs w:val="23"/>
              </w:rPr>
              <w:t>［工事の計画に係る建築物を常時管理する者が居る場所］</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bl>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bookmarkStart w:id="0" w:name="_GoBack"/>
      <w:bookmarkEnd w:id="0"/>
    </w:p>
    <w:sectPr w:rsidR="002124C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17" w:rsidRDefault="00283917">
      <w:r>
        <w:separator/>
      </w:r>
    </w:p>
  </w:endnote>
  <w:endnote w:type="continuationSeparator" w:id="0">
    <w:p w:rsidR="00283917" w:rsidRDefault="0028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17" w:rsidRDefault="00283917">
      <w:r>
        <w:separator/>
      </w:r>
    </w:p>
  </w:footnote>
  <w:footnote w:type="continuationSeparator" w:id="0">
    <w:p w:rsidR="00283917" w:rsidRDefault="00283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83917"/>
    <w:rsid w:val="00290FF9"/>
    <w:rsid w:val="0035653F"/>
    <w:rsid w:val="00356CAE"/>
    <w:rsid w:val="00385F93"/>
    <w:rsid w:val="003B25DA"/>
    <w:rsid w:val="004024B2"/>
    <w:rsid w:val="00500299"/>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7F950-C049-42FE-8D59-EB4354FF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numa</cp:lastModifiedBy>
  <cp:revision>7</cp:revision>
  <dcterms:created xsi:type="dcterms:W3CDTF">2020-04-17T07:43:00Z</dcterms:created>
  <dcterms:modified xsi:type="dcterms:W3CDTF">2021-03-23T09:16:00Z</dcterms:modified>
</cp:coreProperties>
</file>