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2740D" w14:textId="6237478F" w:rsidR="00443376" w:rsidRDefault="00A255B1">
      <w:pPr>
        <w:jc w:val="right"/>
      </w:pPr>
      <w:r>
        <w:rPr>
          <w:rFonts w:hint="eastAsia"/>
        </w:rPr>
        <w:t>様式</w:t>
      </w:r>
      <w:r w:rsidR="000217EF">
        <w:rPr>
          <w:rFonts w:hint="eastAsia"/>
        </w:rPr>
        <w:t>７－</w:t>
      </w:r>
      <w:r w:rsidR="0081485D">
        <w:rPr>
          <w:rFonts w:hint="eastAsia"/>
        </w:rPr>
        <w:t>２</w:t>
      </w:r>
      <w:r w:rsidR="000217EF">
        <w:rPr>
          <w:rFonts w:hint="eastAsia"/>
        </w:rPr>
        <w:t>（２）</w:t>
      </w:r>
    </w:p>
    <w:p w14:paraId="74409734" w14:textId="77777777" w:rsidR="00443376" w:rsidRDefault="006762EF">
      <w:pPr>
        <w:rPr>
          <w:rFonts w:ascii="ＭＳ ゴシック" w:eastAsia="ＭＳ ゴシック" w:hAnsi="ＭＳ ゴシック"/>
          <w:sz w:val="22"/>
        </w:rPr>
      </w:pPr>
      <w:r w:rsidRPr="006762EF">
        <w:rPr>
          <w:rFonts w:ascii="ＭＳ ゴシック" w:eastAsia="ＭＳ ゴシック" w:hAnsi="ＭＳ ゴシック" w:hint="eastAsia"/>
          <w:sz w:val="22"/>
          <w:u w:val="single"/>
        </w:rPr>
        <w:t>応募団体名：</w:t>
      </w:r>
      <w:r w:rsidR="00443376">
        <w:rPr>
          <w:rFonts w:ascii="ＭＳ ゴシック" w:eastAsia="ＭＳ ゴシック" w:hAnsi="ＭＳ ゴシック" w:hint="eastAsia"/>
          <w:sz w:val="22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sz w:val="22"/>
          <w:u w:val="single"/>
        </w:rPr>
        <w:t xml:space="preserve">　　　　　　　　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0"/>
      </w:tblGrid>
      <w:tr w:rsidR="00443376" w14:paraId="26BB1ADA" w14:textId="77777777"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F5A4AB" w14:textId="2B255E33" w:rsidR="00443376" w:rsidRDefault="000217EF" w:rsidP="00E4668F">
            <w:pPr>
              <w:pStyle w:val="a3"/>
              <w:ind w:left="241" w:hangingChars="100" w:hanging="241"/>
              <w:rPr>
                <w:rFonts w:ascii="ＭＳ ゴシック" w:eastAsia="ＭＳ ゴシック" w:hAnsi="ＭＳ ゴシック"/>
                <w:b/>
                <w:bCs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７</w:t>
            </w:r>
            <w:r w:rsidR="00E4668F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―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２（２）</w:t>
            </w:r>
            <w:r w:rsidR="0021016C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 xml:space="preserve">　</w:t>
            </w:r>
            <w:r w:rsidR="00A5748E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市営住宅の</w:t>
            </w:r>
            <w:r w:rsidR="007631D3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設備維持管理</w:t>
            </w:r>
            <w:r w:rsidR="00A5748E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に関する業務に</w:t>
            </w:r>
            <w:r w:rsidR="006D1A1F" w:rsidRPr="006D1A1F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ついて</w:t>
            </w:r>
          </w:p>
        </w:tc>
      </w:tr>
      <w:tr w:rsidR="00443376" w:rsidRPr="00A34D73" w14:paraId="30CE6AB7" w14:textId="77777777">
        <w:trPr>
          <w:trHeight w:val="11504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22D0D" w14:textId="7A1541E3" w:rsidR="006D1A1F" w:rsidRPr="00630BB7" w:rsidRDefault="00A5748E" w:rsidP="00DD3027">
            <w:pPr>
              <w:pStyle w:val="a3"/>
              <w:numPr>
                <w:ilvl w:val="0"/>
                <w:numId w:val="10"/>
              </w:numPr>
              <w:rPr>
                <w:rFonts w:eastAsia="ＭＳ ゴシック"/>
                <w:color w:val="000000" w:themeColor="text1"/>
                <w:sz w:val="18"/>
              </w:rPr>
            </w:pPr>
            <w:r>
              <w:rPr>
                <w:rFonts w:eastAsia="ＭＳ ゴシック" w:hint="eastAsia"/>
                <w:color w:val="000000" w:themeColor="text1"/>
                <w:sz w:val="18"/>
              </w:rPr>
              <w:t>市営住宅の</w:t>
            </w:r>
            <w:r w:rsidR="007631D3">
              <w:rPr>
                <w:rFonts w:eastAsia="ＭＳ ゴシック" w:hint="eastAsia"/>
                <w:color w:val="000000" w:themeColor="text1"/>
                <w:sz w:val="18"/>
              </w:rPr>
              <w:t>設備維持管理</w:t>
            </w:r>
            <w:r>
              <w:rPr>
                <w:rFonts w:eastAsia="ＭＳ ゴシック" w:hint="eastAsia"/>
                <w:color w:val="000000" w:themeColor="text1"/>
                <w:sz w:val="18"/>
              </w:rPr>
              <w:t>に関する業務</w:t>
            </w:r>
            <w:r w:rsidR="0036698E">
              <w:rPr>
                <w:rFonts w:eastAsia="ＭＳ ゴシック" w:hint="eastAsia"/>
                <w:color w:val="000000" w:themeColor="text1"/>
                <w:sz w:val="18"/>
              </w:rPr>
              <w:t>を行うにあたっての</w:t>
            </w:r>
            <w:r w:rsidR="008A1148" w:rsidRPr="00630BB7">
              <w:rPr>
                <w:rFonts w:eastAsia="ＭＳ ゴシック" w:hint="eastAsia"/>
                <w:color w:val="000000" w:themeColor="text1"/>
                <w:sz w:val="18"/>
              </w:rPr>
              <w:t>基本的な考え方を提示してください。</w:t>
            </w:r>
          </w:p>
          <w:p w14:paraId="52A10974" w14:textId="4AAF21BA" w:rsidR="0036698E" w:rsidRDefault="00630501" w:rsidP="00DD3027">
            <w:pPr>
              <w:pStyle w:val="a3"/>
              <w:numPr>
                <w:ilvl w:val="0"/>
                <w:numId w:val="10"/>
              </w:numPr>
              <w:rPr>
                <w:rFonts w:eastAsia="ＭＳ ゴシック"/>
                <w:color w:val="000000" w:themeColor="text1"/>
                <w:sz w:val="18"/>
              </w:rPr>
            </w:pPr>
            <w:r w:rsidRPr="00630BB7">
              <w:rPr>
                <w:rFonts w:eastAsia="ＭＳ ゴシック" w:hint="eastAsia"/>
                <w:color w:val="000000" w:themeColor="text1"/>
                <w:sz w:val="18"/>
              </w:rPr>
              <w:t>仕様書「</w:t>
            </w:r>
            <w:r w:rsidR="00A5748E">
              <w:rPr>
                <w:rFonts w:eastAsia="ＭＳ ゴシック" w:hint="eastAsia"/>
                <w:color w:val="000000" w:themeColor="text1"/>
                <w:sz w:val="18"/>
              </w:rPr>
              <w:t>６（</w:t>
            </w:r>
            <w:r w:rsidR="007631D3">
              <w:rPr>
                <w:rFonts w:eastAsia="ＭＳ ゴシック" w:hint="eastAsia"/>
                <w:color w:val="000000" w:themeColor="text1"/>
                <w:sz w:val="18"/>
              </w:rPr>
              <w:t>２</w:t>
            </w:r>
            <w:r w:rsidRPr="00630BB7">
              <w:rPr>
                <w:rFonts w:eastAsia="ＭＳ ゴシック" w:hint="eastAsia"/>
                <w:color w:val="000000" w:themeColor="text1"/>
                <w:sz w:val="18"/>
              </w:rPr>
              <w:t>）</w:t>
            </w:r>
            <w:r w:rsidR="00A5748E">
              <w:rPr>
                <w:rFonts w:eastAsia="ＭＳ ゴシック" w:hint="eastAsia"/>
                <w:color w:val="000000" w:themeColor="text1"/>
                <w:sz w:val="18"/>
              </w:rPr>
              <w:t>市営住宅の</w:t>
            </w:r>
            <w:r w:rsidR="007631D3">
              <w:rPr>
                <w:rFonts w:eastAsia="ＭＳ ゴシック" w:hint="eastAsia"/>
                <w:color w:val="000000" w:themeColor="text1"/>
                <w:sz w:val="18"/>
              </w:rPr>
              <w:t>設備維持管理に</w:t>
            </w:r>
            <w:r w:rsidR="00A5748E">
              <w:rPr>
                <w:rFonts w:eastAsia="ＭＳ ゴシック" w:hint="eastAsia"/>
                <w:color w:val="000000" w:themeColor="text1"/>
                <w:sz w:val="18"/>
              </w:rPr>
              <w:t>関する業務</w:t>
            </w:r>
            <w:r w:rsidR="0036698E">
              <w:rPr>
                <w:rFonts w:eastAsia="ＭＳ ゴシック" w:hint="eastAsia"/>
                <w:color w:val="000000" w:themeColor="text1"/>
                <w:sz w:val="18"/>
              </w:rPr>
              <w:t>」に</w:t>
            </w:r>
            <w:r w:rsidR="005B6391">
              <w:rPr>
                <w:rFonts w:eastAsia="ＭＳ ゴシック" w:hint="eastAsia"/>
                <w:color w:val="000000" w:themeColor="text1"/>
                <w:sz w:val="18"/>
              </w:rPr>
              <w:t>関し、</w:t>
            </w:r>
            <w:r w:rsidR="0036698E">
              <w:rPr>
                <w:rFonts w:eastAsia="ＭＳ ゴシック" w:hint="eastAsia"/>
                <w:color w:val="000000" w:themeColor="text1"/>
                <w:sz w:val="18"/>
              </w:rPr>
              <w:t>業務を遂行するための体制、対応の具体的な方法</w:t>
            </w:r>
            <w:r w:rsidR="005B6391">
              <w:rPr>
                <w:rFonts w:eastAsia="ＭＳ ゴシック" w:hint="eastAsia"/>
                <w:color w:val="000000" w:themeColor="text1"/>
                <w:sz w:val="18"/>
              </w:rPr>
              <w:t>、達成目標</w:t>
            </w:r>
            <w:r w:rsidR="0036698E">
              <w:rPr>
                <w:rFonts w:eastAsia="ＭＳ ゴシック" w:hint="eastAsia"/>
                <w:color w:val="000000" w:themeColor="text1"/>
                <w:sz w:val="18"/>
              </w:rPr>
              <w:t>を</w:t>
            </w:r>
            <w:r w:rsidRPr="00630BB7">
              <w:rPr>
                <w:rFonts w:eastAsia="ＭＳ ゴシック" w:hint="eastAsia"/>
                <w:color w:val="000000" w:themeColor="text1"/>
                <w:sz w:val="18"/>
              </w:rPr>
              <w:t>提示してください。</w:t>
            </w:r>
          </w:p>
          <w:p w14:paraId="1713E79B" w14:textId="00B57A54" w:rsidR="00ED6FF4" w:rsidRPr="00093AB5" w:rsidRDefault="00ED6FF4" w:rsidP="00DD3027">
            <w:pPr>
              <w:pStyle w:val="a3"/>
              <w:numPr>
                <w:ilvl w:val="0"/>
                <w:numId w:val="10"/>
              </w:numPr>
              <w:rPr>
                <w:rFonts w:eastAsia="ＭＳ ゴシック"/>
                <w:color w:val="000000" w:themeColor="text1"/>
                <w:sz w:val="18"/>
              </w:rPr>
            </w:pPr>
            <w:r w:rsidRPr="00630BB7">
              <w:rPr>
                <w:rFonts w:eastAsia="ＭＳ ゴシック" w:hint="eastAsia"/>
                <w:color w:val="000000" w:themeColor="text1"/>
                <w:sz w:val="18"/>
              </w:rPr>
              <w:t>仕様書「</w:t>
            </w:r>
            <w:r>
              <w:rPr>
                <w:rFonts w:eastAsia="ＭＳ ゴシック" w:hint="eastAsia"/>
                <w:color w:val="000000" w:themeColor="text1"/>
                <w:sz w:val="18"/>
              </w:rPr>
              <w:t>６（２</w:t>
            </w:r>
            <w:r w:rsidRPr="00630BB7">
              <w:rPr>
                <w:rFonts w:eastAsia="ＭＳ ゴシック" w:hint="eastAsia"/>
                <w:color w:val="000000" w:themeColor="text1"/>
                <w:sz w:val="18"/>
              </w:rPr>
              <w:t>）</w:t>
            </w:r>
            <w:r>
              <w:rPr>
                <w:rFonts w:eastAsia="ＭＳ ゴシック" w:hint="eastAsia"/>
                <w:color w:val="000000" w:themeColor="text1"/>
                <w:sz w:val="18"/>
              </w:rPr>
              <w:t>市営住宅の設備維持管理に関する業務」に関し、川崎市の</w:t>
            </w:r>
            <w:r w:rsidRPr="00862630">
              <w:rPr>
                <w:rFonts w:eastAsia="ＭＳ ゴシック" w:hint="eastAsia"/>
                <w:color w:val="000000" w:themeColor="text1"/>
                <w:sz w:val="18"/>
              </w:rPr>
              <w:t>市内事業者活用</w:t>
            </w:r>
            <w:r>
              <w:rPr>
                <w:rFonts w:eastAsia="ＭＳ ゴシック" w:hint="eastAsia"/>
                <w:color w:val="000000" w:themeColor="text1"/>
                <w:sz w:val="18"/>
              </w:rPr>
              <w:t>への考え方</w:t>
            </w:r>
            <w:r w:rsidRPr="00093AB5">
              <w:rPr>
                <w:rFonts w:eastAsia="ＭＳ ゴシック" w:hint="eastAsia"/>
                <w:color w:val="000000" w:themeColor="text1"/>
                <w:sz w:val="18"/>
              </w:rPr>
              <w:t>について提示してください。</w:t>
            </w:r>
            <w:r w:rsidRPr="00093AB5">
              <w:rPr>
                <w:rFonts w:eastAsia="ＭＳ ゴシック" w:hint="eastAsia"/>
                <w:color w:val="000000" w:themeColor="text1"/>
                <w:sz w:val="18"/>
              </w:rPr>
              <w:t xml:space="preserve"> </w:t>
            </w:r>
          </w:p>
          <w:p w14:paraId="42CB71F2" w14:textId="77777777" w:rsidR="00443376" w:rsidRPr="00DD3027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1DC273DA" w14:textId="4D37F36D" w:rsidR="000217EF" w:rsidRDefault="000217EF" w:rsidP="000217EF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  <w:r>
              <w:rPr>
                <w:rFonts w:eastAsia="ＭＳ ゴシック" w:hint="eastAsia"/>
                <w:color w:val="000000" w:themeColor="text1"/>
                <w:sz w:val="18"/>
              </w:rPr>
              <w:t>※業務ごとの指定管理期間における事業計画は、別途様式</w:t>
            </w:r>
            <w:r w:rsidR="00523329">
              <w:rPr>
                <w:rFonts w:eastAsia="ＭＳ ゴシック" w:hint="eastAsia"/>
                <w:color w:val="000000" w:themeColor="text1"/>
                <w:sz w:val="18"/>
              </w:rPr>
              <w:t>８―１（３）</w:t>
            </w:r>
            <w:r>
              <w:rPr>
                <w:rFonts w:eastAsia="ＭＳ ゴシック" w:hint="eastAsia"/>
                <w:color w:val="000000" w:themeColor="text1"/>
                <w:sz w:val="18"/>
              </w:rPr>
              <w:t>により提示してください。</w:t>
            </w:r>
          </w:p>
          <w:p w14:paraId="11DF28CF" w14:textId="77777777" w:rsidR="00443376" w:rsidRPr="000217EF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92D4326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1875DA41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7C42B418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2603FDAC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02277A31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F8760F3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79F1821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D6D9044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2F445839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BF93C2D" w14:textId="77777777" w:rsidR="00443376" w:rsidRPr="007631D3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3867066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792E22D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FC6955F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05D2B70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1583DEE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14CAFEC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605D01E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180DF182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9F6BD33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9C5377A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DEE1704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11F5CA2D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1D59CC09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56CA496" w14:textId="77777777" w:rsidR="006F1DB3" w:rsidRDefault="006F1DB3">
            <w:pPr>
              <w:pStyle w:val="a3"/>
              <w:rPr>
                <w:rFonts w:eastAsia="ＭＳ ゴシック"/>
                <w:sz w:val="18"/>
              </w:rPr>
            </w:pPr>
          </w:p>
          <w:p w14:paraId="23F2D514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222A63D8" w14:textId="77777777" w:rsidR="00630501" w:rsidRDefault="00630501">
            <w:pPr>
              <w:pStyle w:val="a3"/>
              <w:rPr>
                <w:rFonts w:eastAsia="ＭＳ ゴシック"/>
                <w:sz w:val="18"/>
              </w:rPr>
            </w:pPr>
          </w:p>
          <w:p w14:paraId="2A043497" w14:textId="77777777" w:rsidR="00630501" w:rsidRDefault="00630501">
            <w:pPr>
              <w:pStyle w:val="a3"/>
              <w:rPr>
                <w:rFonts w:eastAsia="ＭＳ ゴシック"/>
                <w:sz w:val="18"/>
              </w:rPr>
            </w:pPr>
          </w:p>
          <w:p w14:paraId="35E517CA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</w:tc>
      </w:tr>
    </w:tbl>
    <w:p w14:paraId="79E0A925" w14:textId="046120BF" w:rsidR="00443376" w:rsidRDefault="00443376">
      <w:pPr>
        <w:pStyle w:val="a3"/>
        <w:rPr>
          <w:rFonts w:ascii="ＭＳ 明朝" w:hAnsi="ＭＳ 明朝" w:cs="ＭＳ 明朝"/>
        </w:rPr>
      </w:pPr>
      <w:r>
        <w:rPr>
          <w:rFonts w:ascii="ＭＳ 明朝" w:hAnsi="ＭＳ 明朝"/>
        </w:rPr>
        <w:t>A4</w:t>
      </w:r>
      <w:r w:rsidR="00A255B1">
        <w:rPr>
          <w:rFonts w:ascii="ＭＳ 明朝" w:hAnsi="ＭＳ 明朝" w:hint="eastAsia"/>
        </w:rPr>
        <w:t xml:space="preserve">　</w:t>
      </w:r>
      <w:r w:rsidR="00630501">
        <w:rPr>
          <w:rFonts w:ascii="ＭＳ 明朝" w:hAnsi="ＭＳ 明朝" w:hint="eastAsia"/>
        </w:rPr>
        <w:t>枚数制限なし</w:t>
      </w:r>
    </w:p>
    <w:sectPr w:rsidR="00443376">
      <w:headerReference w:type="default" r:id="rId7"/>
      <w:pgSz w:w="11907" w:h="16840" w:code="9"/>
      <w:pgMar w:top="964" w:right="1134" w:bottom="964" w:left="1134" w:header="851" w:footer="992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D6E5F" w14:textId="77777777" w:rsidR="007378A9" w:rsidRDefault="007378A9">
      <w:r>
        <w:separator/>
      </w:r>
    </w:p>
  </w:endnote>
  <w:endnote w:type="continuationSeparator" w:id="0">
    <w:p w14:paraId="7D935884" w14:textId="77777777" w:rsidR="007378A9" w:rsidRDefault="00737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4F8B8" w14:textId="77777777" w:rsidR="007378A9" w:rsidRDefault="007378A9">
      <w:r>
        <w:separator/>
      </w:r>
    </w:p>
  </w:footnote>
  <w:footnote w:type="continuationSeparator" w:id="0">
    <w:p w14:paraId="3DAA915A" w14:textId="77777777" w:rsidR="007378A9" w:rsidRDefault="00737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97C10" w14:textId="48DC94C0" w:rsidR="0042607C" w:rsidRPr="005853FC" w:rsidRDefault="006A6403" w:rsidP="0042607C">
    <w:pPr>
      <w:pStyle w:val="a6"/>
      <w:rPr>
        <w:color w:val="000000" w:themeColor="text1"/>
      </w:rPr>
    </w:pPr>
    <w:r>
      <w:rPr>
        <w:rFonts w:hint="eastAsia"/>
      </w:rPr>
      <w:t>事業計画</w:t>
    </w:r>
    <w:r>
      <w:rPr>
        <w:rFonts w:hint="eastAsia"/>
      </w:rPr>
      <w:t xml:space="preserve"> </w:t>
    </w:r>
    <w:r w:rsidR="005853FC" w:rsidRPr="000C2FDB">
      <w:rPr>
        <w:rFonts w:hint="eastAsia"/>
        <w:color w:val="000000" w:themeColor="text1"/>
      </w:rPr>
      <w:t>川崎市営住宅の指定管理に関する仕様書</w:t>
    </w:r>
    <w:r w:rsidR="0042607C" w:rsidRPr="005853FC">
      <w:rPr>
        <w:rFonts w:hint="eastAsia"/>
        <w:color w:val="000000" w:themeColor="text1"/>
      </w:rPr>
      <w:t>（駐車場の管理及び設備の維持・保守</w:t>
    </w:r>
    <w:r w:rsidR="005853FC" w:rsidRPr="005853FC">
      <w:rPr>
        <w:rFonts w:hint="eastAsia"/>
        <w:color w:val="000000" w:themeColor="text1"/>
      </w:rPr>
      <w:t>編</w:t>
    </w:r>
    <w:r w:rsidR="0042607C" w:rsidRPr="005853FC">
      <w:rPr>
        <w:rFonts w:hint="eastAsia"/>
        <w:color w:val="000000" w:themeColor="text1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71E97"/>
    <w:multiLevelType w:val="hybridMultilevel"/>
    <w:tmpl w:val="40DEDD24"/>
    <w:lvl w:ilvl="0" w:tplc="57A6E582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A2B83"/>
    <w:multiLevelType w:val="hybridMultilevel"/>
    <w:tmpl w:val="9B62A93C"/>
    <w:lvl w:ilvl="0" w:tplc="37507908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184AC3"/>
    <w:multiLevelType w:val="hybridMultilevel"/>
    <w:tmpl w:val="7A98A9EA"/>
    <w:lvl w:ilvl="0" w:tplc="2FEE1442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430602"/>
    <w:multiLevelType w:val="hybridMultilevel"/>
    <w:tmpl w:val="97C015B8"/>
    <w:lvl w:ilvl="0" w:tplc="BBF8C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4531339"/>
    <w:multiLevelType w:val="hybridMultilevel"/>
    <w:tmpl w:val="DF5A2F54"/>
    <w:lvl w:ilvl="0" w:tplc="ECE22E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9156B2"/>
    <w:multiLevelType w:val="hybridMultilevel"/>
    <w:tmpl w:val="8190FD80"/>
    <w:lvl w:ilvl="0" w:tplc="DB340858">
      <w:start w:val="1"/>
      <w:numFmt w:val="bullet"/>
      <w:lvlText w:val="＊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DD75AB"/>
    <w:multiLevelType w:val="hybridMultilevel"/>
    <w:tmpl w:val="0D68C612"/>
    <w:lvl w:ilvl="0" w:tplc="2D94CC60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3734E6"/>
    <w:multiLevelType w:val="hybridMultilevel"/>
    <w:tmpl w:val="2766BA58"/>
    <w:lvl w:ilvl="0" w:tplc="C31C81DE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8" w15:restartNumberingAfterBreak="0">
    <w:nsid w:val="5DED0759"/>
    <w:multiLevelType w:val="hybridMultilevel"/>
    <w:tmpl w:val="18106FE0"/>
    <w:lvl w:ilvl="0" w:tplc="5BE86102">
      <w:start w:val="3"/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abstractNum w:abstractNumId="9" w15:restartNumberingAfterBreak="0">
    <w:nsid w:val="74F40119"/>
    <w:multiLevelType w:val="hybridMultilevel"/>
    <w:tmpl w:val="C4B25B96"/>
    <w:lvl w:ilvl="0" w:tplc="B2AE62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965844180">
    <w:abstractNumId w:val="4"/>
  </w:num>
  <w:num w:numId="2" w16cid:durableId="719744190">
    <w:abstractNumId w:val="7"/>
  </w:num>
  <w:num w:numId="3" w16cid:durableId="1909799787">
    <w:abstractNumId w:val="0"/>
  </w:num>
  <w:num w:numId="4" w16cid:durableId="1734232146">
    <w:abstractNumId w:val="1"/>
  </w:num>
  <w:num w:numId="5" w16cid:durableId="1596280908">
    <w:abstractNumId w:val="3"/>
  </w:num>
  <w:num w:numId="6" w16cid:durableId="1186210530">
    <w:abstractNumId w:val="6"/>
  </w:num>
  <w:num w:numId="7" w16cid:durableId="99379843">
    <w:abstractNumId w:val="8"/>
  </w:num>
  <w:num w:numId="8" w16cid:durableId="126121503">
    <w:abstractNumId w:val="5"/>
  </w:num>
  <w:num w:numId="9" w16cid:durableId="1247496947">
    <w:abstractNumId w:val="2"/>
  </w:num>
  <w:num w:numId="10" w16cid:durableId="15484939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DCC"/>
    <w:rsid w:val="000217EF"/>
    <w:rsid w:val="0005126E"/>
    <w:rsid w:val="00100872"/>
    <w:rsid w:val="0015485A"/>
    <w:rsid w:val="0021016C"/>
    <w:rsid w:val="00227AF4"/>
    <w:rsid w:val="00231934"/>
    <w:rsid w:val="00235AC2"/>
    <w:rsid w:val="00257D8C"/>
    <w:rsid w:val="00356FF4"/>
    <w:rsid w:val="0036698E"/>
    <w:rsid w:val="00422558"/>
    <w:rsid w:val="0042607C"/>
    <w:rsid w:val="00443376"/>
    <w:rsid w:val="00443DA3"/>
    <w:rsid w:val="004502C0"/>
    <w:rsid w:val="00477851"/>
    <w:rsid w:val="0049489D"/>
    <w:rsid w:val="00523329"/>
    <w:rsid w:val="00531F03"/>
    <w:rsid w:val="00567F43"/>
    <w:rsid w:val="00576D7A"/>
    <w:rsid w:val="005853FC"/>
    <w:rsid w:val="005A0394"/>
    <w:rsid w:val="005B6391"/>
    <w:rsid w:val="00630501"/>
    <w:rsid w:val="00630BB7"/>
    <w:rsid w:val="00647FB2"/>
    <w:rsid w:val="006609F3"/>
    <w:rsid w:val="006762EF"/>
    <w:rsid w:val="00694CF2"/>
    <w:rsid w:val="006A6403"/>
    <w:rsid w:val="006A6960"/>
    <w:rsid w:val="006D1A1F"/>
    <w:rsid w:val="006F1DB3"/>
    <w:rsid w:val="007378A9"/>
    <w:rsid w:val="007631D3"/>
    <w:rsid w:val="007939F5"/>
    <w:rsid w:val="007A0702"/>
    <w:rsid w:val="007B2206"/>
    <w:rsid w:val="007B6C55"/>
    <w:rsid w:val="0081485D"/>
    <w:rsid w:val="00822FC9"/>
    <w:rsid w:val="0086599A"/>
    <w:rsid w:val="00891F8C"/>
    <w:rsid w:val="00895F2E"/>
    <w:rsid w:val="008A1148"/>
    <w:rsid w:val="008E1823"/>
    <w:rsid w:val="008F2BA6"/>
    <w:rsid w:val="008F4912"/>
    <w:rsid w:val="00934F27"/>
    <w:rsid w:val="00967441"/>
    <w:rsid w:val="009B22B7"/>
    <w:rsid w:val="00A255B1"/>
    <w:rsid w:val="00A34D73"/>
    <w:rsid w:val="00A521EA"/>
    <w:rsid w:val="00A5748E"/>
    <w:rsid w:val="00AE4824"/>
    <w:rsid w:val="00B5369E"/>
    <w:rsid w:val="00B65C6C"/>
    <w:rsid w:val="00C21298"/>
    <w:rsid w:val="00C73433"/>
    <w:rsid w:val="00C73F04"/>
    <w:rsid w:val="00CB5855"/>
    <w:rsid w:val="00CB713B"/>
    <w:rsid w:val="00D04DCC"/>
    <w:rsid w:val="00D16D56"/>
    <w:rsid w:val="00D439D6"/>
    <w:rsid w:val="00DC4436"/>
    <w:rsid w:val="00DD09FF"/>
    <w:rsid w:val="00DD3027"/>
    <w:rsid w:val="00E2130E"/>
    <w:rsid w:val="00E309EA"/>
    <w:rsid w:val="00E4668F"/>
    <w:rsid w:val="00ED6FF4"/>
    <w:rsid w:val="00F00CB4"/>
    <w:rsid w:val="00F0261C"/>
    <w:rsid w:val="00F125C0"/>
    <w:rsid w:val="00F133CD"/>
    <w:rsid w:val="00F77C6B"/>
    <w:rsid w:val="00F8105C"/>
    <w:rsid w:val="00F8164F"/>
    <w:rsid w:val="00F8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A1309F"/>
  <w15:chartTrackingRefBased/>
  <w15:docId w15:val="{6FB13DF6-CDDA-4883-8B76-79E500EE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Body Text"/>
    <w:basedOn w:val="a"/>
    <w:rPr>
      <w:sz w:val="24"/>
    </w:rPr>
  </w:style>
  <w:style w:type="paragraph" w:styleId="ab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customStyle="1" w:styleId="a7">
    <w:name w:val="ヘッダー (文字)"/>
    <w:basedOn w:val="a0"/>
    <w:link w:val="a6"/>
    <w:rsid w:val="0042607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9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> 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teruo nishimatsu</dc:creator>
  <cp:keywords/>
  <dc:description/>
  <cp:lastModifiedBy>白旗央_50（ま）住宅政策部市営住宅管理課</cp:lastModifiedBy>
  <cp:revision>20</cp:revision>
  <cp:lastPrinted>2026-03-24T01:17:00Z</cp:lastPrinted>
  <dcterms:created xsi:type="dcterms:W3CDTF">2026-01-23T08:09:00Z</dcterms:created>
  <dcterms:modified xsi:type="dcterms:W3CDTF">2026-04-23T10:41:00Z</dcterms:modified>
</cp:coreProperties>
</file>