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AC894" w14:textId="1C1202E5" w:rsidR="00F13A57" w:rsidRDefault="0093018A" w:rsidP="0093018A">
      <w:pPr>
        <w:jc w:val="center"/>
      </w:pPr>
      <w:r w:rsidRPr="0093018A">
        <w:rPr>
          <w:rFonts w:hint="eastAsia"/>
          <w:sz w:val="24"/>
          <w:szCs w:val="28"/>
        </w:rPr>
        <w:t>新型コロナウイルス感染症の影響に</w:t>
      </w:r>
      <w:r w:rsidR="00994D44">
        <w:rPr>
          <w:rFonts w:hint="eastAsia"/>
          <w:sz w:val="24"/>
          <w:szCs w:val="28"/>
        </w:rPr>
        <w:t>伴う</w:t>
      </w:r>
      <w:r w:rsidR="006F284A">
        <w:rPr>
          <w:rFonts w:hint="eastAsia"/>
          <w:sz w:val="24"/>
          <w:szCs w:val="28"/>
        </w:rPr>
        <w:t>港湾施設使用料</w:t>
      </w:r>
      <w:r w:rsidR="00D74E79">
        <w:rPr>
          <w:rFonts w:hint="eastAsia"/>
          <w:sz w:val="24"/>
          <w:szCs w:val="28"/>
        </w:rPr>
        <w:t>等</w:t>
      </w:r>
      <w:r w:rsidR="00760E95">
        <w:rPr>
          <w:rFonts w:hint="eastAsia"/>
          <w:sz w:val="24"/>
          <w:szCs w:val="28"/>
        </w:rPr>
        <w:t>の</w:t>
      </w:r>
      <w:r w:rsidR="00DB503C">
        <w:rPr>
          <w:rFonts w:hint="eastAsia"/>
          <w:sz w:val="24"/>
          <w:szCs w:val="28"/>
        </w:rPr>
        <w:t>納</w:t>
      </w:r>
      <w:r w:rsidR="00117ACB">
        <w:rPr>
          <w:rFonts w:hint="eastAsia"/>
          <w:sz w:val="24"/>
          <w:szCs w:val="28"/>
        </w:rPr>
        <w:t>入</w:t>
      </w:r>
      <w:r w:rsidR="00E32210">
        <w:rPr>
          <w:rFonts w:hint="eastAsia"/>
          <w:sz w:val="24"/>
          <w:szCs w:val="28"/>
        </w:rPr>
        <w:t>期限延長</w:t>
      </w:r>
      <w:r w:rsidRPr="0093018A">
        <w:rPr>
          <w:rFonts w:hint="eastAsia"/>
          <w:sz w:val="24"/>
          <w:szCs w:val="28"/>
        </w:rPr>
        <w:t>申請書</w:t>
      </w:r>
    </w:p>
    <w:p w14:paraId="53404185" w14:textId="631E782F" w:rsidR="0093018A" w:rsidRPr="00DB503C" w:rsidRDefault="0093018A"/>
    <w:p w14:paraId="22F5A05B" w14:textId="45C74AB5" w:rsidR="0093018A" w:rsidRDefault="0066755E" w:rsidP="0093018A">
      <w:pPr>
        <w:wordWrap w:val="0"/>
        <w:ind w:rightChars="135" w:right="283"/>
        <w:jc w:val="right"/>
      </w:pPr>
      <w:r>
        <w:rPr>
          <w:rFonts w:hint="eastAsia"/>
        </w:rPr>
        <w:t>令和２</w:t>
      </w:r>
      <w:r w:rsidR="0093018A">
        <w:rPr>
          <w:rFonts w:hint="eastAsia"/>
        </w:rPr>
        <w:t>年　　月　　日</w:t>
      </w:r>
    </w:p>
    <w:p w14:paraId="2FD4AA1C" w14:textId="455C6906" w:rsidR="0093018A" w:rsidRDefault="0093018A"/>
    <w:p w14:paraId="5D9359FC" w14:textId="3C6A51E3" w:rsidR="0093018A" w:rsidRDefault="00D57271" w:rsidP="00D57271">
      <w:r>
        <w:rPr>
          <w:rFonts w:hint="eastAsia"/>
        </w:rPr>
        <w:t>（宛先）</w:t>
      </w:r>
      <w:r w:rsidR="0093018A">
        <w:rPr>
          <w:rFonts w:hint="eastAsia"/>
        </w:rPr>
        <w:t>川崎市長</w:t>
      </w:r>
    </w:p>
    <w:p w14:paraId="1BC5497E" w14:textId="7AA12CD4" w:rsidR="0093018A" w:rsidRDefault="0093018A"/>
    <w:p w14:paraId="1441BADA" w14:textId="348D9F67" w:rsidR="0093018A" w:rsidRDefault="0093018A" w:rsidP="0093018A">
      <w:pPr>
        <w:wordWrap w:val="0"/>
        <w:ind w:rightChars="135" w:right="283"/>
        <w:jc w:val="right"/>
      </w:pPr>
      <w:r>
        <w:rPr>
          <w:rFonts w:hint="eastAsia"/>
        </w:rPr>
        <w:t xml:space="preserve">申請者　　　　　　　　　　　　　　　　　　　　</w:t>
      </w:r>
    </w:p>
    <w:p w14:paraId="1075CFA1" w14:textId="63EDDC98" w:rsidR="0093018A" w:rsidRDefault="0093018A" w:rsidP="0093018A">
      <w:pPr>
        <w:wordWrap w:val="0"/>
        <w:ind w:rightChars="135" w:right="283"/>
        <w:jc w:val="right"/>
      </w:pPr>
      <w:r w:rsidRPr="0093018A">
        <w:rPr>
          <w:rFonts w:hint="eastAsia"/>
          <w:spacing w:val="262"/>
          <w:kern w:val="0"/>
          <w:fitText w:val="945" w:id="-2066073344"/>
        </w:rPr>
        <w:t>住</w:t>
      </w:r>
      <w:r w:rsidRPr="0093018A">
        <w:rPr>
          <w:rFonts w:hint="eastAsia"/>
          <w:kern w:val="0"/>
          <w:fitText w:val="945" w:id="-2066073344"/>
        </w:rPr>
        <w:t>所</w:t>
      </w:r>
      <w:r>
        <w:rPr>
          <w:rFonts w:hint="eastAsia"/>
        </w:rPr>
        <w:t xml:space="preserve">　　　　　　　　　　　　　　　　　</w:t>
      </w:r>
    </w:p>
    <w:p w14:paraId="09EC4D0A" w14:textId="583E3B60" w:rsidR="0093018A" w:rsidRDefault="0093018A" w:rsidP="0093018A">
      <w:pPr>
        <w:wordWrap w:val="0"/>
        <w:ind w:rightChars="135" w:right="283"/>
        <w:jc w:val="right"/>
      </w:pPr>
      <w:r w:rsidRPr="0093018A">
        <w:rPr>
          <w:rFonts w:hint="eastAsia"/>
          <w:spacing w:val="17"/>
          <w:kern w:val="0"/>
          <w:fitText w:val="945" w:id="-2066073343"/>
        </w:rPr>
        <w:t>事業者</w:t>
      </w:r>
      <w:r w:rsidRPr="0093018A">
        <w:rPr>
          <w:rFonts w:hint="eastAsia"/>
          <w:spacing w:val="1"/>
          <w:kern w:val="0"/>
          <w:fitText w:val="945" w:id="-2066073343"/>
        </w:rPr>
        <w:t>名</w:t>
      </w:r>
      <w:r>
        <w:rPr>
          <w:rFonts w:hint="eastAsia"/>
        </w:rPr>
        <w:t xml:space="preserve">　　　　　　　　　　　　　　　　　</w:t>
      </w:r>
    </w:p>
    <w:p w14:paraId="3CDCEEF1" w14:textId="616E5B4D" w:rsidR="00DB503C" w:rsidRDefault="0093018A" w:rsidP="00431A8F">
      <w:pPr>
        <w:wordWrap w:val="0"/>
        <w:ind w:rightChars="135" w:right="283"/>
        <w:jc w:val="right"/>
      </w:pPr>
      <w:r w:rsidRPr="00DB503C">
        <w:rPr>
          <w:rFonts w:hint="eastAsia"/>
          <w:spacing w:val="17"/>
          <w:kern w:val="0"/>
          <w:fitText w:val="945" w:id="-2066073342"/>
        </w:rPr>
        <w:t>代表者</w:t>
      </w:r>
      <w:r w:rsidRPr="00DB503C">
        <w:rPr>
          <w:rFonts w:hint="eastAsia"/>
          <w:spacing w:val="1"/>
          <w:kern w:val="0"/>
          <w:fitText w:val="945" w:id="-2066073342"/>
        </w:rPr>
        <w:t>名</w:t>
      </w:r>
      <w:r>
        <w:rPr>
          <w:rFonts w:hint="eastAsia"/>
        </w:rPr>
        <w:t xml:space="preserve">　　　　　　　　　　　　　　　　㊞</w:t>
      </w:r>
    </w:p>
    <w:p w14:paraId="1B09599E" w14:textId="443E8F20" w:rsidR="00B44BB3" w:rsidRPr="00431A8F" w:rsidRDefault="008A7B38" w:rsidP="008A7B38">
      <w:pPr>
        <w:ind w:firstLineChars="2520" w:firstLine="4536"/>
      </w:pPr>
      <w:r>
        <w:rPr>
          <w:rFonts w:hint="eastAsia"/>
          <w:sz w:val="18"/>
          <w:szCs w:val="20"/>
        </w:rPr>
        <w:t>所属</w:t>
      </w:r>
      <w:r w:rsidR="00431A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DBA3C" wp14:editId="7D9871A3">
                <wp:simplePos x="0" y="0"/>
                <wp:positionH relativeFrom="column">
                  <wp:posOffset>2752091</wp:posOffset>
                </wp:positionH>
                <wp:positionV relativeFrom="paragraph">
                  <wp:posOffset>18415</wp:posOffset>
                </wp:positionV>
                <wp:extent cx="3175000" cy="590550"/>
                <wp:effectExtent l="0" t="0" r="254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FC97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6.7pt;margin-top:1.45pt;width:250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" strokecolor="#4472c4 [3204]" strokeweight=".5pt">
                <v:stroke joinstyle="miter"/>
              </v:shape>
            </w:pict>
          </mc:Fallback>
        </mc:AlternateContent>
      </w:r>
      <w:r w:rsidR="00DB503C" w:rsidRPr="00431A8F">
        <w:rPr>
          <w:rFonts w:hint="eastAsia"/>
          <w:sz w:val="18"/>
          <w:szCs w:val="20"/>
        </w:rPr>
        <w:t>・</w:t>
      </w:r>
      <w:r w:rsidRPr="00431A8F">
        <w:rPr>
          <w:rFonts w:hint="eastAsia"/>
          <w:sz w:val="18"/>
          <w:szCs w:val="20"/>
        </w:rPr>
        <w:t>担当者名</w:t>
      </w:r>
      <w:r w:rsidR="00DB503C" w:rsidRPr="00431A8F">
        <w:rPr>
          <w:rFonts w:hint="eastAsia"/>
          <w:sz w:val="18"/>
          <w:szCs w:val="20"/>
        </w:rPr>
        <w:t>・電話番号</w:t>
      </w:r>
    </w:p>
    <w:p w14:paraId="71F49CC9" w14:textId="39054A86" w:rsidR="00DB503C" w:rsidRDefault="00165338">
      <w:r>
        <w:rPr>
          <w:rFonts w:hint="eastAsia"/>
        </w:rPr>
        <w:t xml:space="preserve">　　　　　　　　　　　　　　　　　　　　　　</w:t>
      </w:r>
    </w:p>
    <w:p w14:paraId="14125034" w14:textId="094A9690" w:rsidR="00760E95" w:rsidRDefault="00165338">
      <w:r>
        <w:rPr>
          <w:rFonts w:hint="eastAsia"/>
        </w:rPr>
        <w:t xml:space="preserve">　　　　　　　　　　　　　　　　　　　　　　</w:t>
      </w:r>
    </w:p>
    <w:p w14:paraId="4EEE56C1" w14:textId="77777777" w:rsidR="00071495" w:rsidRDefault="0093018A">
      <w:r>
        <w:rPr>
          <w:rFonts w:hint="eastAsia"/>
        </w:rPr>
        <w:t xml:space="preserve">　</w:t>
      </w:r>
    </w:p>
    <w:p w14:paraId="74F1B388" w14:textId="02A84F04" w:rsidR="0093018A" w:rsidRDefault="00071495">
      <w:r>
        <w:rPr>
          <w:rFonts w:hint="eastAsia"/>
        </w:rPr>
        <w:t xml:space="preserve">　</w:t>
      </w:r>
      <w:r w:rsidR="0066755E">
        <w:rPr>
          <w:rFonts w:hint="eastAsia"/>
        </w:rPr>
        <w:t>港湾施設使用料</w:t>
      </w:r>
      <w:r w:rsidR="00D74E79">
        <w:rPr>
          <w:rFonts w:hint="eastAsia"/>
        </w:rPr>
        <w:t>等</w:t>
      </w:r>
      <w:r w:rsidR="0093018A">
        <w:rPr>
          <w:rFonts w:hint="eastAsia"/>
        </w:rPr>
        <w:t>の納</w:t>
      </w:r>
      <w:r w:rsidR="00E32210">
        <w:rPr>
          <w:rFonts w:hint="eastAsia"/>
        </w:rPr>
        <w:t>入期限の延長</w:t>
      </w:r>
      <w:r w:rsidR="0093018A">
        <w:rPr>
          <w:rFonts w:hint="eastAsia"/>
        </w:rPr>
        <w:t>について</w:t>
      </w:r>
      <w:r w:rsidR="00760E95">
        <w:rPr>
          <w:rFonts w:hint="eastAsia"/>
        </w:rPr>
        <w:t>以下の</w:t>
      </w:r>
      <w:r w:rsidR="0093018A">
        <w:rPr>
          <w:rFonts w:hint="eastAsia"/>
        </w:rPr>
        <w:t>通り依頼いたします。</w:t>
      </w:r>
    </w:p>
    <w:p w14:paraId="6870C03F" w14:textId="34677165" w:rsidR="0093018A" w:rsidRDefault="0093018A"/>
    <w:p w14:paraId="11B3C9D0" w14:textId="4CCFF38A" w:rsidR="00F02B60" w:rsidRPr="00400BEC" w:rsidRDefault="00DB503C">
      <w:pPr>
        <w:rPr>
          <w:rFonts w:ascii="ＭＳ ゴシック" w:eastAsia="ＭＳ ゴシック" w:hAnsi="ＭＳ ゴシック"/>
        </w:rPr>
      </w:pPr>
      <w:r w:rsidRPr="00400BEC">
        <w:rPr>
          <w:rFonts w:ascii="ＭＳ ゴシック" w:eastAsia="ＭＳ ゴシック" w:hAnsi="ＭＳ ゴシック" w:hint="eastAsia"/>
        </w:rPr>
        <w:t>１　申請</w:t>
      </w:r>
      <w:r w:rsidR="00F3439B" w:rsidRPr="00400BEC">
        <w:rPr>
          <w:rFonts w:ascii="ＭＳ ゴシック" w:eastAsia="ＭＳ ゴシック" w:hAnsi="ＭＳ ゴシック" w:hint="eastAsia"/>
        </w:rPr>
        <w:t>料金</w:t>
      </w:r>
    </w:p>
    <w:p w14:paraId="7D745660" w14:textId="5C45BD21" w:rsidR="0066755E" w:rsidRDefault="00F7419C" w:rsidP="0066755E">
      <w:pPr>
        <w:jc w:val="left"/>
      </w:pPr>
      <w:r>
        <w:rPr>
          <w:rFonts w:hint="eastAsia"/>
        </w:rPr>
        <w:t xml:space="preserve">　</w:t>
      </w:r>
      <w:r w:rsidR="0066755E">
        <w:rPr>
          <w:rFonts w:hint="eastAsia"/>
        </w:rPr>
        <w:t>□係船岸壁、桟橋及び物揚場使用料　□小型油槽船係留施設使用料　□</w:t>
      </w:r>
      <w:r w:rsidR="0066755E" w:rsidRPr="0066755E">
        <w:rPr>
          <w:rFonts w:hint="eastAsia"/>
        </w:rPr>
        <w:t>上屋使用料</w:t>
      </w:r>
    </w:p>
    <w:p w14:paraId="3720E9B1" w14:textId="7A758515" w:rsidR="0066755E" w:rsidRDefault="00F7419C" w:rsidP="0066755E">
      <w:pPr>
        <w:jc w:val="left"/>
      </w:pPr>
      <w:r>
        <w:rPr>
          <w:rFonts w:hint="eastAsia"/>
        </w:rPr>
        <w:t xml:space="preserve">　</w:t>
      </w:r>
      <w:r w:rsidR="0066755E">
        <w:rPr>
          <w:rFonts w:hint="eastAsia"/>
        </w:rPr>
        <w:t>□</w:t>
      </w:r>
      <w:r w:rsidR="0066755E" w:rsidRPr="0066755E">
        <w:rPr>
          <w:rFonts w:hint="eastAsia"/>
        </w:rPr>
        <w:t>倉庫用地使用料</w:t>
      </w:r>
      <w:r w:rsidR="0066755E">
        <w:rPr>
          <w:rFonts w:hint="eastAsia"/>
        </w:rPr>
        <w:t xml:space="preserve">　　　　　　　　　□</w:t>
      </w:r>
      <w:r w:rsidR="0066755E" w:rsidRPr="0066755E">
        <w:rPr>
          <w:rFonts w:hint="eastAsia"/>
        </w:rPr>
        <w:t>荷さばき地使用料</w:t>
      </w:r>
      <w:r w:rsidR="0066755E">
        <w:rPr>
          <w:rFonts w:hint="eastAsia"/>
        </w:rPr>
        <w:t xml:space="preserve">　　　　　□</w:t>
      </w:r>
      <w:r w:rsidR="0066755E" w:rsidRPr="0066755E">
        <w:rPr>
          <w:rFonts w:hint="eastAsia"/>
        </w:rPr>
        <w:t>ふ頭用地使用料</w:t>
      </w:r>
    </w:p>
    <w:p w14:paraId="49E7D592" w14:textId="45551C70" w:rsidR="0066755E" w:rsidRDefault="00F7419C" w:rsidP="0066755E">
      <w:pPr>
        <w:jc w:val="left"/>
      </w:pPr>
      <w:r>
        <w:rPr>
          <w:rFonts w:hint="eastAsia"/>
        </w:rPr>
        <w:t xml:space="preserve">　</w:t>
      </w:r>
      <w:r w:rsidR="0066755E">
        <w:rPr>
          <w:rFonts w:hint="eastAsia"/>
        </w:rPr>
        <w:t>□</w:t>
      </w:r>
      <w:r w:rsidR="0066755E" w:rsidRPr="0066755E">
        <w:rPr>
          <w:rFonts w:hint="eastAsia"/>
        </w:rPr>
        <w:t>船舶給水設備使用料（自動給水器によるもの</w:t>
      </w:r>
      <w:r w:rsidR="00F3439B">
        <w:rPr>
          <w:rFonts w:hint="eastAsia"/>
        </w:rPr>
        <w:t>を</w:t>
      </w:r>
      <w:r w:rsidR="0066755E" w:rsidRPr="0066755E">
        <w:rPr>
          <w:rFonts w:hint="eastAsia"/>
        </w:rPr>
        <w:t>除く）</w:t>
      </w:r>
      <w:r w:rsidR="0066755E">
        <w:rPr>
          <w:rFonts w:hint="eastAsia"/>
        </w:rPr>
        <w:t xml:space="preserve">　　　　　　□</w:t>
      </w:r>
      <w:r w:rsidR="0066755E" w:rsidRPr="0066755E">
        <w:rPr>
          <w:rFonts w:hint="eastAsia"/>
        </w:rPr>
        <w:t>事務所附帯施設使用料</w:t>
      </w:r>
    </w:p>
    <w:p w14:paraId="470E132C" w14:textId="5C06685C" w:rsidR="0066755E" w:rsidRPr="0066755E" w:rsidRDefault="00F7419C" w:rsidP="0066755E">
      <w:pPr>
        <w:jc w:val="left"/>
      </w:pPr>
      <w:r>
        <w:rPr>
          <w:rFonts w:hint="eastAsia"/>
        </w:rPr>
        <w:t xml:space="preserve">　</w:t>
      </w:r>
      <w:r w:rsidR="0066755E">
        <w:rPr>
          <w:rFonts w:hint="eastAsia"/>
        </w:rPr>
        <w:t>□</w:t>
      </w:r>
      <w:r w:rsidR="0066755E" w:rsidRPr="0066755E">
        <w:rPr>
          <w:rFonts w:hint="eastAsia"/>
        </w:rPr>
        <w:t>船客待合所使用料</w:t>
      </w:r>
      <w:r w:rsidR="0066755E">
        <w:rPr>
          <w:rFonts w:hint="eastAsia"/>
        </w:rPr>
        <w:t xml:space="preserve">　　　　　　　　□</w:t>
      </w:r>
      <w:r w:rsidR="0066755E" w:rsidRPr="0066755E">
        <w:rPr>
          <w:rFonts w:hint="eastAsia"/>
        </w:rPr>
        <w:t>港湾環境整備施設</w:t>
      </w:r>
      <w:r w:rsidR="00204E8A">
        <w:rPr>
          <w:rFonts w:hint="eastAsia"/>
        </w:rPr>
        <w:t>等</w:t>
      </w:r>
      <w:r w:rsidR="0066755E" w:rsidRPr="0066755E">
        <w:rPr>
          <w:rFonts w:hint="eastAsia"/>
        </w:rPr>
        <w:t>使用料</w:t>
      </w:r>
      <w:r w:rsidR="0066755E">
        <w:rPr>
          <w:rFonts w:hint="eastAsia"/>
        </w:rPr>
        <w:t xml:space="preserve">　□</w:t>
      </w:r>
      <w:r w:rsidR="0066755E" w:rsidRPr="0066755E">
        <w:rPr>
          <w:rFonts w:hint="eastAsia"/>
        </w:rPr>
        <w:t>駐車施設使用料</w:t>
      </w:r>
    </w:p>
    <w:p w14:paraId="77B752EB" w14:textId="14F39BC1" w:rsidR="00431A8F" w:rsidRDefault="00D74E79" w:rsidP="0047094E">
      <w:r>
        <w:rPr>
          <w:rFonts w:hint="eastAsia"/>
        </w:rPr>
        <w:t xml:space="preserve">　□入港料</w:t>
      </w:r>
      <w:r w:rsidR="00F3439B">
        <w:rPr>
          <w:rFonts w:hint="eastAsia"/>
        </w:rPr>
        <w:t>（</w:t>
      </w:r>
      <w:r w:rsidR="00587D1D">
        <w:rPr>
          <w:rFonts w:hint="eastAsia"/>
        </w:rPr>
        <w:t>川崎港コンテナターミナル</w:t>
      </w:r>
      <w:r w:rsidR="00F3439B" w:rsidRPr="00F3439B">
        <w:rPr>
          <w:rFonts w:hint="eastAsia"/>
        </w:rPr>
        <w:t>を利用する船舶に係る</w:t>
      </w:r>
      <w:r w:rsidR="00F3439B">
        <w:rPr>
          <w:rFonts w:hint="eastAsia"/>
        </w:rPr>
        <w:t>ものを除く）</w:t>
      </w:r>
    </w:p>
    <w:p w14:paraId="3FF7B2FD" w14:textId="77777777" w:rsidR="00D74E79" w:rsidRPr="00F02B60" w:rsidRDefault="00D74E79"/>
    <w:p w14:paraId="153EC0F7" w14:textId="1DF67158" w:rsidR="00F02B60" w:rsidRPr="00400BEC" w:rsidRDefault="00DB503C" w:rsidP="00F02B60">
      <w:pPr>
        <w:rPr>
          <w:rFonts w:ascii="ＭＳ ゴシック" w:eastAsia="ＭＳ ゴシック" w:hAnsi="ＭＳ ゴシック"/>
        </w:rPr>
      </w:pPr>
      <w:r w:rsidRPr="00400BEC">
        <w:rPr>
          <w:rFonts w:ascii="ＭＳ ゴシック" w:eastAsia="ＭＳ ゴシック" w:hAnsi="ＭＳ ゴシック" w:hint="eastAsia"/>
        </w:rPr>
        <w:t>２　申請</w:t>
      </w:r>
      <w:r w:rsidR="00F7419C" w:rsidRPr="00400BEC">
        <w:rPr>
          <w:rFonts w:ascii="ＭＳ ゴシック" w:eastAsia="ＭＳ ゴシック" w:hAnsi="ＭＳ ゴシック" w:hint="eastAsia"/>
        </w:rPr>
        <w:t>月</w:t>
      </w:r>
    </w:p>
    <w:p w14:paraId="021983C3" w14:textId="3355AD29" w:rsidR="00620533" w:rsidRDefault="00620533" w:rsidP="00F02B60">
      <w:r>
        <w:rPr>
          <w:rFonts w:hint="eastAsia"/>
        </w:rPr>
        <w:t xml:space="preserve">　□６</w:t>
      </w:r>
      <w:r w:rsidR="00F7419C">
        <w:rPr>
          <w:rFonts w:hint="eastAsia"/>
        </w:rPr>
        <w:t>月</w:t>
      </w:r>
      <w:r w:rsidR="00E32210">
        <w:rPr>
          <w:rFonts w:hint="eastAsia"/>
        </w:rPr>
        <w:t>１</w:t>
      </w:r>
      <w:r>
        <w:rPr>
          <w:rFonts w:hint="eastAsia"/>
        </w:rPr>
        <w:t>日</w:t>
      </w:r>
      <w:r w:rsidR="00994D44">
        <w:rPr>
          <w:rFonts w:hint="eastAsia"/>
        </w:rPr>
        <w:t>納入期限</w:t>
      </w:r>
      <w:r w:rsidR="00F7419C">
        <w:rPr>
          <w:rFonts w:hint="eastAsia"/>
        </w:rPr>
        <w:t>分</w:t>
      </w:r>
      <w:r w:rsidR="00994D44">
        <w:tab/>
      </w:r>
      <w:r w:rsidR="000D7A21">
        <w:rPr>
          <w:rFonts w:hint="eastAsia"/>
        </w:rPr>
        <w:tab/>
      </w:r>
      <w:r w:rsidR="00F7419C">
        <w:rPr>
          <w:rFonts w:hint="eastAsia"/>
        </w:rPr>
        <w:t>□６月</w:t>
      </w:r>
      <w:r w:rsidR="000D7A21">
        <w:rPr>
          <w:rFonts w:hint="eastAsia"/>
        </w:rPr>
        <w:t>30</w:t>
      </w:r>
      <w:r>
        <w:rPr>
          <w:rFonts w:hint="eastAsia"/>
        </w:rPr>
        <w:t>日</w:t>
      </w:r>
      <w:r w:rsidR="00F7419C">
        <w:rPr>
          <w:rFonts w:hint="eastAsia"/>
        </w:rPr>
        <w:t>納</w:t>
      </w:r>
      <w:r w:rsidR="00994D44">
        <w:rPr>
          <w:rFonts w:hint="eastAsia"/>
        </w:rPr>
        <w:t>入</w:t>
      </w:r>
      <w:r w:rsidR="00F7419C">
        <w:rPr>
          <w:rFonts w:hint="eastAsia"/>
        </w:rPr>
        <w:t>期限分</w:t>
      </w:r>
      <w:r w:rsidR="00994D44">
        <w:tab/>
      </w:r>
      <w:r w:rsidR="000D7A21">
        <w:rPr>
          <w:rFonts w:hint="eastAsia"/>
        </w:rPr>
        <w:tab/>
      </w:r>
      <w:r w:rsidR="00F7419C">
        <w:rPr>
          <w:rFonts w:hint="eastAsia"/>
        </w:rPr>
        <w:t>□７月</w:t>
      </w:r>
      <w:r w:rsidR="000D7A21">
        <w:rPr>
          <w:rFonts w:hint="eastAsia"/>
        </w:rPr>
        <w:t>31</w:t>
      </w:r>
      <w:r>
        <w:rPr>
          <w:rFonts w:hint="eastAsia"/>
        </w:rPr>
        <w:t>日納</w:t>
      </w:r>
      <w:r w:rsidR="00994D44">
        <w:rPr>
          <w:rFonts w:hint="eastAsia"/>
        </w:rPr>
        <w:t>入</w:t>
      </w:r>
      <w:r>
        <w:rPr>
          <w:rFonts w:hint="eastAsia"/>
        </w:rPr>
        <w:t>期限分</w:t>
      </w:r>
    </w:p>
    <w:p w14:paraId="76424331" w14:textId="275D6FE1" w:rsidR="00F7419C" w:rsidRPr="00760E95" w:rsidRDefault="00620533" w:rsidP="00F02B60">
      <w:r>
        <w:rPr>
          <w:rFonts w:hint="eastAsia"/>
        </w:rPr>
        <w:t xml:space="preserve">　</w:t>
      </w:r>
      <w:r w:rsidR="00F7419C">
        <w:rPr>
          <w:rFonts w:hint="eastAsia"/>
        </w:rPr>
        <w:t>□８月</w:t>
      </w:r>
      <w:r w:rsidR="000D7A21">
        <w:rPr>
          <w:rFonts w:hint="eastAsia"/>
        </w:rPr>
        <w:t>31</w:t>
      </w:r>
      <w:r>
        <w:rPr>
          <w:rFonts w:hint="eastAsia"/>
        </w:rPr>
        <w:t>日</w:t>
      </w:r>
      <w:r w:rsidR="000D7A21">
        <w:rPr>
          <w:rFonts w:hint="eastAsia"/>
        </w:rPr>
        <w:t>納</w:t>
      </w:r>
      <w:r w:rsidR="00994D44">
        <w:rPr>
          <w:rFonts w:hint="eastAsia"/>
        </w:rPr>
        <w:t>入</w:t>
      </w:r>
      <w:r w:rsidR="000D7A21">
        <w:rPr>
          <w:rFonts w:hint="eastAsia"/>
        </w:rPr>
        <w:t>期限分</w:t>
      </w:r>
      <w:r w:rsidR="00994D44">
        <w:tab/>
      </w:r>
      <w:r w:rsidR="000D7A21">
        <w:rPr>
          <w:rFonts w:hint="eastAsia"/>
        </w:rPr>
        <w:tab/>
      </w:r>
      <w:r w:rsidR="00F7419C">
        <w:rPr>
          <w:rFonts w:hint="eastAsia"/>
        </w:rPr>
        <w:t>□９月</w:t>
      </w:r>
      <w:r w:rsidR="000D7A21">
        <w:rPr>
          <w:rFonts w:hint="eastAsia"/>
        </w:rPr>
        <w:t>30</w:t>
      </w:r>
      <w:r>
        <w:rPr>
          <w:rFonts w:hint="eastAsia"/>
        </w:rPr>
        <w:t>日</w:t>
      </w:r>
      <w:r w:rsidR="00F7419C">
        <w:rPr>
          <w:rFonts w:hint="eastAsia"/>
        </w:rPr>
        <w:t>納</w:t>
      </w:r>
      <w:r w:rsidR="00994D44">
        <w:rPr>
          <w:rFonts w:hint="eastAsia"/>
        </w:rPr>
        <w:t>入</w:t>
      </w:r>
      <w:r w:rsidR="00F7419C">
        <w:rPr>
          <w:rFonts w:hint="eastAsia"/>
        </w:rPr>
        <w:t>期限分</w:t>
      </w:r>
    </w:p>
    <w:p w14:paraId="18283217" w14:textId="77777777" w:rsidR="00760E95" w:rsidRPr="00F7419C" w:rsidRDefault="00760E95"/>
    <w:p w14:paraId="184D13AB" w14:textId="77EAFB93" w:rsidR="00F02B60" w:rsidRPr="00400BEC" w:rsidRDefault="00F7419C">
      <w:pPr>
        <w:rPr>
          <w:rFonts w:ascii="ＭＳ ゴシック" w:eastAsia="ＭＳ ゴシック" w:hAnsi="ＭＳ ゴシック"/>
        </w:rPr>
      </w:pPr>
      <w:r w:rsidRPr="00400BEC">
        <w:rPr>
          <w:rFonts w:ascii="ＭＳ ゴシック" w:eastAsia="ＭＳ ゴシック" w:hAnsi="ＭＳ ゴシック" w:hint="eastAsia"/>
        </w:rPr>
        <w:t>３</w:t>
      </w:r>
      <w:r w:rsidR="00DB503C" w:rsidRPr="00400BEC">
        <w:rPr>
          <w:rFonts w:ascii="ＭＳ ゴシック" w:eastAsia="ＭＳ ゴシック" w:hAnsi="ＭＳ ゴシック" w:hint="eastAsia"/>
        </w:rPr>
        <w:t xml:space="preserve">　申請</w:t>
      </w:r>
      <w:r w:rsidR="0093018A" w:rsidRPr="00400BEC">
        <w:rPr>
          <w:rFonts w:ascii="ＭＳ ゴシック" w:eastAsia="ＭＳ ゴシック" w:hAnsi="ＭＳ ゴシック" w:hint="eastAsia"/>
        </w:rPr>
        <w:t>内容</w:t>
      </w:r>
    </w:p>
    <w:p w14:paraId="1DF12A59" w14:textId="01CBD962" w:rsidR="0093018A" w:rsidRPr="00F7419C" w:rsidRDefault="00F7419C">
      <w:r w:rsidRPr="00F7419C">
        <w:rPr>
          <w:rFonts w:hint="eastAsia"/>
        </w:rPr>
        <w:t xml:space="preserve">　</w:t>
      </w:r>
      <w:r w:rsidR="00B44BB3" w:rsidRPr="00F7419C">
        <w:rPr>
          <w:rFonts w:hint="eastAsia"/>
        </w:rPr>
        <w:t>□</w:t>
      </w:r>
      <w:r>
        <w:rPr>
          <w:rFonts w:hint="eastAsia"/>
        </w:rPr>
        <w:t>納</w:t>
      </w:r>
      <w:r w:rsidR="00994D44">
        <w:rPr>
          <w:rFonts w:hint="eastAsia"/>
        </w:rPr>
        <w:t>入</w:t>
      </w:r>
      <w:r w:rsidR="00E32210">
        <w:rPr>
          <w:rFonts w:hint="eastAsia"/>
        </w:rPr>
        <w:t>期限の延長</w:t>
      </w:r>
      <w:r w:rsidR="006F284A" w:rsidRPr="00F7419C">
        <w:rPr>
          <w:rFonts w:hint="eastAsia"/>
        </w:rPr>
        <w:t>（令和２年1</w:t>
      </w:r>
      <w:r w:rsidR="008F0F7E">
        <w:t>1</w:t>
      </w:r>
      <w:r w:rsidR="006F284A" w:rsidRPr="00F7419C">
        <w:rPr>
          <w:rFonts w:hint="eastAsia"/>
        </w:rPr>
        <w:t>月</w:t>
      </w:r>
      <w:r w:rsidR="008F0F7E">
        <w:rPr>
          <w:rFonts w:hint="eastAsia"/>
        </w:rPr>
        <w:t>２</w:t>
      </w:r>
      <w:r w:rsidR="0093018A" w:rsidRPr="00F7419C">
        <w:rPr>
          <w:rFonts w:hint="eastAsia"/>
        </w:rPr>
        <w:t>日まで）</w:t>
      </w:r>
    </w:p>
    <w:p w14:paraId="2B9D7FEC" w14:textId="54413E8D" w:rsidR="00DF229D" w:rsidRDefault="00DF229D"/>
    <w:p w14:paraId="09A9E575" w14:textId="07772AFB" w:rsidR="0086219E" w:rsidRPr="00400BEC" w:rsidRDefault="0086219E">
      <w:pPr>
        <w:rPr>
          <w:rFonts w:ascii="ＭＳ ゴシック" w:eastAsia="ＭＳ ゴシック" w:hAnsi="ＭＳ ゴシック"/>
          <w:color w:val="FF0000"/>
        </w:rPr>
      </w:pPr>
      <w:r w:rsidRPr="00400BEC">
        <w:rPr>
          <w:rFonts w:ascii="ＭＳ ゴシック" w:eastAsia="ＭＳ ゴシック" w:hAnsi="ＭＳ ゴシック" w:hint="eastAsia"/>
        </w:rPr>
        <w:t>４　申請理由</w:t>
      </w:r>
    </w:p>
    <w:p w14:paraId="55D48076" w14:textId="525734FD" w:rsidR="0086219E" w:rsidRDefault="00165338">
      <w:r>
        <w:rPr>
          <w:rFonts w:hint="eastAsia"/>
        </w:rPr>
        <w:t xml:space="preserve">　　</w:t>
      </w:r>
      <w:r w:rsidR="00431A8F" w:rsidRPr="00431A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5583F" wp14:editId="3CF2374C">
                <wp:simplePos x="0" y="0"/>
                <wp:positionH relativeFrom="column">
                  <wp:posOffset>132715</wp:posOffset>
                </wp:positionH>
                <wp:positionV relativeFrom="paragraph">
                  <wp:posOffset>15240</wp:posOffset>
                </wp:positionV>
                <wp:extent cx="5562600" cy="3619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E1337" id="大かっこ 3" o:spid="_x0000_s1026" type="#_x0000_t185" style="position:absolute;left:0;text-align:left;margin-left:10.45pt;margin-top:1.2pt;width:438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" strokecolor="#4472c4 [3204]" strokeweight=".5pt">
                <v:stroke joinstyle="miter"/>
              </v:shape>
            </w:pict>
          </mc:Fallback>
        </mc:AlternateContent>
      </w:r>
    </w:p>
    <w:p w14:paraId="5451093B" w14:textId="57DB9445" w:rsidR="0086219E" w:rsidRPr="00DF229D" w:rsidRDefault="00165338">
      <w:r>
        <w:rPr>
          <w:rFonts w:hint="eastAsia"/>
        </w:rPr>
        <w:t xml:space="preserve">　　</w:t>
      </w:r>
      <w:bookmarkStart w:id="0" w:name="_GoBack"/>
      <w:bookmarkEnd w:id="0"/>
    </w:p>
    <w:p w14:paraId="54C50B7F" w14:textId="77777777" w:rsidR="006143C4" w:rsidRDefault="006143C4" w:rsidP="00DB503C">
      <w:pPr>
        <w:rPr>
          <w:szCs w:val="16"/>
        </w:rPr>
      </w:pPr>
    </w:p>
    <w:p w14:paraId="0CC23423" w14:textId="69469B69" w:rsidR="00DB503C" w:rsidRPr="00444F91" w:rsidRDefault="00760E95" w:rsidP="00DB503C">
      <w:pPr>
        <w:rPr>
          <w:rFonts w:ascii="ＭＳ ゴシック" w:eastAsia="ＭＳ ゴシック" w:hAnsi="ＭＳ ゴシック"/>
          <w:szCs w:val="16"/>
        </w:rPr>
      </w:pPr>
      <w:r w:rsidRPr="00444F91">
        <w:rPr>
          <w:rFonts w:ascii="ＭＳ ゴシック" w:eastAsia="ＭＳ ゴシック" w:hAnsi="ＭＳ ゴシック" w:hint="eastAsia"/>
          <w:szCs w:val="16"/>
        </w:rPr>
        <w:t>[</w:t>
      </w:r>
      <w:r w:rsidR="00B44BB3" w:rsidRPr="00444F91">
        <w:rPr>
          <w:rFonts w:ascii="ＭＳ ゴシック" w:eastAsia="ＭＳ ゴシック" w:hAnsi="ＭＳ ゴシック" w:hint="eastAsia"/>
          <w:szCs w:val="16"/>
        </w:rPr>
        <w:t>備考</w:t>
      </w:r>
      <w:r w:rsidRPr="00444F91">
        <w:rPr>
          <w:rFonts w:ascii="ＭＳ ゴシック" w:eastAsia="ＭＳ ゴシック" w:hAnsi="ＭＳ ゴシック" w:hint="eastAsia"/>
          <w:szCs w:val="16"/>
        </w:rPr>
        <w:t>]</w:t>
      </w:r>
    </w:p>
    <w:p w14:paraId="2A84404F" w14:textId="15F9BB1C" w:rsidR="00760E95" w:rsidRPr="00F7419C" w:rsidRDefault="00760E95" w:rsidP="00DF229D">
      <w:pPr>
        <w:pStyle w:val="a8"/>
        <w:spacing w:line="0" w:lineRule="atLeast"/>
        <w:rPr>
          <w:szCs w:val="16"/>
        </w:rPr>
      </w:pPr>
      <w:r w:rsidRPr="00F7419C">
        <w:rPr>
          <w:rFonts w:hint="eastAsia"/>
          <w:szCs w:val="16"/>
        </w:rPr>
        <w:t>※今回の措置は納</w:t>
      </w:r>
      <w:r w:rsidR="00994D44">
        <w:rPr>
          <w:rFonts w:hint="eastAsia"/>
        </w:rPr>
        <w:t>入</w:t>
      </w:r>
      <w:r w:rsidR="00E32210">
        <w:rPr>
          <w:rFonts w:hint="eastAsia"/>
          <w:szCs w:val="16"/>
        </w:rPr>
        <w:t>期限を延長</w:t>
      </w:r>
      <w:r w:rsidRPr="00F7419C">
        <w:rPr>
          <w:rFonts w:hint="eastAsia"/>
          <w:szCs w:val="16"/>
        </w:rPr>
        <w:t>するものであり、減免するものではございません</w:t>
      </w:r>
      <w:r w:rsidR="00E32210">
        <w:rPr>
          <w:rFonts w:hint="eastAsia"/>
          <w:szCs w:val="16"/>
        </w:rPr>
        <w:t>。</w:t>
      </w:r>
    </w:p>
    <w:p w14:paraId="4938AC21" w14:textId="288BD852" w:rsidR="00F3439B" w:rsidRDefault="00F3439B" w:rsidP="00F7419C">
      <w:pPr>
        <w:pStyle w:val="a8"/>
        <w:spacing w:line="0" w:lineRule="atLeast"/>
        <w:rPr>
          <w:szCs w:val="16"/>
        </w:rPr>
      </w:pPr>
      <w:r>
        <w:rPr>
          <w:rFonts w:hint="eastAsia"/>
          <w:szCs w:val="16"/>
        </w:rPr>
        <w:t>※納</w:t>
      </w:r>
      <w:r w:rsidR="00994D44">
        <w:rPr>
          <w:rFonts w:hint="eastAsia"/>
        </w:rPr>
        <w:t>入</w:t>
      </w:r>
      <w:r>
        <w:rPr>
          <w:rFonts w:hint="eastAsia"/>
          <w:szCs w:val="16"/>
        </w:rPr>
        <w:t>期限到来</w:t>
      </w:r>
      <w:r w:rsidR="00576093">
        <w:rPr>
          <w:rFonts w:hint="eastAsia"/>
          <w:szCs w:val="16"/>
        </w:rPr>
        <w:t>後の申請はできません</w:t>
      </w:r>
      <w:r w:rsidR="00E32210">
        <w:rPr>
          <w:rFonts w:hint="eastAsia"/>
          <w:szCs w:val="16"/>
        </w:rPr>
        <w:t>。</w:t>
      </w:r>
    </w:p>
    <w:p w14:paraId="6B83F6C7" w14:textId="19569FE6" w:rsidR="00F3439B" w:rsidRDefault="00E32210" w:rsidP="00F7419C">
      <w:pPr>
        <w:pStyle w:val="a8"/>
        <w:spacing w:line="0" w:lineRule="atLeast"/>
        <w:rPr>
          <w:szCs w:val="16"/>
        </w:rPr>
      </w:pPr>
      <w:r>
        <w:rPr>
          <w:rFonts w:hint="eastAsia"/>
          <w:szCs w:val="16"/>
        </w:rPr>
        <w:t>※延長</w:t>
      </w:r>
      <w:r w:rsidR="00760E95" w:rsidRPr="00F7419C">
        <w:rPr>
          <w:rFonts w:hint="eastAsia"/>
          <w:szCs w:val="16"/>
        </w:rPr>
        <w:t>された納</w:t>
      </w:r>
      <w:r w:rsidR="00994D44">
        <w:rPr>
          <w:rFonts w:hint="eastAsia"/>
        </w:rPr>
        <w:t>入</w:t>
      </w:r>
      <w:r w:rsidR="00760E95" w:rsidRPr="00F7419C">
        <w:rPr>
          <w:rFonts w:hint="eastAsia"/>
          <w:szCs w:val="16"/>
        </w:rPr>
        <w:t>期限の翌日以降に納入された場合は延滞金が発生します</w:t>
      </w:r>
      <w:r>
        <w:rPr>
          <w:rFonts w:hint="eastAsia"/>
          <w:szCs w:val="16"/>
        </w:rPr>
        <w:t>。</w:t>
      </w:r>
    </w:p>
    <w:p w14:paraId="6CA77E6A" w14:textId="77777777" w:rsidR="00994D44" w:rsidRPr="00E32210" w:rsidRDefault="00994D44" w:rsidP="00F7419C">
      <w:pPr>
        <w:pStyle w:val="a8"/>
        <w:spacing w:line="0" w:lineRule="atLeast"/>
        <w:rPr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6"/>
      </w:tblGrid>
      <w:tr w:rsidR="00576093" w14:paraId="1ECDD53E" w14:textId="1D859793" w:rsidTr="00431A8F">
        <w:tc>
          <w:tcPr>
            <w:tcW w:w="1980" w:type="dxa"/>
          </w:tcPr>
          <w:p w14:paraId="1DB0B2F3" w14:textId="7EF9E295" w:rsidR="00431A8F" w:rsidRDefault="00576093" w:rsidP="00F7419C">
            <w:pPr>
              <w:pStyle w:val="a8"/>
              <w:spacing w:line="0" w:lineRule="atLeast"/>
              <w:rPr>
                <w:szCs w:val="16"/>
              </w:rPr>
            </w:pPr>
            <w:r>
              <w:rPr>
                <w:rFonts w:hint="eastAsia"/>
                <w:szCs w:val="16"/>
              </w:rPr>
              <w:t>提出先</w:t>
            </w:r>
          </w:p>
        </w:tc>
        <w:tc>
          <w:tcPr>
            <w:tcW w:w="7366" w:type="dxa"/>
          </w:tcPr>
          <w:p w14:paraId="410BAA9C" w14:textId="4B757E28" w:rsidR="00576093" w:rsidRDefault="00576093" w:rsidP="00994D44">
            <w:pPr>
              <w:pStyle w:val="a8"/>
              <w:spacing w:line="0" w:lineRule="atLeast"/>
              <w:rPr>
                <w:szCs w:val="16"/>
              </w:rPr>
            </w:pPr>
            <w:r>
              <w:rPr>
                <w:rFonts w:hint="eastAsia"/>
                <w:szCs w:val="16"/>
              </w:rPr>
              <w:t>〒</w:t>
            </w:r>
            <w:r w:rsidRPr="00576093">
              <w:rPr>
                <w:szCs w:val="16"/>
              </w:rPr>
              <w:t>210-0869</w:t>
            </w:r>
            <w:r>
              <w:rPr>
                <w:rFonts w:hint="eastAsia"/>
                <w:szCs w:val="16"/>
              </w:rPr>
              <w:t xml:space="preserve">　神奈川県川崎市川崎区東扇島3</w:t>
            </w:r>
            <w:r>
              <w:rPr>
                <w:szCs w:val="16"/>
              </w:rPr>
              <w:t>8-1</w:t>
            </w:r>
          </w:p>
          <w:p w14:paraId="29149C40" w14:textId="3F239356" w:rsidR="00431A8F" w:rsidRDefault="00576093" w:rsidP="00994D44">
            <w:pPr>
              <w:pStyle w:val="a8"/>
              <w:spacing w:line="0" w:lineRule="atLeast"/>
              <w:ind w:firstLineChars="600" w:firstLine="1260"/>
              <w:rPr>
                <w:szCs w:val="16"/>
              </w:rPr>
            </w:pPr>
            <w:r>
              <w:rPr>
                <w:rFonts w:hint="eastAsia"/>
                <w:szCs w:val="16"/>
              </w:rPr>
              <w:t>川崎市港湾局川崎港管理センター港湾管理課</w:t>
            </w:r>
          </w:p>
        </w:tc>
      </w:tr>
    </w:tbl>
    <w:p w14:paraId="26CA0561" w14:textId="77777777" w:rsidR="00576093" w:rsidRPr="00F3439B" w:rsidRDefault="00576093" w:rsidP="00F7419C">
      <w:pPr>
        <w:pStyle w:val="a8"/>
        <w:spacing w:line="0" w:lineRule="atLeast"/>
        <w:rPr>
          <w:szCs w:val="16"/>
        </w:rPr>
      </w:pPr>
    </w:p>
    <w:sectPr w:rsidR="00576093" w:rsidRPr="00F3439B" w:rsidSect="00B023E5">
      <w:headerReference w:type="default" r:id="rId6"/>
      <w:pgSz w:w="11906" w:h="16838"/>
      <w:pgMar w:top="727" w:right="1274" w:bottom="567" w:left="1276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51E2" w14:textId="77777777" w:rsidR="0079466D" w:rsidRDefault="0079466D" w:rsidP="00B44BB3">
      <w:r>
        <w:separator/>
      </w:r>
    </w:p>
  </w:endnote>
  <w:endnote w:type="continuationSeparator" w:id="0">
    <w:p w14:paraId="5E7E561A" w14:textId="77777777" w:rsidR="0079466D" w:rsidRDefault="0079466D" w:rsidP="00B4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3BAF" w14:textId="77777777" w:rsidR="0079466D" w:rsidRDefault="0079466D" w:rsidP="00B44BB3">
      <w:r>
        <w:separator/>
      </w:r>
    </w:p>
  </w:footnote>
  <w:footnote w:type="continuationSeparator" w:id="0">
    <w:p w14:paraId="6523EF19" w14:textId="77777777" w:rsidR="0079466D" w:rsidRDefault="0079466D" w:rsidP="00B44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8F639" w14:textId="2B1E173A" w:rsidR="00B44BB3" w:rsidRDefault="00B44BB3" w:rsidP="00B44BB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4A"/>
    <w:rsid w:val="00071495"/>
    <w:rsid w:val="000D7A21"/>
    <w:rsid w:val="00117ACB"/>
    <w:rsid w:val="00165338"/>
    <w:rsid w:val="001777FF"/>
    <w:rsid w:val="0019657A"/>
    <w:rsid w:val="001C724A"/>
    <w:rsid w:val="00204E8A"/>
    <w:rsid w:val="002311BF"/>
    <w:rsid w:val="002B672B"/>
    <w:rsid w:val="00400BEC"/>
    <w:rsid w:val="00431A8F"/>
    <w:rsid w:val="00444F91"/>
    <w:rsid w:val="0047094E"/>
    <w:rsid w:val="004B0B48"/>
    <w:rsid w:val="0050513B"/>
    <w:rsid w:val="00576093"/>
    <w:rsid w:val="00587D1D"/>
    <w:rsid w:val="006143C4"/>
    <w:rsid w:val="00620533"/>
    <w:rsid w:val="0066755E"/>
    <w:rsid w:val="006F284A"/>
    <w:rsid w:val="00760E95"/>
    <w:rsid w:val="007774D2"/>
    <w:rsid w:val="0079466D"/>
    <w:rsid w:val="007D221B"/>
    <w:rsid w:val="0086219E"/>
    <w:rsid w:val="008A00C4"/>
    <w:rsid w:val="008A7B38"/>
    <w:rsid w:val="008D7A0C"/>
    <w:rsid w:val="008F0F7E"/>
    <w:rsid w:val="0093018A"/>
    <w:rsid w:val="009708F7"/>
    <w:rsid w:val="00983019"/>
    <w:rsid w:val="00994D44"/>
    <w:rsid w:val="00B023E5"/>
    <w:rsid w:val="00B44BB3"/>
    <w:rsid w:val="00B82737"/>
    <w:rsid w:val="00BA5A5B"/>
    <w:rsid w:val="00C944BE"/>
    <w:rsid w:val="00CB5C91"/>
    <w:rsid w:val="00D241CB"/>
    <w:rsid w:val="00D57271"/>
    <w:rsid w:val="00D74E79"/>
    <w:rsid w:val="00DB503C"/>
    <w:rsid w:val="00DF229D"/>
    <w:rsid w:val="00E32210"/>
    <w:rsid w:val="00E44BBC"/>
    <w:rsid w:val="00F02B60"/>
    <w:rsid w:val="00F13A57"/>
    <w:rsid w:val="00F3439B"/>
    <w:rsid w:val="00F7419C"/>
    <w:rsid w:val="00F94703"/>
    <w:rsid w:val="00FA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642AF0"/>
  <w15:chartTrackingRefBased/>
  <w15:docId w15:val="{E01AFB1B-B719-444D-9433-6CFFCB54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BB3"/>
  </w:style>
  <w:style w:type="paragraph" w:styleId="a6">
    <w:name w:val="footer"/>
    <w:basedOn w:val="a"/>
    <w:link w:val="a7"/>
    <w:uiPriority w:val="99"/>
    <w:unhideWhenUsed/>
    <w:rsid w:val="00B44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BB3"/>
  </w:style>
  <w:style w:type="paragraph" w:styleId="a8">
    <w:name w:val="No Spacing"/>
    <w:uiPriority w:val="1"/>
    <w:qFormat/>
    <w:rsid w:val="00760E9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6675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D7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7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那須和彦</dc:creator>
  <cp:keywords/>
  <dc:description/>
  <cp:lastModifiedBy>川崎市</cp:lastModifiedBy>
  <cp:revision>23</cp:revision>
  <cp:lastPrinted>2020-05-12T04:14:00Z</cp:lastPrinted>
  <dcterms:created xsi:type="dcterms:W3CDTF">2020-05-08T01:54:00Z</dcterms:created>
  <dcterms:modified xsi:type="dcterms:W3CDTF">2020-05-14T04:39:00Z</dcterms:modified>
</cp:coreProperties>
</file>