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A24C3D">
        <w:rPr>
          <w:rFonts w:ascii="ＭＳ 明朝" w:hAnsi="ＭＳ 明朝" w:hint="eastAsia"/>
          <w:szCs w:val="24"/>
        </w:rPr>
        <w:t>－５　（４</w:t>
      </w:r>
      <w:r w:rsidRPr="005142BA">
        <w:rPr>
          <w:rFonts w:ascii="ＭＳ 明朝" w:hAnsi="ＭＳ 明朝" w:hint="eastAsia"/>
          <w:szCs w:val="24"/>
        </w:rPr>
        <w:t>）</w:t>
      </w:r>
      <w:r w:rsidR="00FA7308">
        <w:rPr>
          <w:rFonts w:ascii="ＭＳ 明朝" w:hAnsi="ＭＳ 明朝" w:hint="eastAsia"/>
          <w:szCs w:val="24"/>
        </w:rPr>
        <w:t>公募対象公園施設及び</w:t>
      </w:r>
      <w:r w:rsidR="00F679E3">
        <w:rPr>
          <w:rFonts w:ascii="ＭＳ 明朝" w:hAnsi="ＭＳ 明朝" w:hint="eastAsia"/>
          <w:szCs w:val="24"/>
        </w:rPr>
        <w:t>特定</w:t>
      </w:r>
      <w:r w:rsidRPr="005142BA">
        <w:rPr>
          <w:rFonts w:hint="eastAsia"/>
        </w:rPr>
        <w:t>公園施設の</w:t>
      </w:r>
      <w:r w:rsidR="00FA7308">
        <w:rPr>
          <w:rFonts w:hint="eastAsia"/>
        </w:rPr>
        <w:t>管理運営</w:t>
      </w:r>
      <w:r w:rsidRPr="005142BA">
        <w:rPr>
          <w:rFonts w:hint="eastAsia"/>
        </w:rPr>
        <w:t>計画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065FD7" w:rsidRDefault="00065FD7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池上新町南緑道全体の管理運営の基本的な考え方</w:t>
            </w:r>
          </w:p>
          <w:p w:rsidR="009C0FD0" w:rsidRDefault="009C0FD0" w:rsidP="009C0FD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平常時及び</w:t>
            </w:r>
            <w:r w:rsidRPr="005142BA">
              <w:rPr>
                <w:rFonts w:hAnsi="ＭＳ 明朝" w:hint="eastAsia"/>
                <w:szCs w:val="21"/>
              </w:rPr>
              <w:t>災害時における</w:t>
            </w:r>
            <w:r>
              <w:rPr>
                <w:rFonts w:hAnsi="ＭＳ 明朝" w:hint="eastAsia"/>
                <w:szCs w:val="21"/>
              </w:rPr>
              <w:t>安全・安心に配慮した</w:t>
            </w:r>
            <w:r w:rsidRPr="005142BA">
              <w:rPr>
                <w:rFonts w:hAnsi="ＭＳ 明朝" w:hint="eastAsia"/>
                <w:szCs w:val="21"/>
              </w:rPr>
              <w:t>管理運営計画の考え方</w:t>
            </w:r>
          </w:p>
          <w:p w:rsidR="00260BD2" w:rsidRPr="005142BA" w:rsidRDefault="00260BD2" w:rsidP="009C0FD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・利用者の利便向上に配慮する点</w:t>
            </w:r>
            <w:bookmarkStart w:id="0" w:name="_GoBack"/>
            <w:bookmarkEnd w:id="0"/>
          </w:p>
          <w:p w:rsidR="00065FD7" w:rsidRDefault="009C0FD0" w:rsidP="00065FD7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  <w:r w:rsidR="00065FD7">
              <w:rPr>
                <w:rFonts w:hAnsi="ＭＳ 明朝" w:hint="eastAsia"/>
                <w:szCs w:val="21"/>
              </w:rPr>
              <w:t>・ホスピタリティあるサービスに配慮する点</w:t>
            </w:r>
          </w:p>
          <w:p w:rsidR="00065FD7" w:rsidRDefault="00065FD7" w:rsidP="003364F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・高齢者、子ども連れ、障がい者の方々に配慮する点</w:t>
            </w:r>
            <w:r w:rsidR="003364F5">
              <w:rPr>
                <w:rFonts w:hAnsi="ＭＳ 明朝" w:hint="eastAsia"/>
                <w:szCs w:val="21"/>
              </w:rPr>
              <w:t xml:space="preserve">　</w:t>
            </w:r>
            <w:r w:rsidR="00260BD2">
              <w:rPr>
                <w:rFonts w:hAnsi="ＭＳ 明朝" w:hint="eastAsia"/>
                <w:szCs w:val="21"/>
              </w:rPr>
              <w:t xml:space="preserve">　等</w:t>
            </w:r>
          </w:p>
          <w:p w:rsidR="00065FD7" w:rsidRPr="00065FD7" w:rsidRDefault="00065FD7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200A40" w:rsidRDefault="00065FD7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9C0FD0">
              <w:rPr>
                <w:rFonts w:hAnsi="ＭＳ 明朝" w:hint="eastAsia"/>
                <w:szCs w:val="21"/>
              </w:rPr>
              <w:t>公募対象公園施設の管理運営計画</w:t>
            </w:r>
          </w:p>
          <w:p w:rsidR="009C0FD0" w:rsidRPr="009C0FD0" w:rsidRDefault="009C0FD0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Ansi="ＭＳ 明朝" w:hint="eastAsia"/>
                <w:szCs w:val="21"/>
              </w:rPr>
              <w:t>提供</w:t>
            </w:r>
            <w:r>
              <w:rPr>
                <w:rFonts w:hAnsi="ＭＳ 明朝" w:hint="eastAsia"/>
                <w:szCs w:val="21"/>
              </w:rPr>
              <w:t>するサービス内容、</w:t>
            </w:r>
            <w:r w:rsidRPr="005142BA">
              <w:rPr>
                <w:rFonts w:hAnsi="ＭＳ 明朝" w:hint="eastAsia"/>
                <w:szCs w:val="21"/>
              </w:rPr>
              <w:t>営業日、営業時間</w:t>
            </w:r>
            <w:r>
              <w:rPr>
                <w:rFonts w:hAnsi="ＭＳ 明朝" w:hint="eastAsia"/>
                <w:szCs w:val="21"/>
              </w:rPr>
              <w:t>など</w:t>
            </w:r>
            <w:r w:rsidRPr="005142BA">
              <w:rPr>
                <w:rFonts w:hAnsi="ＭＳ 明朝" w:hint="eastAsia"/>
                <w:szCs w:val="21"/>
              </w:rPr>
              <w:t>の施設</w:t>
            </w:r>
            <w:r>
              <w:rPr>
                <w:rFonts w:hAnsi="ＭＳ 明朝" w:hint="eastAsia"/>
                <w:szCs w:val="21"/>
              </w:rPr>
              <w:t>運営</w:t>
            </w:r>
            <w:r w:rsidRPr="005142BA">
              <w:rPr>
                <w:rFonts w:hAnsi="ＭＳ 明朝" w:hint="eastAsia"/>
                <w:szCs w:val="21"/>
              </w:rPr>
              <w:t>に関する事項</w:t>
            </w:r>
          </w:p>
          <w:p w:rsidR="00200A40" w:rsidRDefault="00200A40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200" w:left="630" w:rightChars="300" w:righ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・主</w:t>
            </w:r>
            <w:r>
              <w:rPr>
                <w:rFonts w:hAnsi="ＭＳ 明朝" w:hint="eastAsia"/>
                <w:szCs w:val="21"/>
              </w:rPr>
              <w:t>な</w:t>
            </w:r>
            <w:r w:rsidRPr="005142BA">
              <w:rPr>
                <w:rFonts w:hAnsi="ＭＳ 明朝" w:hint="eastAsia"/>
                <w:szCs w:val="21"/>
              </w:rPr>
              <w:t>対象顧客、年間集客数、売上高（客単価、年間売上高）、</w:t>
            </w:r>
            <w:r>
              <w:rPr>
                <w:rFonts w:hAnsi="ＭＳ 明朝" w:hint="eastAsia"/>
                <w:szCs w:val="21"/>
              </w:rPr>
              <w:t>など</w:t>
            </w:r>
            <w:r w:rsidRPr="005142BA">
              <w:rPr>
                <w:rFonts w:hAnsi="ＭＳ 明朝" w:hint="eastAsia"/>
                <w:szCs w:val="21"/>
              </w:rPr>
              <w:t>の施設利用に関する事項</w:t>
            </w:r>
          </w:p>
          <w:p w:rsidR="00200A40" w:rsidRDefault="00200A40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・従業員の配置体制</w:t>
            </w:r>
          </w:p>
          <w:p w:rsidR="00200A40" w:rsidRPr="005142BA" w:rsidRDefault="00200A40" w:rsidP="00200A4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・営業時</w:t>
            </w:r>
            <w:r>
              <w:rPr>
                <w:rFonts w:hAnsi="ＭＳ 明朝" w:hint="eastAsia"/>
                <w:szCs w:val="21"/>
              </w:rPr>
              <w:t>の</w:t>
            </w:r>
            <w:r w:rsidRPr="005142BA">
              <w:rPr>
                <w:rFonts w:hAnsi="ＭＳ 明朝" w:hint="eastAsia"/>
                <w:szCs w:val="21"/>
              </w:rPr>
              <w:t>音</w:t>
            </w:r>
            <w:r>
              <w:rPr>
                <w:rFonts w:hAnsi="ＭＳ 明朝" w:hint="eastAsia"/>
                <w:szCs w:val="21"/>
              </w:rPr>
              <w:t>や</w:t>
            </w:r>
            <w:r w:rsidRPr="005142BA">
              <w:rPr>
                <w:rFonts w:hAnsi="ＭＳ 明朝" w:hint="eastAsia"/>
                <w:szCs w:val="21"/>
              </w:rPr>
              <w:t>振動</w:t>
            </w:r>
            <w:r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臭い</w:t>
            </w:r>
            <w:r>
              <w:rPr>
                <w:rFonts w:hAnsi="ＭＳ 明朝" w:hint="eastAsia"/>
                <w:szCs w:val="21"/>
              </w:rPr>
              <w:t>、照明の照度等</w:t>
            </w:r>
            <w:r w:rsidRPr="005142BA">
              <w:rPr>
                <w:rFonts w:hAnsi="ＭＳ 明朝" w:hint="eastAsia"/>
                <w:szCs w:val="21"/>
              </w:rPr>
              <w:t>で懸念される</w:t>
            </w:r>
            <w:r>
              <w:rPr>
                <w:rFonts w:hAnsi="ＭＳ 明朝" w:hint="eastAsia"/>
                <w:szCs w:val="21"/>
              </w:rPr>
              <w:t>事項</w:t>
            </w:r>
            <w:r w:rsidRPr="005142BA">
              <w:rPr>
                <w:rFonts w:hAnsi="ＭＳ 明朝" w:hint="eastAsia"/>
                <w:szCs w:val="21"/>
              </w:rPr>
              <w:t>及びその対策</w:t>
            </w:r>
          </w:p>
          <w:p w:rsidR="009C0FD0" w:rsidRPr="00065FD7" w:rsidRDefault="009C0FD0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・利用者が店舗利用することによって生じるゴミの回収等の考え方</w:t>
            </w:r>
          </w:p>
          <w:p w:rsidR="00200A40" w:rsidRPr="005142BA" w:rsidRDefault="00200A40" w:rsidP="00200A4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・アルコール</w:t>
            </w:r>
            <w:r>
              <w:rPr>
                <w:rFonts w:hAnsi="ＭＳ 明朝" w:hint="eastAsia"/>
                <w:szCs w:val="21"/>
              </w:rPr>
              <w:t>類及びタバコの</w:t>
            </w:r>
            <w:r w:rsidRPr="005142BA">
              <w:rPr>
                <w:rFonts w:hAnsi="ＭＳ 明朝" w:hint="eastAsia"/>
                <w:szCs w:val="21"/>
              </w:rPr>
              <w:t>販売希望の有無、販売概要、飲酒運転等の対策</w:t>
            </w:r>
            <w:r>
              <w:rPr>
                <w:rFonts w:hAnsi="ＭＳ 明朝" w:hint="eastAsia"/>
                <w:szCs w:val="21"/>
              </w:rPr>
              <w:t xml:space="preserve">　　等</w:t>
            </w:r>
          </w:p>
          <w:p w:rsidR="00200A40" w:rsidRDefault="00200A40" w:rsidP="0035744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3A360F" w:rsidRPr="005142BA" w:rsidRDefault="00065FD7" w:rsidP="0035744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B963AB">
              <w:rPr>
                <w:rFonts w:hAnsi="ＭＳ 明朝" w:hint="eastAsia"/>
                <w:szCs w:val="21"/>
              </w:rPr>
              <w:t>特定</w:t>
            </w:r>
            <w:r w:rsidR="003A360F" w:rsidRPr="005142BA">
              <w:rPr>
                <w:rFonts w:hAnsi="ＭＳ 明朝" w:hint="eastAsia"/>
                <w:szCs w:val="21"/>
              </w:rPr>
              <w:t>公園施設の</w:t>
            </w:r>
            <w:r w:rsidR="00F0068C">
              <w:rPr>
                <w:rFonts w:hAnsi="ＭＳ 明朝" w:hint="eastAsia"/>
                <w:szCs w:val="21"/>
              </w:rPr>
              <w:t>維持管理</w:t>
            </w:r>
            <w:r w:rsidR="00357446">
              <w:rPr>
                <w:rFonts w:hAnsi="ＭＳ 明朝" w:hint="eastAsia"/>
                <w:szCs w:val="21"/>
              </w:rPr>
              <w:t>計画</w:t>
            </w:r>
          </w:p>
          <w:p w:rsidR="003739FE" w:rsidRDefault="0083651E" w:rsidP="0083651E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・維持管理</w:t>
            </w:r>
            <w:r w:rsidR="00C138ED">
              <w:rPr>
                <w:rFonts w:hAnsi="ＭＳ 明朝" w:hint="eastAsia"/>
                <w:szCs w:val="21"/>
              </w:rPr>
              <w:t>の内容、頻度、水準</w:t>
            </w:r>
            <w:r w:rsidR="008927BC">
              <w:rPr>
                <w:rFonts w:hAnsi="ＭＳ 明朝" w:hint="eastAsia"/>
                <w:szCs w:val="21"/>
              </w:rPr>
              <w:t xml:space="preserve">　　等</w:t>
            </w:r>
          </w:p>
          <w:p w:rsidR="007711D0" w:rsidRDefault="007711D0" w:rsidP="00F1035D">
            <w:pPr>
              <w:rPr>
                <w:rFonts w:hAnsi="ＭＳ 明朝"/>
                <w:szCs w:val="21"/>
              </w:rPr>
            </w:pPr>
          </w:p>
          <w:p w:rsidR="005E3BA3" w:rsidRDefault="005E3BA3" w:rsidP="00260BD2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6E73B8">
            <w:pPr>
              <w:rPr>
                <w:rFonts w:hAnsi="ＭＳ 明朝"/>
                <w:szCs w:val="21"/>
              </w:rPr>
            </w:pPr>
          </w:p>
        </w:tc>
      </w:tr>
    </w:tbl>
    <w:p w:rsidR="00A129EE" w:rsidRDefault="00260BD2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※本文：Ａ４判６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274AD"/>
    <w:rsid w:val="0033313B"/>
    <w:rsid w:val="00335866"/>
    <w:rsid w:val="003364F5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35FF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C5975"/>
    <w:rsid w:val="006D3789"/>
    <w:rsid w:val="006D4514"/>
    <w:rsid w:val="006D56E6"/>
    <w:rsid w:val="006D680F"/>
    <w:rsid w:val="006D726B"/>
    <w:rsid w:val="006E0A8D"/>
    <w:rsid w:val="006E73B8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3651E"/>
    <w:rsid w:val="008565D2"/>
    <w:rsid w:val="00866F6C"/>
    <w:rsid w:val="00867CAD"/>
    <w:rsid w:val="008737EB"/>
    <w:rsid w:val="008808DB"/>
    <w:rsid w:val="00883E0C"/>
    <w:rsid w:val="008864D1"/>
    <w:rsid w:val="0088727D"/>
    <w:rsid w:val="008927BC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2F0C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068C"/>
    <w:rsid w:val="00F1035D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A7B61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ECDA8-6FE5-4DFB-B207-BC419196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2021-09-21T23:16:00Z</dcterms:modified>
</cp:coreProperties>
</file>