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7" w:rsidRPr="005C0B35" w:rsidRDefault="00282377" w:rsidP="00A93C37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5C0B35">
        <w:rPr>
          <w:rFonts w:hint="eastAsia"/>
          <w:color w:val="000000" w:themeColor="text1"/>
          <w:sz w:val="24"/>
          <w:szCs w:val="24"/>
        </w:rPr>
        <w:t>第</w:t>
      </w:r>
      <w:r w:rsidR="00FD789F" w:rsidRPr="005C0B35">
        <w:rPr>
          <w:rFonts w:hint="eastAsia"/>
          <w:color w:val="000000" w:themeColor="text1"/>
          <w:sz w:val="24"/>
          <w:szCs w:val="24"/>
        </w:rPr>
        <w:t>３</w:t>
      </w:r>
      <w:r w:rsidRPr="005C0B35">
        <w:rPr>
          <w:rFonts w:hint="eastAsia"/>
          <w:color w:val="000000" w:themeColor="text1"/>
          <w:sz w:val="24"/>
          <w:szCs w:val="24"/>
        </w:rPr>
        <w:t>号様式</w:t>
      </w:r>
      <w:r w:rsidR="00225CD2" w:rsidRPr="005C0B35">
        <w:rPr>
          <w:rFonts w:hint="eastAsia"/>
          <w:color w:val="000000" w:themeColor="text1"/>
          <w:sz w:val="24"/>
          <w:szCs w:val="24"/>
        </w:rPr>
        <w:t>（第６条関係）</w:t>
      </w:r>
    </w:p>
    <w:p w:rsidR="00A93C37" w:rsidRPr="005C0B35" w:rsidRDefault="00E27918" w:rsidP="00BA293F">
      <w:pPr>
        <w:ind w:left="790" w:hangingChars="300" w:hanging="790"/>
        <w:jc w:val="center"/>
        <w:rPr>
          <w:color w:val="000000" w:themeColor="text1"/>
          <w:sz w:val="28"/>
          <w:szCs w:val="28"/>
        </w:rPr>
      </w:pPr>
      <w:r w:rsidRPr="005C0B35">
        <w:rPr>
          <w:rFonts w:hint="eastAsia"/>
          <w:color w:val="000000" w:themeColor="text1"/>
          <w:sz w:val="28"/>
          <w:szCs w:val="28"/>
        </w:rPr>
        <w:t>表示マーク</w:t>
      </w:r>
      <w:r w:rsidR="00A64C6A" w:rsidRPr="005C0B35">
        <w:rPr>
          <w:rFonts w:hint="eastAsia"/>
          <w:color w:val="000000" w:themeColor="text1"/>
          <w:sz w:val="28"/>
          <w:szCs w:val="28"/>
        </w:rPr>
        <w:t>受領書</w:t>
      </w:r>
    </w:p>
    <w:tbl>
      <w:tblPr>
        <w:tblStyle w:val="a7"/>
        <w:tblW w:w="9077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</w:tblGrid>
      <w:tr w:rsidR="005C0B35" w:rsidRPr="005C0B35" w:rsidTr="002832DB">
        <w:trPr>
          <w:trHeight w:val="4440"/>
        </w:trPr>
        <w:tc>
          <w:tcPr>
            <w:tcW w:w="9077" w:type="dxa"/>
            <w:gridSpan w:val="5"/>
          </w:tcPr>
          <w:p w:rsidR="00252CD8" w:rsidRPr="005C0B35" w:rsidRDefault="00252CD8" w:rsidP="00252CD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A93C37" w:rsidRPr="005C0B35" w:rsidRDefault="00A93C37" w:rsidP="00E27918">
            <w:pPr>
              <w:ind w:right="446"/>
              <w:jc w:val="right"/>
              <w:rPr>
                <w:color w:val="000000" w:themeColor="text1"/>
                <w:sz w:val="24"/>
                <w:szCs w:val="24"/>
              </w:rPr>
            </w:pPr>
            <w:r w:rsidRPr="005C0B35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  <w:r w:rsidR="00E27918" w:rsidRPr="005C0B3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A93C37" w:rsidRPr="005C0B35" w:rsidRDefault="00A93C37" w:rsidP="00A93C3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A93C37" w:rsidRPr="005C0B35" w:rsidRDefault="002832DB" w:rsidP="00215EDD">
            <w:pPr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 w:rsidRPr="005C0B35">
              <w:rPr>
                <w:rFonts w:hint="eastAsia"/>
                <w:color w:val="000000" w:themeColor="text1"/>
                <w:sz w:val="24"/>
                <w:szCs w:val="24"/>
              </w:rPr>
              <w:t>川崎市　　消防署長　様</w:t>
            </w:r>
          </w:p>
          <w:p w:rsidR="00215EDD" w:rsidRPr="005C0B35" w:rsidRDefault="00215EDD" w:rsidP="00E27918">
            <w:pPr>
              <w:ind w:firstLineChars="200" w:firstLine="447"/>
              <w:rPr>
                <w:color w:val="000000" w:themeColor="text1"/>
                <w:sz w:val="24"/>
                <w:szCs w:val="24"/>
              </w:rPr>
            </w:pPr>
          </w:p>
          <w:p w:rsidR="005576B8" w:rsidRPr="005C0B35" w:rsidRDefault="005576B8" w:rsidP="000A0931">
            <w:pPr>
              <w:wordWrap w:val="0"/>
              <w:ind w:right="892" w:firstLineChars="1627" w:firstLine="3633"/>
              <w:rPr>
                <w:color w:val="000000" w:themeColor="text1"/>
                <w:sz w:val="24"/>
                <w:szCs w:val="24"/>
              </w:rPr>
            </w:pPr>
            <w:r w:rsidRPr="005C0B35">
              <w:rPr>
                <w:rFonts w:hint="eastAsia"/>
                <w:color w:val="000000" w:themeColor="text1"/>
                <w:sz w:val="24"/>
                <w:szCs w:val="24"/>
              </w:rPr>
              <w:t>受領者</w:t>
            </w:r>
            <w:r w:rsidR="00A93C37" w:rsidRPr="005C0B3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5576B8" w:rsidRPr="005C0B35" w:rsidRDefault="005576B8" w:rsidP="000A0931">
            <w:pPr>
              <w:wordWrap w:val="0"/>
              <w:ind w:right="38" w:firstLineChars="1627" w:firstLine="3633"/>
              <w:rPr>
                <w:color w:val="000000" w:themeColor="text1"/>
                <w:sz w:val="24"/>
                <w:szCs w:val="24"/>
                <w:u w:val="single"/>
              </w:rPr>
            </w:pPr>
            <w:r w:rsidRPr="005C0B35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住所　</w:t>
            </w:r>
            <w:r w:rsidR="00215EDD" w:rsidRPr="005C0B35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A93C37" w:rsidRPr="005C0B35" w:rsidRDefault="00215EDD" w:rsidP="000A0931">
            <w:pPr>
              <w:wordWrap w:val="0"/>
              <w:ind w:firstLineChars="1627" w:firstLine="3633"/>
              <w:rPr>
                <w:color w:val="000000" w:themeColor="text1"/>
                <w:sz w:val="24"/>
                <w:szCs w:val="24"/>
                <w:u w:val="single"/>
              </w:rPr>
            </w:pPr>
            <w:r w:rsidRPr="005C0B35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氏名（法人の場合は、名称及び代表者氏名）</w:t>
            </w:r>
            <w:r w:rsidR="005E4057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  <w:p w:rsidR="00A93C37" w:rsidRPr="005C0B35" w:rsidRDefault="00E27918" w:rsidP="005576B8">
            <w:pPr>
              <w:ind w:right="850"/>
              <w:jc w:val="left"/>
              <w:rPr>
                <w:color w:val="000000" w:themeColor="text1"/>
                <w:sz w:val="24"/>
                <w:szCs w:val="24"/>
              </w:rPr>
            </w:pPr>
            <w:r w:rsidRPr="005C0B35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</w:p>
          <w:p w:rsidR="00A93C37" w:rsidRPr="005C0B35" w:rsidRDefault="00A93C37" w:rsidP="00A93C37">
            <w:pPr>
              <w:ind w:right="89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93C37" w:rsidRPr="005C0B35" w:rsidRDefault="00056276" w:rsidP="005C76BB">
            <w:pPr>
              <w:ind w:leftChars="100" w:left="193" w:rightChars="147" w:right="284" w:firstLineChars="100" w:firstLine="223"/>
              <w:rPr>
                <w:color w:val="000000" w:themeColor="text1"/>
                <w:sz w:val="24"/>
                <w:szCs w:val="24"/>
              </w:rPr>
            </w:pPr>
            <w:r w:rsidRPr="005C0B35">
              <w:rPr>
                <w:rFonts w:hint="eastAsia"/>
                <w:color w:val="000000" w:themeColor="text1"/>
                <w:sz w:val="24"/>
                <w:szCs w:val="24"/>
              </w:rPr>
              <w:t>表示マーク</w:t>
            </w:r>
            <w:r w:rsidR="00B81345" w:rsidRPr="005C0B35">
              <w:rPr>
                <w:rFonts w:hint="eastAsia"/>
                <w:color w:val="000000" w:themeColor="text1"/>
                <w:sz w:val="24"/>
                <w:szCs w:val="24"/>
              </w:rPr>
              <w:t>（　□　金・□　銀　）</w:t>
            </w:r>
            <w:r w:rsidR="00467D5E" w:rsidRPr="005C0B35">
              <w:rPr>
                <w:rFonts w:hint="eastAsia"/>
                <w:color w:val="000000" w:themeColor="text1"/>
                <w:sz w:val="24"/>
                <w:szCs w:val="24"/>
              </w:rPr>
              <w:t>を</w:t>
            </w:r>
            <w:r w:rsidR="005D4398" w:rsidRPr="005C0B35">
              <w:rPr>
                <w:rFonts w:hint="eastAsia"/>
                <w:color w:val="000000" w:themeColor="text1"/>
                <w:sz w:val="24"/>
                <w:szCs w:val="24"/>
              </w:rPr>
              <w:t>受領しましたので、今後、</w:t>
            </w:r>
            <w:r w:rsidR="0019459C" w:rsidRPr="005C0B35"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  <w:r w:rsidR="00E27918" w:rsidRPr="005C0B35">
              <w:rPr>
                <w:rFonts w:hint="eastAsia"/>
                <w:color w:val="000000" w:themeColor="text1"/>
                <w:sz w:val="24"/>
                <w:szCs w:val="24"/>
              </w:rPr>
              <w:t>の事項を遵守いたします。</w:t>
            </w:r>
          </w:p>
          <w:p w:rsidR="00D2024F" w:rsidRPr="005C0B35" w:rsidRDefault="00D2024F" w:rsidP="0019459C">
            <w:pPr>
              <w:pStyle w:val="a3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C0B35" w:rsidRPr="005C0B35" w:rsidTr="002832DB">
        <w:trPr>
          <w:trHeight w:val="497"/>
        </w:trPr>
        <w:tc>
          <w:tcPr>
            <w:tcW w:w="1416" w:type="dxa"/>
            <w:vMerge w:val="restart"/>
            <w:vAlign w:val="center"/>
          </w:tcPr>
          <w:p w:rsidR="002B7989" w:rsidRPr="005C0B35" w:rsidRDefault="00BC7B5D" w:rsidP="002B7989">
            <w:pPr>
              <w:rPr>
                <w:color w:val="000000" w:themeColor="text1"/>
                <w:sz w:val="24"/>
                <w:szCs w:val="24"/>
              </w:rPr>
            </w:pPr>
            <w:r w:rsidRPr="005C0B35">
              <w:rPr>
                <w:rFonts w:hint="eastAsia"/>
                <w:color w:val="000000" w:themeColor="text1"/>
                <w:sz w:val="24"/>
                <w:szCs w:val="24"/>
              </w:rPr>
              <w:t>表示</w:t>
            </w:r>
            <w:r w:rsidR="002B7989" w:rsidRPr="005C0B35">
              <w:rPr>
                <w:rFonts w:hint="eastAsia"/>
                <w:color w:val="000000" w:themeColor="text1"/>
                <w:sz w:val="24"/>
                <w:szCs w:val="24"/>
              </w:rPr>
              <w:t>対象物</w:t>
            </w:r>
          </w:p>
        </w:tc>
        <w:tc>
          <w:tcPr>
            <w:tcW w:w="1136" w:type="dxa"/>
            <w:vAlign w:val="center"/>
          </w:tcPr>
          <w:p w:rsidR="002B7989" w:rsidRPr="005C0B35" w:rsidRDefault="002B7989" w:rsidP="002832DB">
            <w:pPr>
              <w:ind w:left="72"/>
              <w:rPr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5C0B35" w:rsidRDefault="002B7989" w:rsidP="002832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0B35" w:rsidRPr="005C0B35" w:rsidTr="002832DB">
        <w:trPr>
          <w:trHeight w:val="487"/>
        </w:trPr>
        <w:tc>
          <w:tcPr>
            <w:tcW w:w="1416" w:type="dxa"/>
            <w:vMerge/>
            <w:vAlign w:val="center"/>
          </w:tcPr>
          <w:p w:rsidR="002B7989" w:rsidRPr="005C0B35" w:rsidRDefault="002B7989" w:rsidP="002B79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B7989" w:rsidRPr="005C0B35" w:rsidRDefault="002B7989" w:rsidP="002832DB">
            <w:pPr>
              <w:ind w:left="7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  <w:r w:rsidR="00452923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5C0B35" w:rsidRDefault="002B7989" w:rsidP="002832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C0B35" w:rsidRPr="005C0B35" w:rsidTr="002832DB">
        <w:trPr>
          <w:trHeight w:val="504"/>
        </w:trPr>
        <w:tc>
          <w:tcPr>
            <w:tcW w:w="1416" w:type="dxa"/>
            <w:vMerge/>
            <w:vAlign w:val="center"/>
          </w:tcPr>
          <w:p w:rsidR="002B7989" w:rsidRPr="005C0B35" w:rsidRDefault="002B7989" w:rsidP="002B79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B7989" w:rsidRPr="005C0B35" w:rsidRDefault="002B7989" w:rsidP="002832DB">
            <w:pPr>
              <w:ind w:left="7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用</w:t>
            </w:r>
            <w:r w:rsidR="00452923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:rsidR="002B7989" w:rsidRPr="005C0B35" w:rsidRDefault="002B7989" w:rsidP="002832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2B7989" w:rsidRPr="005C0B35" w:rsidRDefault="00452923" w:rsidP="002B7989">
            <w:pPr>
              <w:ind w:firstLineChars="100" w:firstLine="22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※令別表第一</w:t>
            </w:r>
            <w:r w:rsidR="002B7989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）項</w:t>
            </w:r>
          </w:p>
        </w:tc>
      </w:tr>
      <w:tr w:rsidR="005C0B35" w:rsidRPr="005C0B35" w:rsidTr="002832DB">
        <w:trPr>
          <w:trHeight w:val="1089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832DB" w:rsidRPr="005C0B35" w:rsidRDefault="002832DB" w:rsidP="000A06E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2832DB" w:rsidRPr="005C0B35" w:rsidRDefault="002832DB" w:rsidP="00B81345">
            <w:pPr>
              <w:ind w:firstLineChars="100" w:firstLine="22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2832DB" w:rsidRPr="005C0B35" w:rsidRDefault="002832DB" w:rsidP="000A06E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DB" w:rsidRPr="005C0B35" w:rsidRDefault="002832DB" w:rsidP="0076039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C0B35" w:rsidRPr="005C0B35" w:rsidTr="002832DB">
        <w:trPr>
          <w:trHeight w:val="4803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760399" w:rsidRPr="005C0B35" w:rsidRDefault="00287AD0" w:rsidP="00E2791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＜</w:t>
            </w:r>
            <w:r w:rsidR="00BA293F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表示マーク</w:t>
            </w:r>
            <w:r w:rsidR="00760399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交付に伴う遵守事項</w:t>
            </w: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＞</w:t>
            </w:r>
          </w:p>
          <w:p w:rsidR="00760399" w:rsidRPr="005C0B35" w:rsidRDefault="003544A0" w:rsidP="00760399">
            <w:pPr>
              <w:ind w:left="223" w:hangingChars="100" w:hanging="22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表示マークは見やすい場所に掲出することができるもの、併せてホームページ等へ掲載も</w:t>
            </w:r>
            <w:r w:rsidR="00760399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行うこと</w:t>
            </w: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ができる</w:t>
            </w:r>
            <w:r w:rsidR="00760399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760399" w:rsidRPr="005C0B35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な</w:t>
            </w:r>
            <w:r w:rsidR="002832DB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お、ホームページ等への掲載に際しては、消防長又は消防署長から配布</w:t>
            </w: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された表示マークの電子データを必ず原データとして使用すること。</w:t>
            </w:r>
          </w:p>
          <w:p w:rsidR="00760399" w:rsidRPr="005C0B35" w:rsidRDefault="00760399" w:rsidP="00760399">
            <w:pPr>
              <w:ind w:left="223" w:hangingChars="100" w:hanging="22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:rsidR="00760399" w:rsidRPr="005C0B35" w:rsidRDefault="00760399" w:rsidP="00760399">
            <w:pPr>
              <w:ind w:left="223" w:hangingChars="100" w:hanging="22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:rsidR="000A0931" w:rsidRPr="005C0B35" w:rsidRDefault="000A0931" w:rsidP="000A0931">
            <w:pPr>
              <w:ind w:leftChars="1" w:left="471" w:hangingChars="210" w:hanging="469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（１）</w:t>
            </w:r>
            <w:r w:rsidR="00FD789F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申請者に変更があった場合（法人である場合に、当該法人の代表者が人事異動等により変更となった場合は除く。）</w:t>
            </w:r>
          </w:p>
          <w:p w:rsidR="000A0931" w:rsidRPr="005C0B35" w:rsidRDefault="000A0931" w:rsidP="000A0931">
            <w:pPr>
              <w:ind w:leftChars="1" w:left="471" w:hangingChars="210" w:hanging="469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（２）</w:t>
            </w:r>
            <w:r w:rsidR="005A7F2A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防火基準適合表示制度の対象に該当しなくなった場合</w:t>
            </w:r>
          </w:p>
          <w:p w:rsidR="000A0931" w:rsidRPr="005C0B35" w:rsidRDefault="000A0931" w:rsidP="000A0931">
            <w:pPr>
              <w:ind w:leftChars="1" w:left="471" w:hangingChars="210" w:hanging="469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（３）</w:t>
            </w:r>
            <w:r w:rsidR="00452923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防火対象物に</w:t>
            </w:r>
            <w:r w:rsidR="008A1D23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おいて</w:t>
            </w:r>
            <w:r w:rsidR="00760399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表示基準に適合しないことが明らかとなった場合</w:t>
            </w:r>
          </w:p>
          <w:p w:rsidR="00F753D9" w:rsidRPr="005C0B35" w:rsidRDefault="000A0931" w:rsidP="000A0931">
            <w:pPr>
              <w:ind w:leftChars="1" w:left="471" w:hangingChars="210" w:hanging="469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（４）</w:t>
            </w:r>
            <w:r w:rsidR="00760399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ホーム</w:t>
            </w:r>
            <w:r w:rsidR="002832DB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ページ等への表示マークの使用に際して、消防長又は消防署長から配布</w:t>
            </w:r>
            <w:r w:rsidR="00760399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された</w:t>
            </w:r>
            <w:r w:rsidR="002C57AA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表示マークの電子データを無断で転用</w:t>
            </w:r>
            <w:r w:rsidR="00287AD0" w:rsidRPr="005C0B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した場合</w:t>
            </w:r>
          </w:p>
        </w:tc>
      </w:tr>
    </w:tbl>
    <w:p w:rsidR="00A93C37" w:rsidRPr="005C0B35" w:rsidRDefault="00215EDD" w:rsidP="00E27918">
      <w:pPr>
        <w:tabs>
          <w:tab w:val="left" w:pos="5018"/>
        </w:tabs>
        <w:rPr>
          <w:color w:val="000000" w:themeColor="text1"/>
          <w:sz w:val="24"/>
          <w:szCs w:val="24"/>
        </w:rPr>
      </w:pPr>
      <w:r w:rsidRPr="005C0B35">
        <w:rPr>
          <w:rFonts w:hint="eastAsia"/>
          <w:color w:val="000000" w:themeColor="text1"/>
          <w:sz w:val="24"/>
          <w:szCs w:val="24"/>
        </w:rPr>
        <w:t xml:space="preserve">備考　</w:t>
      </w:r>
      <w:r w:rsidR="00467D5E" w:rsidRPr="005C0B35">
        <w:rPr>
          <w:rFonts w:hint="eastAsia"/>
          <w:color w:val="000000" w:themeColor="text1"/>
          <w:sz w:val="24"/>
          <w:szCs w:val="24"/>
        </w:rPr>
        <w:t>１</w:t>
      </w:r>
      <w:r w:rsidR="00E27918" w:rsidRPr="005C0B35">
        <w:rPr>
          <w:rFonts w:hint="eastAsia"/>
          <w:color w:val="000000" w:themeColor="text1"/>
          <w:sz w:val="24"/>
          <w:szCs w:val="24"/>
        </w:rPr>
        <w:t xml:space="preserve">　こ</w:t>
      </w:r>
      <w:r w:rsidR="00A93C37" w:rsidRPr="005C0B35">
        <w:rPr>
          <w:rFonts w:hint="eastAsia"/>
          <w:color w:val="000000" w:themeColor="text1"/>
          <w:sz w:val="24"/>
          <w:szCs w:val="24"/>
        </w:rPr>
        <w:t>の用紙の大きさは、日本</w:t>
      </w:r>
      <w:r w:rsidR="005E4057">
        <w:rPr>
          <w:rFonts w:hint="eastAsia"/>
          <w:color w:val="000000" w:themeColor="text1"/>
          <w:sz w:val="24"/>
          <w:szCs w:val="24"/>
        </w:rPr>
        <w:t>産</w:t>
      </w:r>
      <w:r w:rsidR="00A93C37" w:rsidRPr="005C0B35">
        <w:rPr>
          <w:rFonts w:hint="eastAsia"/>
          <w:color w:val="000000" w:themeColor="text1"/>
          <w:sz w:val="24"/>
          <w:szCs w:val="24"/>
        </w:rPr>
        <w:t>業規格Ａ４とすること。</w:t>
      </w:r>
    </w:p>
    <w:p w:rsidR="00467D5E" w:rsidRPr="005C0B35" w:rsidRDefault="00467D5E" w:rsidP="00215EDD">
      <w:pPr>
        <w:tabs>
          <w:tab w:val="left" w:pos="5018"/>
        </w:tabs>
        <w:ind w:firstLineChars="300" w:firstLine="670"/>
        <w:rPr>
          <w:color w:val="000000" w:themeColor="text1"/>
          <w:sz w:val="24"/>
          <w:szCs w:val="24"/>
        </w:rPr>
      </w:pPr>
      <w:r w:rsidRPr="005C0B35">
        <w:rPr>
          <w:rFonts w:hint="eastAsia"/>
          <w:color w:val="000000" w:themeColor="text1"/>
          <w:sz w:val="24"/>
          <w:szCs w:val="24"/>
        </w:rPr>
        <w:t>２　※印の欄は、記入しないこと。</w:t>
      </w:r>
    </w:p>
    <w:p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 w:rsidRPr="005C0B35">
        <w:rPr>
          <w:rFonts w:hint="eastAsia"/>
          <w:color w:val="000000" w:themeColor="text1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49" w:rsidRDefault="00616249" w:rsidP="00113DC8">
      <w:r>
        <w:separator/>
      </w:r>
    </w:p>
  </w:endnote>
  <w:endnote w:type="continuationSeparator" w:id="0">
    <w:p w:rsidR="00616249" w:rsidRDefault="00616249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49" w:rsidRDefault="00616249" w:rsidP="00113DC8">
      <w:r>
        <w:separator/>
      </w:r>
    </w:p>
  </w:footnote>
  <w:footnote w:type="continuationSeparator" w:id="0">
    <w:p w:rsidR="00616249" w:rsidRDefault="00616249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FF"/>
    <w:rsid w:val="00027BB2"/>
    <w:rsid w:val="000521FF"/>
    <w:rsid w:val="00056276"/>
    <w:rsid w:val="00091C25"/>
    <w:rsid w:val="000A06E4"/>
    <w:rsid w:val="000A0931"/>
    <w:rsid w:val="00113DC8"/>
    <w:rsid w:val="0019459C"/>
    <w:rsid w:val="00204F55"/>
    <w:rsid w:val="00215EDD"/>
    <w:rsid w:val="00225CD2"/>
    <w:rsid w:val="00252CD8"/>
    <w:rsid w:val="00282377"/>
    <w:rsid w:val="002832DB"/>
    <w:rsid w:val="00287AD0"/>
    <w:rsid w:val="002920CD"/>
    <w:rsid w:val="00294DFD"/>
    <w:rsid w:val="002B7989"/>
    <w:rsid w:val="002C57AA"/>
    <w:rsid w:val="002F3A78"/>
    <w:rsid w:val="003458F9"/>
    <w:rsid w:val="003544A0"/>
    <w:rsid w:val="003869D9"/>
    <w:rsid w:val="00403DEB"/>
    <w:rsid w:val="00452923"/>
    <w:rsid w:val="00467D5E"/>
    <w:rsid w:val="004B5E7F"/>
    <w:rsid w:val="004B7269"/>
    <w:rsid w:val="004C7605"/>
    <w:rsid w:val="004F5E47"/>
    <w:rsid w:val="005576B8"/>
    <w:rsid w:val="005667C3"/>
    <w:rsid w:val="005961C3"/>
    <w:rsid w:val="005A7F2A"/>
    <w:rsid w:val="005C0B35"/>
    <w:rsid w:val="005C76BB"/>
    <w:rsid w:val="005D4398"/>
    <w:rsid w:val="005E4057"/>
    <w:rsid w:val="005E6EA8"/>
    <w:rsid w:val="00616249"/>
    <w:rsid w:val="00760399"/>
    <w:rsid w:val="0082335B"/>
    <w:rsid w:val="008423D2"/>
    <w:rsid w:val="00877A58"/>
    <w:rsid w:val="008A1D23"/>
    <w:rsid w:val="008E7CB4"/>
    <w:rsid w:val="009A5EFA"/>
    <w:rsid w:val="00A05499"/>
    <w:rsid w:val="00A16621"/>
    <w:rsid w:val="00A64C6A"/>
    <w:rsid w:val="00A93C37"/>
    <w:rsid w:val="00B04022"/>
    <w:rsid w:val="00B81345"/>
    <w:rsid w:val="00BA293F"/>
    <w:rsid w:val="00BB0E0D"/>
    <w:rsid w:val="00BC7B5D"/>
    <w:rsid w:val="00BD2DDB"/>
    <w:rsid w:val="00C559CA"/>
    <w:rsid w:val="00C858A6"/>
    <w:rsid w:val="00D2024F"/>
    <w:rsid w:val="00D879D2"/>
    <w:rsid w:val="00DD1946"/>
    <w:rsid w:val="00DE7CD1"/>
    <w:rsid w:val="00E27918"/>
    <w:rsid w:val="00E62200"/>
    <w:rsid w:val="00F21C42"/>
    <w:rsid w:val="00F753D9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452A8-C5BB-4126-A25F-54B3B061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B6F8-4F2D-4137-A8D3-C9B02D8A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川崎市</cp:lastModifiedBy>
  <cp:revision>26</cp:revision>
  <cp:lastPrinted>2021-03-09T07:31:00Z</cp:lastPrinted>
  <dcterms:created xsi:type="dcterms:W3CDTF">2013-10-24T15:47:00Z</dcterms:created>
  <dcterms:modified xsi:type="dcterms:W3CDTF">2021-03-16T12:26:00Z</dcterms:modified>
</cp:coreProperties>
</file>