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50527148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0D7B64">
        <w:rPr>
          <w:rFonts w:ascii="ＭＳ 明朝" w:hAnsi="Times New Roman" w:cs="ＭＳ 明朝" w:hint="eastAsia"/>
          <w:color w:val="000000"/>
          <w:kern w:val="0"/>
          <w:szCs w:val="21"/>
        </w:rPr>
        <w:t>７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F35466">
        <w:rPr>
          <w:rFonts w:ascii="ＭＳ 明朝" w:hAnsi="Times New Roman" w:cs="ＭＳ 明朝" w:hint="eastAsia"/>
          <w:color w:val="000000"/>
          <w:kern w:val="0"/>
          <w:szCs w:val="21"/>
        </w:rPr>
        <w:t>１０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3347" w:type="dxa"/>
        <w:tblInd w:w="5719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F35466">
        <w:tc>
          <w:tcPr>
            <w:tcW w:w="1701" w:type="dxa"/>
          </w:tcPr>
          <w:p w14:paraId="3494E222" w14:textId="2159A9AE" w:rsidR="007E2553" w:rsidRDefault="007E2553" w:rsidP="00E76714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F35466">
        <w:tc>
          <w:tcPr>
            <w:tcW w:w="1701" w:type="dxa"/>
          </w:tcPr>
          <w:p w14:paraId="5F1816DE" w14:textId="41EF0A43" w:rsidR="007E2553" w:rsidRDefault="007E2553" w:rsidP="00E76714">
            <w:pPr>
              <w:tabs>
                <w:tab w:val="left" w:pos="218"/>
              </w:tabs>
              <w:autoSpaceDE w:val="0"/>
              <w:autoSpaceDN w:val="0"/>
              <w:adjustRightInd w:val="0"/>
              <w:jc w:val="distribute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7E15822D" w:rsidR="00960271" w:rsidRDefault="005A5EAE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液化石油ガス販売</w:t>
      </w:r>
      <w:r w:rsidR="000D7B6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事業承継届書（乙</w:t>
      </w:r>
      <w:r w:rsidR="0046444E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2890B1C9" w14:textId="77777777" w:rsidR="0057190E" w:rsidRPr="00954B91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2D9549F8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F35466">
        <w:rPr>
          <w:rFonts w:ascii="ＭＳ 明朝" w:hAnsi="Times New Roman" w:cs="ＭＳ 明朝" w:hint="eastAsia"/>
          <w:color w:val="000000"/>
          <w:kern w:val="0"/>
        </w:rPr>
        <w:t xml:space="preserve">　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4640A96A" w14:textId="06320790" w:rsidR="0057190E" w:rsidRPr="00954B91" w:rsidRDefault="00F35466" w:rsidP="00F35466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bookmarkStart w:id="0" w:name="_GoBack"/>
      <w:bookmarkEnd w:id="0"/>
      <w:r>
        <w:rPr>
          <w:rFonts w:ascii="ＭＳ 明朝" w:hAnsi="Times New Roman" w:cs="ＭＳ 明朝" w:hint="eastAsia"/>
          <w:color w:val="000000"/>
          <w:kern w:val="0"/>
        </w:rPr>
        <w:t xml:space="preserve">　川崎市長　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29CB5C1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3BEB7F61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48270CC" w14:textId="77777777" w:rsidR="00F35466" w:rsidRDefault="00F35466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C406549" w14:textId="175B89BD" w:rsidR="000D7B64" w:rsidRDefault="0046444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F35466">
        <w:rPr>
          <w:rFonts w:ascii="ＭＳ 明朝" w:hAnsi="Times New Roman" w:cs="ＭＳ 明朝" w:hint="eastAsia"/>
          <w:color w:val="000000"/>
          <w:kern w:val="0"/>
          <w:sz w:val="22"/>
        </w:rPr>
        <w:t>１０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第３項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の規定により、次のとおり届け出ます。</w:t>
      </w:r>
    </w:p>
    <w:p w14:paraId="36B2BCBA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tbl>
      <w:tblPr>
        <w:tblStyle w:val="af2"/>
        <w:tblW w:w="9067" w:type="dxa"/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3964"/>
        <w:gridCol w:w="5103"/>
      </w:tblGrid>
      <w:tr w:rsidR="0046444E" w14:paraId="0E835A7C" w14:textId="77777777" w:rsidTr="00E76714">
        <w:trPr>
          <w:trHeight w:val="645"/>
        </w:trPr>
        <w:tc>
          <w:tcPr>
            <w:tcW w:w="3964" w:type="dxa"/>
          </w:tcPr>
          <w:p w14:paraId="7DC46165" w14:textId="3C68FB52" w:rsidR="0046444E" w:rsidRDefault="0046444E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center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承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継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の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原</w:t>
            </w:r>
            <w:r w:rsidR="000D7B64"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因</w:t>
            </w:r>
          </w:p>
        </w:tc>
        <w:tc>
          <w:tcPr>
            <w:tcW w:w="5103" w:type="dxa"/>
          </w:tcPr>
          <w:p w14:paraId="3D4EAE59" w14:textId="77777777" w:rsidR="0046444E" w:rsidRDefault="0046444E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0D7B64" w14:paraId="49332F0E" w14:textId="77777777" w:rsidTr="00E76714">
        <w:trPr>
          <w:trHeight w:val="696"/>
        </w:trPr>
        <w:tc>
          <w:tcPr>
            <w:tcW w:w="3964" w:type="dxa"/>
          </w:tcPr>
          <w:p w14:paraId="60330BD4" w14:textId="4025F6FF" w:rsidR="000D7B64" w:rsidRDefault="000D7B64" w:rsidP="00E7671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被承継者の登録の年月日及び登録番号</w:t>
            </w:r>
          </w:p>
        </w:tc>
        <w:tc>
          <w:tcPr>
            <w:tcW w:w="5103" w:type="dxa"/>
          </w:tcPr>
          <w:p w14:paraId="0A53BAD5" w14:textId="77777777" w:rsidR="000D7B64" w:rsidRPr="000D7B64" w:rsidRDefault="000D7B64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  <w:tr w:rsidR="000D7B64" w14:paraId="1E360E8E" w14:textId="77777777" w:rsidTr="00E76714">
        <w:trPr>
          <w:trHeight w:val="706"/>
        </w:trPr>
        <w:tc>
          <w:tcPr>
            <w:tcW w:w="3964" w:type="dxa"/>
          </w:tcPr>
          <w:p w14:paraId="27982E98" w14:textId="09009CE7" w:rsidR="000D7B64" w:rsidRDefault="000D7B64" w:rsidP="00E7671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distribute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 w:val="22"/>
              </w:rPr>
              <w:t>承継者の登録の年月日及び登録番号</w:t>
            </w:r>
          </w:p>
        </w:tc>
        <w:tc>
          <w:tcPr>
            <w:tcW w:w="5103" w:type="dxa"/>
          </w:tcPr>
          <w:p w14:paraId="7DCF8BE0" w14:textId="77777777" w:rsidR="000D7B64" w:rsidRDefault="000D7B64" w:rsidP="000D7B64">
            <w:pPr>
              <w:pStyle w:val="af1"/>
              <w:tabs>
                <w:tab w:val="left" w:pos="180"/>
                <w:tab w:val="left" w:pos="8280"/>
              </w:tabs>
              <w:spacing w:line="480" w:lineRule="auto"/>
              <w:jc w:val="left"/>
              <w:rPr>
                <w:rFonts w:ascii="ＭＳ 明朝" w:hAnsi="Times New Roman" w:cs="ＭＳ 明朝"/>
                <w:color w:val="000000"/>
                <w:kern w:val="0"/>
                <w:sz w:val="22"/>
              </w:rPr>
            </w:pPr>
          </w:p>
        </w:tc>
      </w:tr>
    </w:tbl>
    <w:p w14:paraId="17938314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0389CFF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F009F1F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3517D39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E1300F8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A0C9847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4C77703" w14:textId="77777777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EA29C5A" w14:textId="2F54E8C3" w:rsidR="002B3C5B" w:rsidRDefault="002B3C5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C217D4F" w14:textId="2B2E23AB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50B650E" w14:textId="41308A86" w:rsidR="002B3C5B" w:rsidRDefault="002B3C5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5D80F4E" w14:textId="7E3F189C" w:rsidR="000D7B64" w:rsidRDefault="000D7B6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5A00205" w14:textId="77777777" w:rsidR="002B3C5B" w:rsidRDefault="002B3C5B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0EE19B16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2B3C5B">
      <w:pgSz w:w="11906" w:h="16838"/>
      <w:pgMar w:top="1418" w:right="1418" w:bottom="1304" w:left="1418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1BB7C5" w14:textId="77777777" w:rsidR="000F7CB6" w:rsidRDefault="000F7CB6" w:rsidP="00CB139E">
      <w:r>
        <w:separator/>
      </w:r>
    </w:p>
  </w:endnote>
  <w:endnote w:type="continuationSeparator" w:id="0">
    <w:p w14:paraId="52789974" w14:textId="77777777" w:rsidR="000F7CB6" w:rsidRDefault="000F7CB6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7D8148" w14:textId="77777777" w:rsidR="000F7CB6" w:rsidRDefault="000F7CB6" w:rsidP="00CB139E">
      <w:r>
        <w:separator/>
      </w:r>
    </w:p>
  </w:footnote>
  <w:footnote w:type="continuationSeparator" w:id="0">
    <w:p w14:paraId="13B708D4" w14:textId="77777777" w:rsidR="000F7CB6" w:rsidRDefault="000F7CB6" w:rsidP="00CB1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D7B64"/>
    <w:rsid w:val="000F2056"/>
    <w:rsid w:val="000F7CB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3C5B"/>
    <w:rsid w:val="002B6E12"/>
    <w:rsid w:val="002C1B7D"/>
    <w:rsid w:val="002C5A9B"/>
    <w:rsid w:val="002D26BA"/>
    <w:rsid w:val="002D53C9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5D11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6444E"/>
    <w:rsid w:val="004711E9"/>
    <w:rsid w:val="00471538"/>
    <w:rsid w:val="0047421F"/>
    <w:rsid w:val="00476CB3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A5EAE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91AE6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13B3"/>
    <w:rsid w:val="00A76C75"/>
    <w:rsid w:val="00A8345A"/>
    <w:rsid w:val="00A84717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A59E2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76714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35466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2023-07-10T09:39:00Z</dcterms:modified>
</cp:coreProperties>
</file>