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42A7420B"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A52C95">
        <w:rPr>
          <w:rFonts w:ascii="ＭＳ 明朝" w:hAnsi="Times New Roman" w:cs="ＭＳ 明朝" w:hint="eastAsia"/>
          <w:color w:val="000000"/>
          <w:kern w:val="0"/>
          <w:szCs w:val="21"/>
        </w:rPr>
        <w:t>２７</w:t>
      </w:r>
      <w:r w:rsidR="007E2553">
        <w:rPr>
          <w:rFonts w:ascii="ＭＳ 明朝" w:hAnsi="Times New Roman" w:cs="ＭＳ 明朝" w:hint="eastAsia"/>
          <w:color w:val="000000"/>
          <w:kern w:val="0"/>
          <w:szCs w:val="21"/>
        </w:rPr>
        <w:t>（第</w:t>
      </w:r>
      <w:r w:rsidR="00A52C95">
        <w:rPr>
          <w:rFonts w:ascii="ＭＳ 明朝" w:hAnsi="Times New Roman" w:cs="ＭＳ 明朝" w:hint="eastAsia"/>
          <w:color w:val="000000"/>
          <w:kern w:val="0"/>
          <w:szCs w:val="21"/>
        </w:rPr>
        <w:t>４８</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3347" w:type="dxa"/>
        <w:tblInd w:w="5829" w:type="dxa"/>
        <w:tblLook w:val="04A0" w:firstRow="1" w:lastRow="0" w:firstColumn="1" w:lastColumn="0" w:noHBand="0" w:noVBand="1"/>
      </w:tblPr>
      <w:tblGrid>
        <w:gridCol w:w="1701"/>
        <w:gridCol w:w="1646"/>
      </w:tblGrid>
      <w:tr w:rsidR="007E2553" w14:paraId="69F4601D" w14:textId="77777777" w:rsidTr="00A52C95">
        <w:tc>
          <w:tcPr>
            <w:tcW w:w="1701" w:type="dxa"/>
          </w:tcPr>
          <w:p w14:paraId="3494E222" w14:textId="2159A9AE" w:rsidR="007E2553" w:rsidRDefault="007E2553" w:rsidP="009C1EFE">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F74EBD" w14:paraId="20E581E1" w14:textId="77777777" w:rsidTr="00A52C95">
        <w:tc>
          <w:tcPr>
            <w:tcW w:w="1701" w:type="dxa"/>
          </w:tcPr>
          <w:p w14:paraId="529702F3" w14:textId="5528EDA4" w:rsidR="00F74EBD" w:rsidRDefault="00F74EBD" w:rsidP="009C1EFE">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06590A1C" w14:textId="77777777" w:rsidR="00F74EBD" w:rsidRDefault="00F74EBD"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00936CC6" w:rsidR="00960271" w:rsidRDefault="00EA2343" w:rsidP="00A52C95">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認定</w:t>
      </w:r>
      <w:r w:rsidR="00F74EBD">
        <w:rPr>
          <w:rFonts w:ascii="ＭＳ 明朝" w:hAnsi="Times New Roman" w:cs="ＭＳ 明朝" w:hint="eastAsia"/>
          <w:color w:val="000000"/>
          <w:kern w:val="0"/>
          <w:sz w:val="24"/>
          <w:szCs w:val="24"/>
        </w:rPr>
        <w:t>液化石油ガス販売事業者</w:t>
      </w:r>
      <w:r>
        <w:rPr>
          <w:rFonts w:ascii="ＭＳ 明朝" w:hAnsi="Times New Roman" w:cs="ＭＳ 明朝" w:hint="eastAsia"/>
          <w:color w:val="000000"/>
          <w:kern w:val="0"/>
          <w:sz w:val="24"/>
          <w:szCs w:val="24"/>
        </w:rPr>
        <w:t>状況報告書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57D33C0A" w14:textId="1DFE38BA" w:rsidR="00960271" w:rsidRDefault="002F3179" w:rsidP="00A52C95">
      <w:pPr>
        <w:wordWrap w:val="0"/>
        <w:autoSpaceDE w:val="0"/>
        <w:autoSpaceDN w:val="0"/>
        <w:adjustRightInd w:val="0"/>
        <w:jc w:val="righ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r w:rsidR="00A52C95">
        <w:rPr>
          <w:rFonts w:ascii="ＭＳ 明朝" w:hAnsi="Times New Roman" w:cs="ＭＳ 明朝" w:hint="eastAsia"/>
          <w:color w:val="000000"/>
          <w:kern w:val="0"/>
        </w:rPr>
        <w:t xml:space="preserve">　</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3D46DDE8" w14:textId="261DD1FD" w:rsidR="00960271" w:rsidRDefault="00A52C95" w:rsidP="00E206A3">
      <w:pPr>
        <w:autoSpaceDE w:val="0"/>
        <w:autoSpaceDN w:val="0"/>
        <w:adjustRightInd w:val="0"/>
        <w:ind w:firstLineChars="100" w:firstLine="218"/>
        <w:jc w:val="left"/>
        <w:rPr>
          <w:rFonts w:ascii="ＭＳ 明朝" w:hAnsi="Times New Roman" w:cs="ＭＳ 明朝"/>
          <w:color w:val="000000"/>
          <w:kern w:val="0"/>
        </w:rPr>
      </w:pPr>
      <w:bookmarkStart w:id="0" w:name="_GoBack"/>
      <w:bookmarkEnd w:id="0"/>
      <w:r>
        <w:rPr>
          <w:rFonts w:ascii="ＭＳ 明朝" w:hAnsi="Times New Roman" w:cs="ＭＳ 明朝" w:hint="eastAsia"/>
          <w:color w:val="000000"/>
          <w:kern w:val="0"/>
        </w:rPr>
        <w:t>川崎</w:t>
      </w:r>
      <w:r w:rsidR="004B32A4" w:rsidRPr="00954B91">
        <w:rPr>
          <w:rFonts w:ascii="ＭＳ 明朝" w:hAnsi="Times New Roman" w:cs="ＭＳ 明朝" w:hint="eastAsia"/>
          <w:color w:val="000000"/>
          <w:kern w:val="0"/>
        </w:rPr>
        <w:t>市</w:t>
      </w:r>
      <w:r w:rsidR="0057190E">
        <w:rPr>
          <w:rFonts w:ascii="ＭＳ 明朝" w:hAnsi="Times New Roman" w:cs="ＭＳ 明朝" w:hint="eastAsia"/>
          <w:color w:val="000000"/>
          <w:kern w:val="0"/>
        </w:rPr>
        <w:t>長</w:t>
      </w:r>
      <w:r w:rsidR="007A55FC">
        <w:rPr>
          <w:rFonts w:ascii="ＭＳ 明朝" w:hAnsi="Times New Roman" w:cs="ＭＳ 明朝" w:hint="eastAsia"/>
          <w:color w:val="000000"/>
          <w:kern w:val="0"/>
        </w:rPr>
        <w:t xml:space="preserve">　</w:t>
      </w:r>
      <w:r w:rsidR="00897468">
        <w:rPr>
          <w:rFonts w:ascii="ＭＳ 明朝" w:hAnsi="Times New Roman" w:cs="ＭＳ 明朝" w:hint="eastAsia"/>
          <w:color w:val="000000"/>
          <w:kern w:val="0"/>
        </w:rPr>
        <w:t>殿</w:t>
      </w:r>
    </w:p>
    <w:p w14:paraId="4640A96A" w14:textId="77777777" w:rsidR="0057190E" w:rsidRPr="00954B91" w:rsidRDefault="0057190E" w:rsidP="0057190E">
      <w:pPr>
        <w:autoSpaceDE w:val="0"/>
        <w:autoSpaceDN w:val="0"/>
        <w:adjustRightInd w:val="0"/>
        <w:ind w:firstLineChars="150" w:firstLine="327"/>
        <w:jc w:val="left"/>
        <w:rPr>
          <w:rFonts w:ascii="ＭＳ 明朝" w:hAnsi="Times New Roman" w:cs="ＭＳ 明朝"/>
          <w:color w:val="000000"/>
          <w:kern w:val="0"/>
        </w:rPr>
      </w:pPr>
    </w:p>
    <w:p w14:paraId="0EF185B4" w14:textId="77777777" w:rsidR="00F74EBD"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w:t>
      </w:r>
    </w:p>
    <w:p w14:paraId="142255CD" w14:textId="78FD6432"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F74EBD">
        <w:rPr>
          <w:rFonts w:ascii="ＭＳ 明朝" w:hAnsi="Times New Roman" w:cs="ＭＳ 明朝" w:hint="eastAsia"/>
          <w:color w:val="000000"/>
          <w:kern w:val="0"/>
        </w:rPr>
        <w:t>あ</w:t>
      </w:r>
      <w:r>
        <w:rPr>
          <w:rFonts w:ascii="ＭＳ 明朝" w:hAnsi="Times New Roman" w:cs="ＭＳ 明朝" w:hint="eastAsia"/>
          <w:color w:val="000000"/>
          <w:kern w:val="0"/>
        </w:rPr>
        <w:t>ってはその代表者の氏名</w:t>
      </w:r>
    </w:p>
    <w:p w14:paraId="66E43FB7" w14:textId="4FBA4532" w:rsidR="00F74EBD" w:rsidRDefault="00F74EBD"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法人にあってはその法人番号</w:t>
      </w:r>
    </w:p>
    <w:p w14:paraId="6EBF8A4F" w14:textId="5E21A59C" w:rsidR="00F74EBD"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4BDB2CEF" w14:textId="71A8C436" w:rsidR="00F74EBD" w:rsidRDefault="00F74EBD"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05A2CA52"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51385BE4" w14:textId="77777777" w:rsidR="00A52C95" w:rsidRDefault="00A52C95" w:rsidP="0057190E">
      <w:pPr>
        <w:pStyle w:val="af1"/>
        <w:tabs>
          <w:tab w:val="left" w:pos="180"/>
          <w:tab w:val="left" w:pos="8280"/>
        </w:tabs>
        <w:jc w:val="left"/>
        <w:rPr>
          <w:rFonts w:ascii="ＭＳ 明朝" w:hAnsi="Times New Roman" w:cs="ＭＳ 明朝"/>
          <w:color w:val="000000"/>
          <w:kern w:val="0"/>
          <w:sz w:val="22"/>
        </w:rPr>
      </w:pPr>
    </w:p>
    <w:p w14:paraId="514A5FB2" w14:textId="7A2A2B31" w:rsidR="002A7874" w:rsidRDefault="00203DA1"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液化石油ガスの保安の確保及び取引の適正化に関する法律第</w:t>
      </w:r>
      <w:r w:rsidR="00A52C95">
        <w:rPr>
          <w:rFonts w:ascii="ＭＳ 明朝" w:hAnsi="Times New Roman" w:cs="ＭＳ 明朝" w:hint="eastAsia"/>
          <w:color w:val="000000"/>
          <w:kern w:val="0"/>
          <w:sz w:val="22"/>
        </w:rPr>
        <w:t>３５</w:t>
      </w:r>
      <w:r w:rsidR="002A7874">
        <w:rPr>
          <w:rFonts w:ascii="ＭＳ 明朝" w:hAnsi="Times New Roman" w:cs="ＭＳ 明朝" w:hint="eastAsia"/>
          <w:color w:val="000000"/>
          <w:kern w:val="0"/>
          <w:sz w:val="22"/>
        </w:rPr>
        <w:t>条の</w:t>
      </w:r>
      <w:r w:rsidR="00A52C95">
        <w:rPr>
          <w:rFonts w:ascii="ＭＳ 明朝" w:hAnsi="Times New Roman" w:cs="ＭＳ 明朝" w:hint="eastAsia"/>
          <w:color w:val="000000"/>
          <w:kern w:val="0"/>
          <w:sz w:val="22"/>
        </w:rPr>
        <w:t>７の</w:t>
      </w:r>
      <w:r w:rsidR="00821C0B">
        <w:rPr>
          <w:rFonts w:ascii="ＭＳ 明朝" w:hAnsi="Times New Roman" w:cs="ＭＳ 明朝" w:hint="eastAsia"/>
          <w:color w:val="000000"/>
          <w:kern w:val="0"/>
          <w:sz w:val="22"/>
        </w:rPr>
        <w:t>規定に</w:t>
      </w:r>
      <w:r w:rsidR="00EA2343">
        <w:rPr>
          <w:rFonts w:ascii="ＭＳ 明朝" w:hAnsi="Times New Roman" w:cs="ＭＳ 明朝" w:hint="eastAsia"/>
          <w:color w:val="000000"/>
          <w:kern w:val="0"/>
          <w:sz w:val="22"/>
        </w:rPr>
        <w:t>より、次のとおり報告します</w:t>
      </w:r>
      <w:r w:rsidR="002A7874">
        <w:rPr>
          <w:rFonts w:ascii="ＭＳ 明朝" w:hAnsi="Times New Roman" w:cs="ＭＳ 明朝" w:hint="eastAsia"/>
          <w:color w:val="000000"/>
          <w:kern w:val="0"/>
          <w:sz w:val="22"/>
        </w:rPr>
        <w:t>。</w:t>
      </w:r>
    </w:p>
    <w:p w14:paraId="3EC7F02F" w14:textId="77777777" w:rsidR="00A52C95" w:rsidRDefault="00A52C95" w:rsidP="0057190E">
      <w:pPr>
        <w:pStyle w:val="af1"/>
        <w:tabs>
          <w:tab w:val="left" w:pos="180"/>
          <w:tab w:val="left" w:pos="8280"/>
        </w:tabs>
        <w:jc w:val="left"/>
        <w:rPr>
          <w:rFonts w:ascii="ＭＳ 明朝" w:hAnsi="Times New Roman" w:cs="ＭＳ 明朝"/>
          <w:color w:val="000000"/>
          <w:kern w:val="0"/>
          <w:sz w:val="22"/>
        </w:rPr>
      </w:pPr>
    </w:p>
    <w:p w14:paraId="31D33322" w14:textId="7899BD10" w:rsidR="00EA2343" w:rsidRDefault="00EA2343" w:rsidP="00EA2343">
      <w:pPr>
        <w:pStyle w:val="af1"/>
        <w:numPr>
          <w:ilvl w:val="0"/>
          <w:numId w:val="5"/>
        </w:numPr>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保安確保機器の設置及び管理の方法の別</w:t>
      </w:r>
    </w:p>
    <w:tbl>
      <w:tblPr>
        <w:tblStyle w:val="af2"/>
        <w:tblW w:w="9162" w:type="dxa"/>
        <w:tblLook w:val="04A0" w:firstRow="1" w:lastRow="0" w:firstColumn="1" w:lastColumn="0" w:noHBand="0" w:noVBand="1"/>
      </w:tblPr>
      <w:tblGrid>
        <w:gridCol w:w="3067"/>
        <w:gridCol w:w="6095"/>
      </w:tblGrid>
      <w:tr w:rsidR="00EA2343" w14:paraId="2DE214E9" w14:textId="77777777" w:rsidTr="008D4604">
        <w:trPr>
          <w:trHeight w:val="567"/>
        </w:trPr>
        <w:tc>
          <w:tcPr>
            <w:tcW w:w="3067" w:type="dxa"/>
            <w:vAlign w:val="center"/>
          </w:tcPr>
          <w:p w14:paraId="50FE15C8" w14:textId="0EB9C3AD" w:rsidR="00EA2343" w:rsidRDefault="00EA2343" w:rsidP="009C1EFE">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設置及び管理の方法の別</w:t>
            </w:r>
          </w:p>
        </w:tc>
        <w:tc>
          <w:tcPr>
            <w:tcW w:w="6095" w:type="dxa"/>
            <w:vAlign w:val="center"/>
          </w:tcPr>
          <w:p w14:paraId="3E967A64" w14:textId="3EC0542B" w:rsidR="00A52C95" w:rsidRPr="00FB027B" w:rsidRDefault="00A52C95" w:rsidP="00FB027B">
            <w:pPr>
              <w:pStyle w:val="af1"/>
              <w:tabs>
                <w:tab w:val="left" w:pos="180"/>
                <w:tab w:val="left" w:pos="8280"/>
              </w:tabs>
              <w:rPr>
                <w:rFonts w:ascii="ＭＳ 明朝" w:hAnsi="Times New Roman" w:cs="ＭＳ 明朝"/>
                <w:color w:val="000000"/>
                <w:kern w:val="0"/>
                <w:sz w:val="22"/>
              </w:rPr>
            </w:pPr>
          </w:p>
        </w:tc>
      </w:tr>
    </w:tbl>
    <w:p w14:paraId="525FA2C9" w14:textId="2D70AA68" w:rsidR="00897468" w:rsidRPr="00F03E89" w:rsidRDefault="00EA2343" w:rsidP="00EA2343">
      <w:pPr>
        <w:pStyle w:val="af1"/>
        <w:numPr>
          <w:ilvl w:val="0"/>
          <w:numId w:val="5"/>
        </w:numPr>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一般消費者等及び認定対象消費者の数</w:t>
      </w:r>
    </w:p>
    <w:tbl>
      <w:tblPr>
        <w:tblStyle w:val="af2"/>
        <w:tblW w:w="9209" w:type="dxa"/>
        <w:tblLook w:val="04A0" w:firstRow="1" w:lastRow="0" w:firstColumn="1" w:lastColumn="0" w:noHBand="0" w:noVBand="1"/>
      </w:tblPr>
      <w:tblGrid>
        <w:gridCol w:w="3069"/>
        <w:gridCol w:w="3070"/>
        <w:gridCol w:w="3070"/>
      </w:tblGrid>
      <w:tr w:rsidR="00EA2343" w14:paraId="75778BFA" w14:textId="77777777" w:rsidTr="00FB027B">
        <w:trPr>
          <w:trHeight w:val="539"/>
        </w:trPr>
        <w:tc>
          <w:tcPr>
            <w:tcW w:w="3069" w:type="dxa"/>
            <w:vAlign w:val="center"/>
          </w:tcPr>
          <w:p w14:paraId="5CCA8BEC" w14:textId="74A07CD6" w:rsidR="00EA2343" w:rsidRDefault="00EA2343" w:rsidP="009C1EFE">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販売所の名称</w:t>
            </w:r>
          </w:p>
        </w:tc>
        <w:tc>
          <w:tcPr>
            <w:tcW w:w="3070" w:type="dxa"/>
            <w:vAlign w:val="center"/>
          </w:tcPr>
          <w:p w14:paraId="6166B90C" w14:textId="1CA0FD79" w:rsidR="00EA2343" w:rsidRDefault="00EA2343" w:rsidP="009C1EFE">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一般消費者等の数</w:t>
            </w:r>
          </w:p>
        </w:tc>
        <w:tc>
          <w:tcPr>
            <w:tcW w:w="3070" w:type="dxa"/>
            <w:vAlign w:val="center"/>
          </w:tcPr>
          <w:p w14:paraId="3CD5E9CF" w14:textId="506720DC" w:rsidR="00EA2343" w:rsidRDefault="00EA2343" w:rsidP="009C1EFE">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認定対象消費者の数</w:t>
            </w:r>
          </w:p>
        </w:tc>
      </w:tr>
      <w:tr w:rsidR="00EA2343" w14:paraId="51E04DFA" w14:textId="77777777" w:rsidTr="00FB027B">
        <w:trPr>
          <w:trHeight w:val="539"/>
        </w:trPr>
        <w:tc>
          <w:tcPr>
            <w:tcW w:w="3069" w:type="dxa"/>
            <w:vAlign w:val="center"/>
          </w:tcPr>
          <w:p w14:paraId="0641F79A" w14:textId="77777777" w:rsidR="00EA2343" w:rsidRDefault="00EA2343" w:rsidP="00A52C95">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2BC47323" w14:textId="77777777" w:rsidR="00EA2343" w:rsidRDefault="00EA2343" w:rsidP="00A52C95">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2A81D54A" w14:textId="77777777" w:rsidR="00EA2343" w:rsidRDefault="00EA2343" w:rsidP="00A52C95">
            <w:pPr>
              <w:pStyle w:val="af1"/>
              <w:tabs>
                <w:tab w:val="left" w:pos="180"/>
                <w:tab w:val="left" w:pos="8280"/>
              </w:tabs>
              <w:jc w:val="center"/>
              <w:rPr>
                <w:rFonts w:ascii="ＭＳ 明朝" w:hAnsi="Times New Roman" w:cs="ＭＳ 明朝"/>
                <w:color w:val="000000"/>
                <w:kern w:val="0"/>
                <w:sz w:val="22"/>
              </w:rPr>
            </w:pPr>
          </w:p>
        </w:tc>
      </w:tr>
      <w:tr w:rsidR="00EA2343" w14:paraId="598E6548" w14:textId="77777777" w:rsidTr="00FB027B">
        <w:trPr>
          <w:trHeight w:val="539"/>
        </w:trPr>
        <w:tc>
          <w:tcPr>
            <w:tcW w:w="3069" w:type="dxa"/>
            <w:vAlign w:val="center"/>
          </w:tcPr>
          <w:p w14:paraId="251C3E59" w14:textId="77777777" w:rsidR="00EA2343" w:rsidRDefault="00EA2343" w:rsidP="00A52C95">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47909D98" w14:textId="77777777" w:rsidR="00EA2343" w:rsidRDefault="00EA2343" w:rsidP="00A52C95">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11FAB214" w14:textId="77777777" w:rsidR="00EA2343" w:rsidRDefault="00EA2343" w:rsidP="00A52C95">
            <w:pPr>
              <w:pStyle w:val="af1"/>
              <w:tabs>
                <w:tab w:val="left" w:pos="180"/>
                <w:tab w:val="left" w:pos="8280"/>
              </w:tabs>
              <w:jc w:val="center"/>
              <w:rPr>
                <w:rFonts w:ascii="ＭＳ 明朝" w:hAnsi="Times New Roman" w:cs="ＭＳ 明朝"/>
                <w:color w:val="000000"/>
                <w:kern w:val="0"/>
                <w:sz w:val="22"/>
              </w:rPr>
            </w:pPr>
          </w:p>
        </w:tc>
      </w:tr>
      <w:tr w:rsidR="00EA2343" w14:paraId="3F3E5FE2" w14:textId="77777777" w:rsidTr="00FB027B">
        <w:trPr>
          <w:trHeight w:val="539"/>
        </w:trPr>
        <w:tc>
          <w:tcPr>
            <w:tcW w:w="3069" w:type="dxa"/>
            <w:vAlign w:val="center"/>
          </w:tcPr>
          <w:p w14:paraId="46D067F4" w14:textId="77777777" w:rsidR="00EA2343" w:rsidRDefault="00EA2343" w:rsidP="00A52C95">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4430CB97" w14:textId="77777777" w:rsidR="00EA2343" w:rsidRDefault="00EA2343" w:rsidP="00A52C95">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1EFF326E" w14:textId="77777777" w:rsidR="00EA2343" w:rsidRDefault="00EA2343" w:rsidP="00A52C95">
            <w:pPr>
              <w:pStyle w:val="af1"/>
              <w:tabs>
                <w:tab w:val="left" w:pos="180"/>
                <w:tab w:val="left" w:pos="8280"/>
              </w:tabs>
              <w:jc w:val="center"/>
              <w:rPr>
                <w:rFonts w:ascii="ＭＳ 明朝" w:hAnsi="Times New Roman" w:cs="ＭＳ 明朝"/>
                <w:color w:val="000000"/>
                <w:kern w:val="0"/>
                <w:sz w:val="22"/>
              </w:rPr>
            </w:pPr>
          </w:p>
        </w:tc>
      </w:tr>
      <w:tr w:rsidR="00EA2343" w14:paraId="783FBD04" w14:textId="77777777" w:rsidTr="00FB027B">
        <w:trPr>
          <w:trHeight w:val="539"/>
        </w:trPr>
        <w:tc>
          <w:tcPr>
            <w:tcW w:w="3069" w:type="dxa"/>
            <w:vAlign w:val="center"/>
          </w:tcPr>
          <w:p w14:paraId="56F1243C" w14:textId="77777777" w:rsidR="00EA2343" w:rsidRDefault="00EA2343" w:rsidP="00A52C95">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7C080868" w14:textId="77777777" w:rsidR="00EA2343" w:rsidRDefault="00EA2343" w:rsidP="00A52C95">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5B376C39" w14:textId="77777777" w:rsidR="00EA2343" w:rsidRDefault="00EA2343" w:rsidP="00A52C95">
            <w:pPr>
              <w:pStyle w:val="af1"/>
              <w:tabs>
                <w:tab w:val="left" w:pos="180"/>
                <w:tab w:val="left" w:pos="8280"/>
              </w:tabs>
              <w:jc w:val="center"/>
              <w:rPr>
                <w:rFonts w:ascii="ＭＳ 明朝" w:hAnsi="Times New Roman" w:cs="ＭＳ 明朝"/>
                <w:color w:val="000000"/>
                <w:kern w:val="0"/>
                <w:sz w:val="22"/>
              </w:rPr>
            </w:pPr>
          </w:p>
        </w:tc>
      </w:tr>
      <w:tr w:rsidR="00EA2343" w14:paraId="10AB3926" w14:textId="77777777" w:rsidTr="00FB027B">
        <w:trPr>
          <w:trHeight w:val="539"/>
        </w:trPr>
        <w:tc>
          <w:tcPr>
            <w:tcW w:w="3069" w:type="dxa"/>
            <w:vAlign w:val="center"/>
          </w:tcPr>
          <w:p w14:paraId="40433B63" w14:textId="243DAF15" w:rsidR="00EA2343" w:rsidRDefault="00EA2343" w:rsidP="00A52C95">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計</w:t>
            </w:r>
          </w:p>
        </w:tc>
        <w:tc>
          <w:tcPr>
            <w:tcW w:w="3070" w:type="dxa"/>
            <w:vAlign w:val="center"/>
          </w:tcPr>
          <w:p w14:paraId="6E4A2565" w14:textId="77777777" w:rsidR="00EA2343" w:rsidRDefault="00EA2343" w:rsidP="00A52C95">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2D898B21" w14:textId="77777777" w:rsidR="00EA2343" w:rsidRDefault="00EA2343" w:rsidP="00A52C95">
            <w:pPr>
              <w:pStyle w:val="af1"/>
              <w:tabs>
                <w:tab w:val="left" w:pos="180"/>
                <w:tab w:val="left" w:pos="8280"/>
              </w:tabs>
              <w:jc w:val="center"/>
              <w:rPr>
                <w:rFonts w:ascii="ＭＳ 明朝" w:hAnsi="Times New Roman" w:cs="ＭＳ 明朝"/>
                <w:color w:val="000000"/>
                <w:kern w:val="0"/>
                <w:sz w:val="22"/>
              </w:rPr>
            </w:pPr>
          </w:p>
        </w:tc>
      </w:tr>
    </w:tbl>
    <w:p w14:paraId="736B8A37" w14:textId="070D8C63" w:rsidR="001A65EC" w:rsidRDefault="001A65EC" w:rsidP="0057190E">
      <w:pPr>
        <w:pStyle w:val="af1"/>
        <w:tabs>
          <w:tab w:val="left" w:pos="180"/>
          <w:tab w:val="left" w:pos="8280"/>
        </w:tabs>
        <w:jc w:val="left"/>
        <w:rPr>
          <w:rFonts w:ascii="ＭＳ 明朝" w:hAnsi="Times New Roman" w:cs="ＭＳ 明朝"/>
          <w:color w:val="000000"/>
          <w:kern w:val="0"/>
          <w:sz w:val="22"/>
        </w:rPr>
      </w:pPr>
    </w:p>
    <w:p w14:paraId="20A25051" w14:textId="6D7290E4"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49EC3185"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２　一般消費者等の数及び認定対象消費者の数は各事業年度末における数を</w:t>
      </w:r>
    </w:p>
    <w:p w14:paraId="5F2D79FB" w14:textId="5E0A3DA8" w:rsidR="00EA2343" w:rsidRDefault="00EA2343" w:rsidP="00EA2343">
      <w:pPr>
        <w:pStyle w:val="af1"/>
        <w:tabs>
          <w:tab w:val="left" w:pos="180"/>
          <w:tab w:val="left" w:pos="8280"/>
        </w:tabs>
        <w:ind w:firstLineChars="600" w:firstLine="1308"/>
        <w:jc w:val="left"/>
        <w:rPr>
          <w:rFonts w:ascii="ＭＳ 明朝" w:hAnsi="Times New Roman" w:cs="ＭＳ 明朝"/>
          <w:color w:val="000000"/>
          <w:kern w:val="0"/>
          <w:sz w:val="22"/>
        </w:rPr>
      </w:pPr>
      <w:r>
        <w:rPr>
          <w:rFonts w:ascii="ＭＳ 明朝" w:hAnsi="Times New Roman" w:cs="ＭＳ 明朝" w:hint="eastAsia"/>
          <w:color w:val="000000"/>
          <w:kern w:val="0"/>
          <w:sz w:val="22"/>
        </w:rPr>
        <w:t>記入すること。</w:t>
      </w:r>
    </w:p>
    <w:p w14:paraId="1BCC30CC" w14:textId="2187CA79" w:rsidR="00016D65" w:rsidRDefault="00897468"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w:t>
      </w:r>
      <w:r w:rsidR="00EA2343">
        <w:rPr>
          <w:rFonts w:ascii="ＭＳ 明朝" w:hAnsi="Times New Roman" w:cs="ＭＳ 明朝" w:hint="eastAsia"/>
          <w:color w:val="000000"/>
          <w:kern w:val="0"/>
          <w:sz w:val="22"/>
        </w:rPr>
        <w:t>３</w:t>
      </w:r>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sectPr w:rsidR="00016D65" w:rsidSect="001A65EC">
      <w:headerReference w:type="even" r:id="rId7"/>
      <w:headerReference w:type="default" r:id="rId8"/>
      <w:footerReference w:type="even" r:id="rId9"/>
      <w:footerReference w:type="default" r:id="rId10"/>
      <w:headerReference w:type="first" r:id="rId11"/>
      <w:footerReference w:type="first" r:id="rId12"/>
      <w:pgSz w:w="11906" w:h="16838"/>
      <w:pgMar w:top="1418" w:right="1361" w:bottom="1361" w:left="1361"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F04DA" w14:textId="77777777" w:rsidR="00710FAC" w:rsidRDefault="00710FAC" w:rsidP="00CB139E">
      <w:r>
        <w:separator/>
      </w:r>
    </w:p>
  </w:endnote>
  <w:endnote w:type="continuationSeparator" w:id="0">
    <w:p w14:paraId="10CF704C" w14:textId="77777777" w:rsidR="00710FAC" w:rsidRDefault="00710FAC"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F2FFC" w14:textId="77777777" w:rsidR="00710FAC" w:rsidRDefault="00710FAC" w:rsidP="00CB139E">
      <w:r>
        <w:separator/>
      </w:r>
    </w:p>
  </w:footnote>
  <w:footnote w:type="continuationSeparator" w:id="0">
    <w:p w14:paraId="4455B0A3" w14:textId="77777777" w:rsidR="00710FAC" w:rsidRDefault="00710FAC"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75"/>
    <w:multiLevelType w:val="hybridMultilevel"/>
    <w:tmpl w:val="1188CFEA"/>
    <w:lvl w:ilvl="0" w:tplc="B658C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rawingGridVerticalSpacing w:val="360"/>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430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0949"/>
    <w:rsid w:val="00061B11"/>
    <w:rsid w:val="00072CE9"/>
    <w:rsid w:val="00073524"/>
    <w:rsid w:val="0009288D"/>
    <w:rsid w:val="000A66F1"/>
    <w:rsid w:val="000B107D"/>
    <w:rsid w:val="000C3B61"/>
    <w:rsid w:val="000D2E46"/>
    <w:rsid w:val="000F2056"/>
    <w:rsid w:val="0010532F"/>
    <w:rsid w:val="00105B2C"/>
    <w:rsid w:val="00116743"/>
    <w:rsid w:val="00121937"/>
    <w:rsid w:val="00135042"/>
    <w:rsid w:val="00136FB4"/>
    <w:rsid w:val="00153FF0"/>
    <w:rsid w:val="001578D7"/>
    <w:rsid w:val="001756CB"/>
    <w:rsid w:val="001821E6"/>
    <w:rsid w:val="00182F68"/>
    <w:rsid w:val="0019159A"/>
    <w:rsid w:val="00192194"/>
    <w:rsid w:val="001953FE"/>
    <w:rsid w:val="001A65EC"/>
    <w:rsid w:val="001B02D2"/>
    <w:rsid w:val="001B4C01"/>
    <w:rsid w:val="001B7BE2"/>
    <w:rsid w:val="001D14B0"/>
    <w:rsid w:val="001D371F"/>
    <w:rsid w:val="001D393F"/>
    <w:rsid w:val="001D7E89"/>
    <w:rsid w:val="001E3AE4"/>
    <w:rsid w:val="001F0884"/>
    <w:rsid w:val="001F688C"/>
    <w:rsid w:val="002024C2"/>
    <w:rsid w:val="00203DA1"/>
    <w:rsid w:val="00204D0A"/>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B0975"/>
    <w:rsid w:val="005D471C"/>
    <w:rsid w:val="005D5541"/>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10FAC"/>
    <w:rsid w:val="00726FB8"/>
    <w:rsid w:val="0072746F"/>
    <w:rsid w:val="00727C8E"/>
    <w:rsid w:val="00730320"/>
    <w:rsid w:val="007356A9"/>
    <w:rsid w:val="007379B6"/>
    <w:rsid w:val="007408BD"/>
    <w:rsid w:val="00740A50"/>
    <w:rsid w:val="00744D29"/>
    <w:rsid w:val="0075416B"/>
    <w:rsid w:val="00773A26"/>
    <w:rsid w:val="00775A12"/>
    <w:rsid w:val="00780808"/>
    <w:rsid w:val="00786C3B"/>
    <w:rsid w:val="007906A7"/>
    <w:rsid w:val="007915B5"/>
    <w:rsid w:val="007A55FC"/>
    <w:rsid w:val="007A7658"/>
    <w:rsid w:val="007B742D"/>
    <w:rsid w:val="007C10F4"/>
    <w:rsid w:val="007C7B00"/>
    <w:rsid w:val="007D320F"/>
    <w:rsid w:val="007D34BC"/>
    <w:rsid w:val="007D3F0A"/>
    <w:rsid w:val="007E1EC5"/>
    <w:rsid w:val="007E2553"/>
    <w:rsid w:val="007E52A1"/>
    <w:rsid w:val="007E5A5E"/>
    <w:rsid w:val="007F186C"/>
    <w:rsid w:val="007F2763"/>
    <w:rsid w:val="007F794B"/>
    <w:rsid w:val="008036EB"/>
    <w:rsid w:val="00804FAB"/>
    <w:rsid w:val="0080637A"/>
    <w:rsid w:val="00806724"/>
    <w:rsid w:val="008115B7"/>
    <w:rsid w:val="00821C0B"/>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8D4604"/>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C1EFE"/>
    <w:rsid w:val="009D0821"/>
    <w:rsid w:val="009D2B65"/>
    <w:rsid w:val="009D6028"/>
    <w:rsid w:val="009D608B"/>
    <w:rsid w:val="009E74E0"/>
    <w:rsid w:val="009F10A4"/>
    <w:rsid w:val="009F322B"/>
    <w:rsid w:val="009F5E59"/>
    <w:rsid w:val="00A02F93"/>
    <w:rsid w:val="00A12919"/>
    <w:rsid w:val="00A16301"/>
    <w:rsid w:val="00A21AC0"/>
    <w:rsid w:val="00A26BF5"/>
    <w:rsid w:val="00A31A71"/>
    <w:rsid w:val="00A35259"/>
    <w:rsid w:val="00A416D7"/>
    <w:rsid w:val="00A42249"/>
    <w:rsid w:val="00A42EAA"/>
    <w:rsid w:val="00A43FF9"/>
    <w:rsid w:val="00A52C95"/>
    <w:rsid w:val="00A669CE"/>
    <w:rsid w:val="00A76C75"/>
    <w:rsid w:val="00A8345A"/>
    <w:rsid w:val="00A84717"/>
    <w:rsid w:val="00AA6632"/>
    <w:rsid w:val="00AB5156"/>
    <w:rsid w:val="00AB564F"/>
    <w:rsid w:val="00AC23FB"/>
    <w:rsid w:val="00AC3327"/>
    <w:rsid w:val="00AC5CFE"/>
    <w:rsid w:val="00AE1FD2"/>
    <w:rsid w:val="00AE3614"/>
    <w:rsid w:val="00AF162E"/>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0D6C"/>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B0559"/>
    <w:rsid w:val="00DB2727"/>
    <w:rsid w:val="00DB3010"/>
    <w:rsid w:val="00DB5546"/>
    <w:rsid w:val="00DB6AB4"/>
    <w:rsid w:val="00DD1385"/>
    <w:rsid w:val="00DD2F9D"/>
    <w:rsid w:val="00DE256A"/>
    <w:rsid w:val="00DE2A41"/>
    <w:rsid w:val="00DE5389"/>
    <w:rsid w:val="00E02AB1"/>
    <w:rsid w:val="00E206A3"/>
    <w:rsid w:val="00E24C0E"/>
    <w:rsid w:val="00E42733"/>
    <w:rsid w:val="00E65428"/>
    <w:rsid w:val="00E669C9"/>
    <w:rsid w:val="00E82B77"/>
    <w:rsid w:val="00E82E1C"/>
    <w:rsid w:val="00E84859"/>
    <w:rsid w:val="00E87CA3"/>
    <w:rsid w:val="00E93F74"/>
    <w:rsid w:val="00E97E32"/>
    <w:rsid w:val="00EA2343"/>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4EBD"/>
    <w:rsid w:val="00F763E9"/>
    <w:rsid w:val="00F865CC"/>
    <w:rsid w:val="00FA040E"/>
    <w:rsid w:val="00FA6285"/>
    <w:rsid w:val="00FA6598"/>
    <w:rsid w:val="00FB027B"/>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2023-07-11T10:18:00Z</dcterms:modified>
</cp:coreProperties>
</file>