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F485F" w14:textId="0CDDA244" w:rsidR="00CF5E84" w:rsidRPr="0030340D" w:rsidRDefault="00C145B9" w:rsidP="0030340D">
      <w:pPr>
        <w:jc w:val="center"/>
        <w:rPr>
          <w:rFonts w:ascii="ＭＳ ゴシック" w:eastAsia="ＭＳ ゴシック" w:hAnsi="ＭＳ ゴシック"/>
          <w:b/>
          <w:sz w:val="32"/>
          <w:szCs w:val="28"/>
        </w:rPr>
      </w:pPr>
      <w:r>
        <w:rPr>
          <w:rFonts w:ascii="ＭＳ ゴシック" w:eastAsia="ＭＳ ゴシック" w:hAnsi="ＭＳ ゴシック" w:hint="eastAsia"/>
          <w:b/>
          <w:noProof/>
          <w:sz w:val="32"/>
          <w:szCs w:val="28"/>
        </w:rPr>
        <mc:AlternateContent>
          <mc:Choice Requires="wps">
            <w:drawing>
              <wp:anchor distT="0" distB="0" distL="114300" distR="114300" simplePos="0" relativeHeight="251661312" behindDoc="0" locked="0" layoutInCell="1" allowOverlap="1" wp14:anchorId="5D5090F5" wp14:editId="76D5F838">
                <wp:simplePos x="0" y="0"/>
                <wp:positionH relativeFrom="margin">
                  <wp:align>right</wp:align>
                </wp:positionH>
                <wp:positionV relativeFrom="paragraph">
                  <wp:posOffset>-152400</wp:posOffset>
                </wp:positionV>
                <wp:extent cx="1352550" cy="3048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352550" cy="304800"/>
                        </a:xfrm>
                        <a:prstGeom prst="rect">
                          <a:avLst/>
                        </a:prstGeom>
                        <a:solidFill>
                          <a:sysClr val="window" lastClr="FFFFFF"/>
                        </a:solidFill>
                        <a:ln w="6350">
                          <a:solidFill>
                            <a:prstClr val="black"/>
                          </a:solidFill>
                        </a:ln>
                      </wps:spPr>
                      <wps:txbx>
                        <w:txbxContent>
                          <w:p w14:paraId="09F78E83" w14:textId="77777777" w:rsidR="00C145B9" w:rsidRPr="007C00C3" w:rsidRDefault="00C145B9" w:rsidP="00C145B9">
                            <w:pPr>
                              <w:jc w:val="center"/>
                              <w:rPr>
                                <w:b/>
                              </w:rPr>
                            </w:pPr>
                            <w:r>
                              <w:rPr>
                                <w:rFonts w:hint="eastAsia"/>
                                <w:b/>
                              </w:rPr>
                              <w:t>実施</w:t>
                            </w:r>
                            <w:r>
                              <w:rPr>
                                <w:b/>
                              </w:rPr>
                              <w:t>計画書</w:t>
                            </w:r>
                            <w:r>
                              <w:rPr>
                                <w:rFonts w:hint="eastAsia"/>
                                <w:b/>
                              </w:rPr>
                              <w:t>１</w:t>
                            </w:r>
                            <w:r>
                              <w:rPr>
                                <w:b/>
                              </w:rPr>
                              <w:t>／</w:t>
                            </w:r>
                            <w:r>
                              <w:rPr>
                                <w:rFonts w:hint="eastAsia"/>
                                <w:b/>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090F5" id="_x0000_t202" coordsize="21600,21600" o:spt="202" path="m,l,21600r21600,l21600,xe">
                <v:stroke joinstyle="miter"/>
                <v:path gradientshapeok="t" o:connecttype="rect"/>
              </v:shapetype>
              <v:shape id="テキスト ボックス 2" o:spid="_x0000_s1026" type="#_x0000_t202" style="position:absolute;left:0;text-align:left;margin-left:55.3pt;margin-top:-12pt;width:106.5pt;height:2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" fillcolor="window" strokeweight=".5pt">
                <v:textbox>
                  <w:txbxContent>
                    <w:p w14:paraId="09F78E83" w14:textId="77777777" w:rsidR="00C145B9" w:rsidRPr="007C00C3" w:rsidRDefault="00C145B9" w:rsidP="00C145B9">
                      <w:pPr>
                        <w:jc w:val="center"/>
                        <w:rPr>
                          <w:b/>
                        </w:rPr>
                      </w:pPr>
                      <w:r>
                        <w:rPr>
                          <w:rFonts w:hint="eastAsia"/>
                          <w:b/>
                        </w:rPr>
                        <w:t>実施</w:t>
                      </w:r>
                      <w:r>
                        <w:rPr>
                          <w:b/>
                        </w:rPr>
                        <w:t>計画書</w:t>
                      </w:r>
                      <w:r>
                        <w:rPr>
                          <w:rFonts w:hint="eastAsia"/>
                          <w:b/>
                        </w:rPr>
                        <w:t>１</w:t>
                      </w:r>
                      <w:r>
                        <w:rPr>
                          <w:b/>
                        </w:rPr>
                        <w:t>／</w:t>
                      </w:r>
                      <w:r>
                        <w:rPr>
                          <w:rFonts w:hint="eastAsia"/>
                          <w:b/>
                        </w:rPr>
                        <w:t>５</w:t>
                      </w:r>
                    </w:p>
                  </w:txbxContent>
                </v:textbox>
                <w10:wrap anchorx="margin"/>
              </v:shape>
            </w:pict>
          </mc:Fallback>
        </mc:AlternateContent>
      </w:r>
      <w:r w:rsidR="0030340D" w:rsidRPr="0030340D">
        <w:rPr>
          <w:rFonts w:ascii="ＭＳ ゴシック" w:eastAsia="ＭＳ ゴシック" w:hAnsi="ＭＳ ゴシック" w:hint="eastAsia"/>
          <w:b/>
          <w:sz w:val="32"/>
          <w:szCs w:val="28"/>
        </w:rPr>
        <w:t>令和</w:t>
      </w:r>
      <w:r w:rsidR="00CF5E84">
        <w:rPr>
          <w:rFonts w:ascii="ＭＳ ゴシック" w:eastAsia="ＭＳ ゴシック" w:hAnsi="ＭＳ ゴシック" w:hint="eastAsia"/>
          <w:b/>
          <w:sz w:val="32"/>
          <w:szCs w:val="28"/>
        </w:rPr>
        <w:t>８</w:t>
      </w:r>
      <w:r w:rsidR="0030340D" w:rsidRPr="0030340D">
        <w:rPr>
          <w:rFonts w:ascii="ＭＳ ゴシック" w:eastAsia="ＭＳ ゴシック" w:hAnsi="ＭＳ ゴシック" w:hint="eastAsia"/>
          <w:b/>
          <w:sz w:val="32"/>
          <w:szCs w:val="28"/>
        </w:rPr>
        <w:t>年度</w:t>
      </w:r>
      <w:r w:rsidR="00C86A85">
        <w:rPr>
          <w:rFonts w:ascii="ＭＳ ゴシック" w:eastAsia="ＭＳ ゴシック" w:hAnsi="ＭＳ ゴシック" w:hint="eastAsia"/>
          <w:b/>
          <w:sz w:val="32"/>
          <w:szCs w:val="28"/>
        </w:rPr>
        <w:t xml:space="preserve">　</w:t>
      </w:r>
      <w:r w:rsidR="0030340D" w:rsidRPr="0030340D">
        <w:rPr>
          <w:rFonts w:ascii="ＭＳ ゴシック" w:eastAsia="ＭＳ ゴシック" w:hAnsi="ＭＳ ゴシック" w:hint="eastAsia"/>
          <w:b/>
          <w:sz w:val="32"/>
          <w:szCs w:val="28"/>
        </w:rPr>
        <w:t>地域教育会議［連絡</w:t>
      </w:r>
      <w:r w:rsidR="0030340D">
        <w:rPr>
          <w:rFonts w:ascii="ＭＳ ゴシック" w:eastAsia="ＭＳ ゴシック" w:hAnsi="ＭＳ ゴシック" w:hint="eastAsia"/>
          <w:b/>
          <w:sz w:val="32"/>
          <w:szCs w:val="28"/>
        </w:rPr>
        <w:t>票</w:t>
      </w:r>
      <w:r w:rsidR="0030340D" w:rsidRPr="0030340D">
        <w:rPr>
          <w:rFonts w:ascii="ＭＳ ゴシック" w:eastAsia="ＭＳ ゴシック" w:hAnsi="ＭＳ ゴシック" w:hint="eastAsia"/>
          <w:b/>
          <w:sz w:val="32"/>
          <w:szCs w:val="28"/>
        </w:rPr>
        <w:t>］</w:t>
      </w:r>
    </w:p>
    <w:p w14:paraId="63E0E90F" w14:textId="77777777" w:rsidR="0030340D" w:rsidRPr="0030340D" w:rsidRDefault="0030340D">
      <w:pPr>
        <w:rPr>
          <w:sz w:val="24"/>
        </w:rPr>
      </w:pPr>
      <w:r w:rsidRPr="0030340D">
        <w:rPr>
          <w:rFonts w:hint="eastAsia"/>
          <w:sz w:val="24"/>
        </w:rPr>
        <w:t xml:space="preserve">　　連絡票については、代表者会議等の連絡先として利用するため、５月中に提出をお願いします。</w:t>
      </w:r>
    </w:p>
    <w:p w14:paraId="4659C508" w14:textId="77777777" w:rsidR="0030340D" w:rsidRDefault="0030340D">
      <w:pPr>
        <w:rPr>
          <w:rFonts w:ascii="ＭＳ 明朝" w:hAnsi="ＭＳ 明朝" w:cs="ＭＳ 明朝"/>
        </w:rPr>
      </w:pPr>
      <w:r>
        <w:rPr>
          <w:rFonts w:hint="eastAsia"/>
        </w:rPr>
        <w:t xml:space="preserve">　　　</w:t>
      </w:r>
      <w:r>
        <w:rPr>
          <w:rFonts w:ascii="ＭＳ 明朝" w:hAnsi="ＭＳ 明朝" w:cs="ＭＳ 明朝" w:hint="eastAsia"/>
        </w:rPr>
        <w:t>※総会後に変更があった場合は差替可能ですので、総会前の場合は予定として提出ください。</w:t>
      </w:r>
    </w:p>
    <w:p w14:paraId="7CE8A2E9" w14:textId="77777777" w:rsidR="0030340D" w:rsidRPr="0030340D" w:rsidRDefault="0030340D">
      <w:r>
        <w:rPr>
          <w:rFonts w:ascii="ＭＳ 明朝" w:hAnsi="ＭＳ 明朝" w:cs="ＭＳ 明朝" w:hint="eastAsia"/>
        </w:rPr>
        <w:t xml:space="preserve">　　　※</w:t>
      </w:r>
      <w:r>
        <w:rPr>
          <w:rFonts w:hint="eastAsia"/>
        </w:rPr>
        <w:t>連絡票について、提出いただく専用フォームに直接入力も可能です。</w:t>
      </w:r>
    </w:p>
    <w:p w14:paraId="4A69F55E" w14:textId="2C94623D" w:rsidR="0030340D" w:rsidRPr="0030340D" w:rsidRDefault="000F53BD">
      <w:pPr>
        <w:rPr>
          <w:rFonts w:ascii="ＭＳ ゴシック" w:eastAsia="ＭＳ ゴシック" w:hAnsi="ＭＳ ゴシック"/>
          <w:sz w:val="28"/>
          <w:szCs w:val="28"/>
        </w:rPr>
      </w:pPr>
      <w:r>
        <w:rPr>
          <w:noProof/>
        </w:rPr>
        <mc:AlternateContent>
          <mc:Choice Requires="wps">
            <w:drawing>
              <wp:anchor distT="45720" distB="45720" distL="114300" distR="114300" simplePos="0" relativeHeight="251663360" behindDoc="0" locked="0" layoutInCell="1" allowOverlap="1" wp14:anchorId="65D2B7D3" wp14:editId="4BD007BE">
                <wp:simplePos x="0" y="0"/>
                <wp:positionH relativeFrom="column">
                  <wp:posOffset>-50165</wp:posOffset>
                </wp:positionH>
                <wp:positionV relativeFrom="paragraph">
                  <wp:posOffset>1888017</wp:posOffset>
                </wp:positionV>
                <wp:extent cx="302260" cy="191135"/>
                <wp:effectExtent l="0" t="0" r="2540" b="0"/>
                <wp:wrapNone/>
                <wp:docPr id="1897686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313DC" w14:textId="77777777" w:rsidR="000F53BD" w:rsidRDefault="000F53BD" w:rsidP="000F53BD">
                            <w:r>
                              <w:rPr>
                                <w:rFonts w:hint="eastAsia"/>
                              </w:rPr>
                              <w:t>ﾁｪｯｸ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D2B7D3" id="_x0000_s1027" type="#_x0000_t202" style="position:absolute;left:0;text-align:left;margin-left:-3.95pt;margin-top:148.65pt;width:23.8pt;height:15.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" stroked="f">
                <v:textbox inset="0,0,0,0">
                  <w:txbxContent>
                    <w:p w14:paraId="5FE313DC" w14:textId="77777777" w:rsidR="000F53BD" w:rsidRDefault="000F53BD" w:rsidP="000F53BD">
                      <w:r>
                        <w:rPr>
                          <w:rFonts w:hint="eastAsia"/>
                        </w:rPr>
                        <w:t>ﾁｪｯｸ</w:t>
                      </w:r>
                    </w:p>
                  </w:txbxContent>
                </v:textbox>
              </v:shape>
            </w:pict>
          </mc:Fallback>
        </mc:AlternateContent>
      </w:r>
      <w:r w:rsidR="0030340D" w:rsidRPr="0030340D">
        <w:rPr>
          <w:rFonts w:ascii="ＭＳ ゴシック" w:eastAsia="ＭＳ ゴシック" w:hAnsi="ＭＳ ゴシック" w:hint="eastAsia"/>
          <w:sz w:val="28"/>
          <w:szCs w:val="28"/>
        </w:rPr>
        <w:t>１　議長</w:t>
      </w:r>
    </w:p>
    <w:tbl>
      <w:tblPr>
        <w:tblStyle w:val="a3"/>
        <w:tblW w:w="0" w:type="auto"/>
        <w:tblInd w:w="562" w:type="dxa"/>
        <w:tblLook w:val="04A0" w:firstRow="1" w:lastRow="0" w:firstColumn="1" w:lastColumn="0" w:noHBand="0" w:noVBand="1"/>
      </w:tblPr>
      <w:tblGrid>
        <w:gridCol w:w="1975"/>
        <w:gridCol w:w="7806"/>
      </w:tblGrid>
      <w:tr w:rsidR="0030340D" w14:paraId="123C9B94" w14:textId="77777777" w:rsidTr="007C00C3">
        <w:trPr>
          <w:trHeight w:val="514"/>
        </w:trPr>
        <w:tc>
          <w:tcPr>
            <w:tcW w:w="1975" w:type="dxa"/>
            <w:vAlign w:val="center"/>
          </w:tcPr>
          <w:p w14:paraId="5DF70631" w14:textId="77777777" w:rsidR="0030340D" w:rsidRPr="0030340D" w:rsidRDefault="0030340D" w:rsidP="0030340D">
            <w:pPr>
              <w:jc w:val="center"/>
              <w:rPr>
                <w:rFonts w:ascii="ＭＳ 明朝" w:hAnsi="ＭＳ 明朝"/>
                <w:sz w:val="24"/>
                <w:szCs w:val="24"/>
              </w:rPr>
            </w:pPr>
            <w:r>
              <w:rPr>
                <w:rFonts w:ascii="ＭＳ 明朝" w:hAnsi="ＭＳ 明朝" w:hint="eastAsia"/>
                <w:sz w:val="24"/>
                <w:szCs w:val="24"/>
              </w:rPr>
              <w:t>氏　名</w:t>
            </w:r>
          </w:p>
        </w:tc>
        <w:tc>
          <w:tcPr>
            <w:tcW w:w="7806" w:type="dxa"/>
          </w:tcPr>
          <w:p w14:paraId="68B566FB" w14:textId="77777777" w:rsidR="0030340D" w:rsidRPr="0030340D" w:rsidRDefault="0030340D">
            <w:pPr>
              <w:rPr>
                <w:rFonts w:ascii="ＭＳ 明朝" w:hAnsi="ＭＳ 明朝"/>
                <w:sz w:val="24"/>
                <w:szCs w:val="24"/>
              </w:rPr>
            </w:pPr>
          </w:p>
        </w:tc>
      </w:tr>
      <w:tr w:rsidR="0030340D" w14:paraId="45F4D1C0" w14:textId="77777777" w:rsidTr="007C00C3">
        <w:trPr>
          <w:trHeight w:val="492"/>
        </w:trPr>
        <w:tc>
          <w:tcPr>
            <w:tcW w:w="1975" w:type="dxa"/>
            <w:vAlign w:val="center"/>
          </w:tcPr>
          <w:p w14:paraId="3A2941ED" w14:textId="77777777" w:rsidR="0030340D" w:rsidRPr="0030340D" w:rsidRDefault="0030340D" w:rsidP="0030340D">
            <w:pPr>
              <w:jc w:val="center"/>
              <w:rPr>
                <w:rFonts w:ascii="ＭＳ 明朝" w:hAnsi="ＭＳ 明朝"/>
                <w:sz w:val="24"/>
                <w:szCs w:val="24"/>
              </w:rPr>
            </w:pPr>
            <w:r>
              <w:rPr>
                <w:rFonts w:ascii="ＭＳ 明朝" w:hAnsi="ＭＳ 明朝" w:hint="eastAsia"/>
                <w:sz w:val="24"/>
                <w:szCs w:val="24"/>
              </w:rPr>
              <w:t>電</w:t>
            </w:r>
            <w:r w:rsidR="007C00C3">
              <w:rPr>
                <w:rFonts w:ascii="ＭＳ 明朝" w:hAnsi="ＭＳ 明朝" w:hint="eastAsia"/>
                <w:sz w:val="24"/>
                <w:szCs w:val="24"/>
              </w:rPr>
              <w:t xml:space="preserve">　</w:t>
            </w:r>
            <w:r>
              <w:rPr>
                <w:rFonts w:ascii="ＭＳ 明朝" w:hAnsi="ＭＳ 明朝" w:hint="eastAsia"/>
                <w:sz w:val="24"/>
                <w:szCs w:val="24"/>
              </w:rPr>
              <w:t>話</w:t>
            </w:r>
          </w:p>
        </w:tc>
        <w:tc>
          <w:tcPr>
            <w:tcW w:w="7806" w:type="dxa"/>
          </w:tcPr>
          <w:p w14:paraId="5BD2EDAC" w14:textId="77777777" w:rsidR="0030340D" w:rsidRPr="0030340D" w:rsidRDefault="0030340D">
            <w:pPr>
              <w:rPr>
                <w:rFonts w:ascii="ＭＳ 明朝" w:hAnsi="ＭＳ 明朝"/>
                <w:sz w:val="24"/>
                <w:szCs w:val="24"/>
              </w:rPr>
            </w:pPr>
          </w:p>
        </w:tc>
      </w:tr>
      <w:tr w:rsidR="0030340D" w14:paraId="3B54D453" w14:textId="77777777" w:rsidTr="007C00C3">
        <w:trPr>
          <w:trHeight w:val="514"/>
        </w:trPr>
        <w:tc>
          <w:tcPr>
            <w:tcW w:w="1975" w:type="dxa"/>
            <w:vAlign w:val="center"/>
          </w:tcPr>
          <w:p w14:paraId="5C1F8CAA" w14:textId="77777777" w:rsidR="0030340D" w:rsidRPr="0030340D" w:rsidRDefault="0030340D" w:rsidP="0030340D">
            <w:pPr>
              <w:jc w:val="center"/>
              <w:rPr>
                <w:rFonts w:ascii="ＭＳ 明朝" w:hAnsi="ＭＳ 明朝"/>
                <w:sz w:val="24"/>
                <w:szCs w:val="24"/>
              </w:rPr>
            </w:pPr>
            <w:r>
              <w:rPr>
                <w:rFonts w:ascii="ＭＳ 明朝" w:hAnsi="ＭＳ 明朝" w:hint="eastAsia"/>
                <w:sz w:val="24"/>
                <w:szCs w:val="24"/>
              </w:rPr>
              <w:t>メール</w:t>
            </w:r>
          </w:p>
        </w:tc>
        <w:tc>
          <w:tcPr>
            <w:tcW w:w="7806" w:type="dxa"/>
          </w:tcPr>
          <w:p w14:paraId="41642E66" w14:textId="77777777" w:rsidR="0030340D" w:rsidRPr="0030340D" w:rsidRDefault="0030340D">
            <w:pPr>
              <w:rPr>
                <w:rFonts w:ascii="ＭＳ 明朝" w:hAnsi="ＭＳ 明朝"/>
                <w:sz w:val="24"/>
                <w:szCs w:val="24"/>
              </w:rPr>
            </w:pPr>
          </w:p>
        </w:tc>
      </w:tr>
      <w:tr w:rsidR="0030340D" w14:paraId="7FD843B3" w14:textId="77777777" w:rsidTr="000F53BD">
        <w:trPr>
          <w:trHeight w:val="721"/>
        </w:trPr>
        <w:tc>
          <w:tcPr>
            <w:tcW w:w="1975" w:type="dxa"/>
            <w:vAlign w:val="center"/>
          </w:tcPr>
          <w:p w14:paraId="406242C1" w14:textId="77777777" w:rsidR="0030340D" w:rsidRPr="0030340D" w:rsidRDefault="0030340D" w:rsidP="0030340D">
            <w:pPr>
              <w:jc w:val="center"/>
              <w:rPr>
                <w:rFonts w:ascii="ＭＳ 明朝" w:hAnsi="ＭＳ 明朝"/>
                <w:sz w:val="24"/>
                <w:szCs w:val="24"/>
              </w:rPr>
            </w:pPr>
            <w:r>
              <w:rPr>
                <w:rFonts w:ascii="ＭＳ 明朝" w:hAnsi="ＭＳ 明朝" w:hint="eastAsia"/>
                <w:sz w:val="24"/>
                <w:szCs w:val="24"/>
              </w:rPr>
              <w:t>住</w:t>
            </w:r>
            <w:r w:rsidR="007C00C3">
              <w:rPr>
                <w:rFonts w:ascii="ＭＳ 明朝" w:hAnsi="ＭＳ 明朝" w:hint="eastAsia"/>
                <w:sz w:val="24"/>
                <w:szCs w:val="24"/>
              </w:rPr>
              <w:t xml:space="preserve">　</w:t>
            </w:r>
            <w:r>
              <w:rPr>
                <w:rFonts w:ascii="ＭＳ 明朝" w:hAnsi="ＭＳ 明朝" w:hint="eastAsia"/>
                <w:sz w:val="24"/>
                <w:szCs w:val="24"/>
              </w:rPr>
              <w:t>所</w:t>
            </w:r>
          </w:p>
        </w:tc>
        <w:tc>
          <w:tcPr>
            <w:tcW w:w="7806" w:type="dxa"/>
          </w:tcPr>
          <w:p w14:paraId="132795FC" w14:textId="77777777" w:rsidR="0030340D" w:rsidRDefault="0030340D">
            <w:pPr>
              <w:rPr>
                <w:rFonts w:ascii="ＭＳ 明朝" w:hAnsi="ＭＳ 明朝"/>
                <w:sz w:val="24"/>
                <w:szCs w:val="24"/>
              </w:rPr>
            </w:pPr>
            <w:r>
              <w:rPr>
                <w:rFonts w:ascii="ＭＳ 明朝" w:hAnsi="ＭＳ 明朝" w:hint="eastAsia"/>
                <w:sz w:val="24"/>
                <w:szCs w:val="24"/>
              </w:rPr>
              <w:t>〒</w:t>
            </w:r>
          </w:p>
          <w:p w14:paraId="14A7AE59" w14:textId="77777777" w:rsidR="000F53BD" w:rsidRPr="0030340D" w:rsidRDefault="000F53BD">
            <w:pPr>
              <w:rPr>
                <w:rFonts w:ascii="ＭＳ 明朝" w:hAnsi="ＭＳ 明朝"/>
                <w:sz w:val="24"/>
                <w:szCs w:val="24"/>
              </w:rPr>
            </w:pPr>
          </w:p>
        </w:tc>
      </w:tr>
    </w:tbl>
    <w:p w14:paraId="649E7191" w14:textId="3B61A8C5" w:rsidR="000F53BD" w:rsidRDefault="000F53BD" w:rsidP="000F53BD">
      <w:pPr>
        <w:pStyle w:val="4"/>
        <w:ind w:leftChars="0" w:left="0" w:firstLine="210"/>
        <w:jc w:val="left"/>
      </w:pPr>
    </w:p>
    <w:p w14:paraId="2D77C4A8" w14:textId="77777777" w:rsidR="000F53BD" w:rsidRDefault="000F53BD" w:rsidP="000F53BD">
      <w:pPr>
        <w:pStyle w:val="4"/>
        <w:spacing w:line="400" w:lineRule="exact"/>
        <w:ind w:leftChars="0" w:left="0" w:firstLineChars="0" w:firstLine="0"/>
        <w:jc w:val="left"/>
      </w:pPr>
      <w:r w:rsidRPr="00EE4E79">
        <w:rPr>
          <w:rFonts w:hint="eastAsia"/>
          <w:sz w:val="28"/>
          <w:szCs w:val="28"/>
        </w:rPr>
        <w:t>□</w:t>
      </w:r>
      <w:r>
        <w:rPr>
          <w:rFonts w:hint="eastAsia"/>
        </w:rPr>
        <w:t xml:space="preserve">　１　個人情報は、業務目的外に利用しないこと。</w:t>
      </w:r>
    </w:p>
    <w:p w14:paraId="66C039F8" w14:textId="2DEDD6B4" w:rsidR="000F53BD" w:rsidRDefault="000F53BD" w:rsidP="000F53BD">
      <w:pPr>
        <w:pStyle w:val="4"/>
        <w:spacing w:line="400" w:lineRule="exact"/>
        <w:ind w:leftChars="0" w:left="840" w:hangingChars="300" w:hanging="840"/>
        <w:jc w:val="left"/>
      </w:pPr>
      <w:r w:rsidRPr="00EE4E79">
        <w:rPr>
          <w:rFonts w:hint="eastAsia"/>
          <w:sz w:val="28"/>
          <w:szCs w:val="28"/>
        </w:rPr>
        <w:t>□</w:t>
      </w:r>
      <w:r>
        <w:rPr>
          <w:rFonts w:hint="eastAsia"/>
        </w:rPr>
        <w:t xml:space="preserve">　２　個人情報は、川崎市が書面により承諾した内容を除き、契約の履行により知り得た情報を、第三者に提供しないこと。契約が終了又は解除された後も、同様とすること。</w:t>
      </w:r>
    </w:p>
    <w:p w14:paraId="777CD03B" w14:textId="65602C9A" w:rsidR="000F53BD" w:rsidRDefault="000F53BD" w:rsidP="000F53BD">
      <w:pPr>
        <w:pStyle w:val="4"/>
        <w:spacing w:line="400" w:lineRule="exact"/>
        <w:ind w:leftChars="0" w:left="840" w:hangingChars="300" w:hanging="840"/>
        <w:jc w:val="left"/>
      </w:pPr>
      <w:r w:rsidRPr="00EE4E79">
        <w:rPr>
          <w:rFonts w:hint="eastAsia"/>
          <w:sz w:val="28"/>
          <w:szCs w:val="28"/>
        </w:rPr>
        <w:t>□</w:t>
      </w:r>
      <w:r>
        <w:rPr>
          <w:rFonts w:hint="eastAsia"/>
        </w:rPr>
        <w:t xml:space="preserve">　３　川崎市の指示により個人情報の廃棄を要するときは、上記規定に従って安全・適切に廃棄すること。</w:t>
      </w:r>
    </w:p>
    <w:p w14:paraId="2FFA7D4D" w14:textId="7E49FEDF" w:rsidR="0032492B" w:rsidRDefault="0032492B" w:rsidP="0032492B">
      <w:pPr>
        <w:pStyle w:val="4"/>
        <w:spacing w:line="400" w:lineRule="exact"/>
        <w:ind w:leftChars="0" w:left="840" w:hangingChars="400" w:hanging="840"/>
        <w:jc w:val="left"/>
        <w:rPr>
          <w:kern w:val="0"/>
        </w:rPr>
      </w:pPr>
      <w:r>
        <w:rPr>
          <w:rFonts w:hint="eastAsia"/>
        </w:rPr>
        <w:t xml:space="preserve">　　　　※</w:t>
      </w:r>
      <w:r>
        <w:rPr>
          <w:rFonts w:hint="eastAsia"/>
          <w:kern w:val="0"/>
        </w:rPr>
        <w:t>地域教育会議は地域の様々な団体や地域住民によって組織された団体であり、地縁組織として保有している個人情報については、</w:t>
      </w:r>
      <w:r w:rsidR="00D96FF5">
        <w:rPr>
          <w:rFonts w:hint="eastAsia"/>
          <w:kern w:val="0"/>
        </w:rPr>
        <w:t>その限りではない。</w:t>
      </w:r>
    </w:p>
    <w:p w14:paraId="6A78FBDD" w14:textId="0BC81CE9" w:rsidR="0030340D" w:rsidRPr="000F53BD" w:rsidRDefault="0030340D" w:rsidP="007C00C3">
      <w:pPr>
        <w:rPr>
          <w:rFonts w:ascii="ＭＳ 明朝" w:hAnsi="ＭＳ 明朝" w:cs="ＭＳ 明朝"/>
        </w:rPr>
      </w:pPr>
      <w:r>
        <w:rPr>
          <w:rFonts w:ascii="ＭＳ ゴシック" w:eastAsia="ＭＳ ゴシック" w:hAnsi="ＭＳ ゴシック" w:hint="eastAsia"/>
          <w:sz w:val="28"/>
          <w:szCs w:val="28"/>
        </w:rPr>
        <w:t>２</w:t>
      </w:r>
      <w:r w:rsidRPr="0030340D">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連絡先担当</w:t>
      </w:r>
      <w:r w:rsidR="000F53BD">
        <w:rPr>
          <w:rFonts w:ascii="ＭＳ ゴシック" w:eastAsia="ＭＳ ゴシック" w:hAnsi="ＭＳ ゴシック" w:hint="eastAsia"/>
          <w:sz w:val="28"/>
          <w:szCs w:val="28"/>
        </w:rPr>
        <w:t xml:space="preserve">　　　</w:t>
      </w:r>
      <w:r w:rsidR="000F53BD">
        <w:rPr>
          <w:rFonts w:ascii="ＭＳ 明朝" w:hAnsi="ＭＳ 明朝" w:cs="ＭＳ 明朝" w:hint="eastAsia"/>
        </w:rPr>
        <w:t>※主に事務を行う方について、ご入力をお願いします。（お二人分あります）</w:t>
      </w:r>
    </w:p>
    <w:tbl>
      <w:tblPr>
        <w:tblStyle w:val="a3"/>
        <w:tblW w:w="0" w:type="auto"/>
        <w:tblInd w:w="562" w:type="dxa"/>
        <w:tblLook w:val="04A0" w:firstRow="1" w:lastRow="0" w:firstColumn="1" w:lastColumn="0" w:noHBand="0" w:noVBand="1"/>
      </w:tblPr>
      <w:tblGrid>
        <w:gridCol w:w="1975"/>
        <w:gridCol w:w="3903"/>
        <w:gridCol w:w="3903"/>
      </w:tblGrid>
      <w:tr w:rsidR="000F53BD" w14:paraId="307B432F" w14:textId="77777777" w:rsidTr="006F0A87">
        <w:trPr>
          <w:trHeight w:val="514"/>
        </w:trPr>
        <w:tc>
          <w:tcPr>
            <w:tcW w:w="1975" w:type="dxa"/>
            <w:vAlign w:val="center"/>
          </w:tcPr>
          <w:p w14:paraId="3E633CEE" w14:textId="77777777" w:rsidR="000F53BD" w:rsidRPr="0030340D" w:rsidRDefault="000F53BD" w:rsidP="00024C5F">
            <w:pPr>
              <w:jc w:val="center"/>
              <w:rPr>
                <w:rFonts w:ascii="ＭＳ 明朝" w:hAnsi="ＭＳ 明朝"/>
                <w:sz w:val="24"/>
                <w:szCs w:val="24"/>
              </w:rPr>
            </w:pPr>
            <w:r>
              <w:rPr>
                <w:rFonts w:ascii="ＭＳ 明朝" w:hAnsi="ＭＳ 明朝" w:hint="eastAsia"/>
                <w:sz w:val="24"/>
                <w:szCs w:val="24"/>
              </w:rPr>
              <w:t>氏　名</w:t>
            </w:r>
          </w:p>
        </w:tc>
        <w:tc>
          <w:tcPr>
            <w:tcW w:w="3903" w:type="dxa"/>
          </w:tcPr>
          <w:p w14:paraId="35DCC665" w14:textId="77777777" w:rsidR="000F53BD" w:rsidRPr="0030340D" w:rsidRDefault="000F53BD" w:rsidP="00024C5F">
            <w:pPr>
              <w:rPr>
                <w:rFonts w:ascii="ＭＳ 明朝" w:hAnsi="ＭＳ 明朝"/>
                <w:sz w:val="24"/>
                <w:szCs w:val="24"/>
              </w:rPr>
            </w:pPr>
          </w:p>
        </w:tc>
        <w:tc>
          <w:tcPr>
            <w:tcW w:w="3903" w:type="dxa"/>
          </w:tcPr>
          <w:p w14:paraId="002542AB" w14:textId="0E2B8011" w:rsidR="000F53BD" w:rsidRPr="0030340D" w:rsidRDefault="000F53BD" w:rsidP="00024C5F">
            <w:pPr>
              <w:rPr>
                <w:rFonts w:ascii="ＭＳ 明朝" w:hAnsi="ＭＳ 明朝"/>
                <w:sz w:val="24"/>
                <w:szCs w:val="24"/>
              </w:rPr>
            </w:pPr>
          </w:p>
        </w:tc>
      </w:tr>
      <w:tr w:rsidR="000F53BD" w14:paraId="7608A292" w14:textId="77777777" w:rsidTr="00D342B1">
        <w:trPr>
          <w:trHeight w:val="492"/>
        </w:trPr>
        <w:tc>
          <w:tcPr>
            <w:tcW w:w="1975" w:type="dxa"/>
            <w:vAlign w:val="center"/>
          </w:tcPr>
          <w:p w14:paraId="03CD2A3C" w14:textId="77777777" w:rsidR="000F53BD" w:rsidRPr="0030340D" w:rsidRDefault="000F53BD" w:rsidP="00024C5F">
            <w:pPr>
              <w:jc w:val="center"/>
              <w:rPr>
                <w:rFonts w:ascii="ＭＳ 明朝" w:hAnsi="ＭＳ 明朝"/>
                <w:sz w:val="24"/>
                <w:szCs w:val="24"/>
              </w:rPr>
            </w:pPr>
            <w:r>
              <w:rPr>
                <w:rFonts w:ascii="ＭＳ 明朝" w:hAnsi="ＭＳ 明朝" w:hint="eastAsia"/>
                <w:sz w:val="24"/>
                <w:szCs w:val="24"/>
              </w:rPr>
              <w:t>電　話</w:t>
            </w:r>
          </w:p>
        </w:tc>
        <w:tc>
          <w:tcPr>
            <w:tcW w:w="3903" w:type="dxa"/>
          </w:tcPr>
          <w:p w14:paraId="3D5E62CF" w14:textId="77777777" w:rsidR="000F53BD" w:rsidRPr="0030340D" w:rsidRDefault="000F53BD" w:rsidP="00024C5F">
            <w:pPr>
              <w:rPr>
                <w:rFonts w:ascii="ＭＳ 明朝" w:hAnsi="ＭＳ 明朝"/>
                <w:sz w:val="24"/>
                <w:szCs w:val="24"/>
              </w:rPr>
            </w:pPr>
          </w:p>
        </w:tc>
        <w:tc>
          <w:tcPr>
            <w:tcW w:w="3903" w:type="dxa"/>
          </w:tcPr>
          <w:p w14:paraId="70D9FE96" w14:textId="4B7AB429" w:rsidR="000F53BD" w:rsidRPr="0030340D" w:rsidRDefault="000F53BD" w:rsidP="00024C5F">
            <w:pPr>
              <w:rPr>
                <w:rFonts w:ascii="ＭＳ 明朝" w:hAnsi="ＭＳ 明朝"/>
                <w:sz w:val="24"/>
                <w:szCs w:val="24"/>
              </w:rPr>
            </w:pPr>
          </w:p>
        </w:tc>
      </w:tr>
      <w:tr w:rsidR="000F53BD" w14:paraId="660D6753" w14:textId="77777777" w:rsidTr="00C8635A">
        <w:trPr>
          <w:trHeight w:val="514"/>
        </w:trPr>
        <w:tc>
          <w:tcPr>
            <w:tcW w:w="1975" w:type="dxa"/>
            <w:vAlign w:val="center"/>
          </w:tcPr>
          <w:p w14:paraId="4451B266" w14:textId="77777777" w:rsidR="000F53BD" w:rsidRPr="0030340D" w:rsidRDefault="000F53BD" w:rsidP="00024C5F">
            <w:pPr>
              <w:jc w:val="center"/>
              <w:rPr>
                <w:rFonts w:ascii="ＭＳ 明朝" w:hAnsi="ＭＳ 明朝"/>
                <w:sz w:val="24"/>
                <w:szCs w:val="24"/>
              </w:rPr>
            </w:pPr>
            <w:r>
              <w:rPr>
                <w:rFonts w:ascii="ＭＳ 明朝" w:hAnsi="ＭＳ 明朝" w:hint="eastAsia"/>
                <w:sz w:val="24"/>
                <w:szCs w:val="24"/>
              </w:rPr>
              <w:t>メール</w:t>
            </w:r>
          </w:p>
        </w:tc>
        <w:tc>
          <w:tcPr>
            <w:tcW w:w="3903" w:type="dxa"/>
          </w:tcPr>
          <w:p w14:paraId="0E609A04" w14:textId="77777777" w:rsidR="000F53BD" w:rsidRPr="0030340D" w:rsidRDefault="000F53BD" w:rsidP="00024C5F">
            <w:pPr>
              <w:rPr>
                <w:rFonts w:ascii="ＭＳ 明朝" w:hAnsi="ＭＳ 明朝"/>
                <w:sz w:val="24"/>
                <w:szCs w:val="24"/>
              </w:rPr>
            </w:pPr>
          </w:p>
        </w:tc>
        <w:tc>
          <w:tcPr>
            <w:tcW w:w="3903" w:type="dxa"/>
          </w:tcPr>
          <w:p w14:paraId="0D35DA89" w14:textId="49CB1139" w:rsidR="000F53BD" w:rsidRPr="0030340D" w:rsidRDefault="000F53BD" w:rsidP="00024C5F">
            <w:pPr>
              <w:rPr>
                <w:rFonts w:ascii="ＭＳ 明朝" w:hAnsi="ＭＳ 明朝"/>
                <w:sz w:val="24"/>
                <w:szCs w:val="24"/>
              </w:rPr>
            </w:pPr>
          </w:p>
        </w:tc>
      </w:tr>
      <w:tr w:rsidR="000F53BD" w14:paraId="4C29D5D0" w14:textId="77777777" w:rsidTr="00FD48E2">
        <w:trPr>
          <w:trHeight w:val="605"/>
        </w:trPr>
        <w:tc>
          <w:tcPr>
            <w:tcW w:w="1975" w:type="dxa"/>
            <w:vAlign w:val="center"/>
          </w:tcPr>
          <w:p w14:paraId="2B41C5C7" w14:textId="77777777" w:rsidR="000F53BD" w:rsidRPr="0030340D" w:rsidRDefault="000F53BD" w:rsidP="00024C5F">
            <w:pPr>
              <w:jc w:val="center"/>
              <w:rPr>
                <w:rFonts w:ascii="ＭＳ 明朝" w:hAnsi="ＭＳ 明朝"/>
                <w:sz w:val="24"/>
                <w:szCs w:val="24"/>
              </w:rPr>
            </w:pPr>
            <w:r>
              <w:rPr>
                <w:rFonts w:ascii="ＭＳ 明朝" w:hAnsi="ＭＳ 明朝" w:hint="eastAsia"/>
                <w:sz w:val="24"/>
                <w:szCs w:val="24"/>
              </w:rPr>
              <w:t>住　所</w:t>
            </w:r>
          </w:p>
        </w:tc>
        <w:tc>
          <w:tcPr>
            <w:tcW w:w="3903" w:type="dxa"/>
          </w:tcPr>
          <w:p w14:paraId="2B90C801" w14:textId="77777777" w:rsidR="000F53BD" w:rsidRDefault="000F53BD" w:rsidP="00024C5F">
            <w:pPr>
              <w:rPr>
                <w:rFonts w:ascii="ＭＳ 明朝" w:hAnsi="ＭＳ 明朝"/>
                <w:sz w:val="24"/>
                <w:szCs w:val="24"/>
              </w:rPr>
            </w:pPr>
            <w:r>
              <w:rPr>
                <w:rFonts w:ascii="ＭＳ 明朝" w:hAnsi="ＭＳ 明朝" w:hint="eastAsia"/>
                <w:sz w:val="24"/>
                <w:szCs w:val="24"/>
              </w:rPr>
              <w:t>〒</w:t>
            </w:r>
          </w:p>
          <w:p w14:paraId="10D2BEE4" w14:textId="77777777" w:rsidR="000F53BD" w:rsidRDefault="000F53BD" w:rsidP="00024C5F">
            <w:pPr>
              <w:rPr>
                <w:rFonts w:ascii="ＭＳ 明朝" w:hAnsi="ＭＳ 明朝"/>
                <w:sz w:val="24"/>
                <w:szCs w:val="24"/>
              </w:rPr>
            </w:pPr>
          </w:p>
        </w:tc>
        <w:tc>
          <w:tcPr>
            <w:tcW w:w="3903" w:type="dxa"/>
          </w:tcPr>
          <w:p w14:paraId="44FFD448" w14:textId="77777777" w:rsidR="000F53BD" w:rsidRDefault="000F53BD" w:rsidP="00024C5F">
            <w:pPr>
              <w:rPr>
                <w:rFonts w:ascii="ＭＳ 明朝" w:hAnsi="ＭＳ 明朝"/>
                <w:sz w:val="24"/>
                <w:szCs w:val="24"/>
              </w:rPr>
            </w:pPr>
            <w:r>
              <w:rPr>
                <w:rFonts w:ascii="ＭＳ 明朝" w:hAnsi="ＭＳ 明朝" w:hint="eastAsia"/>
                <w:sz w:val="24"/>
                <w:szCs w:val="24"/>
              </w:rPr>
              <w:t>〒</w:t>
            </w:r>
          </w:p>
          <w:p w14:paraId="154D28FB" w14:textId="0FE6DCD9" w:rsidR="000F53BD" w:rsidRPr="0030340D" w:rsidRDefault="000F53BD" w:rsidP="00024C5F">
            <w:pPr>
              <w:rPr>
                <w:rFonts w:ascii="ＭＳ 明朝" w:hAnsi="ＭＳ 明朝"/>
                <w:sz w:val="24"/>
                <w:szCs w:val="24"/>
              </w:rPr>
            </w:pPr>
          </w:p>
        </w:tc>
      </w:tr>
    </w:tbl>
    <w:p w14:paraId="06399746" w14:textId="30AF34E3" w:rsidR="007C00C3" w:rsidRPr="0030340D" w:rsidRDefault="007C00C3" w:rsidP="007C00C3">
      <w:pPr>
        <w:rPr>
          <w:rFonts w:ascii="ＭＳ ゴシック" w:eastAsia="ＭＳ ゴシック" w:hAnsi="ＭＳ ゴシック"/>
          <w:sz w:val="28"/>
          <w:szCs w:val="28"/>
        </w:rPr>
      </w:pPr>
      <w:r>
        <w:rPr>
          <w:rFonts w:ascii="ＭＳ ゴシック" w:eastAsia="ＭＳ ゴシック" w:hAnsi="ＭＳ ゴシック" w:hint="eastAsia"/>
          <w:sz w:val="28"/>
          <w:szCs w:val="28"/>
        </w:rPr>
        <w:t>３</w:t>
      </w:r>
      <w:r w:rsidRPr="0030340D">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事務局校名</w:t>
      </w:r>
      <w:r w:rsidR="000F53BD">
        <w:rPr>
          <w:rFonts w:ascii="ＭＳ ゴシック" w:eastAsia="ＭＳ ゴシック" w:hAnsi="ＭＳ ゴシック" w:hint="eastAsia"/>
          <w:sz w:val="28"/>
          <w:szCs w:val="28"/>
        </w:rPr>
        <w:t xml:space="preserve">　　　</w:t>
      </w:r>
      <w:r w:rsidR="000F53BD">
        <w:rPr>
          <w:rFonts w:ascii="ＭＳ 明朝" w:hAnsi="ＭＳ 明朝" w:cs="ＭＳ 明朝" w:hint="eastAsia"/>
        </w:rPr>
        <w:t>※資料を、</w:t>
      </w:r>
      <w:r w:rsidR="000F53BD" w:rsidRPr="007C00C3">
        <w:rPr>
          <w:rFonts w:ascii="ＭＳ 明朝" w:hAnsi="ＭＳ 明朝" w:cs="ＭＳ 明朝" w:hint="eastAsia"/>
        </w:rPr>
        <w:t>Ｃ４</w:t>
      </w:r>
      <w:proofErr w:type="spellStart"/>
      <w:r w:rsidR="000F53BD" w:rsidRPr="007C00C3">
        <w:rPr>
          <w:rFonts w:ascii="ＭＳ 明朝" w:hAnsi="ＭＳ 明朝" w:cs="ＭＳ 明朝" w:hint="eastAsia"/>
        </w:rPr>
        <w:t>th</w:t>
      </w:r>
      <w:proofErr w:type="spellEnd"/>
      <w:r w:rsidR="000F53BD">
        <w:rPr>
          <w:rFonts w:ascii="ＭＳ 明朝" w:hAnsi="ＭＳ 明朝" w:cs="ＭＳ 明朝" w:hint="eastAsia"/>
        </w:rPr>
        <w:t>メール</w:t>
      </w:r>
      <w:r w:rsidR="000F53BD" w:rsidRPr="007C00C3">
        <w:rPr>
          <w:rFonts w:ascii="ＭＳ 明朝" w:hAnsi="ＭＳ 明朝" w:cs="ＭＳ 明朝" w:hint="eastAsia"/>
        </w:rPr>
        <w:t>（学校便）で送ります</w:t>
      </w:r>
      <w:r w:rsidR="000F53BD">
        <w:rPr>
          <w:rFonts w:ascii="ＭＳ 明朝" w:hAnsi="ＭＳ 明朝" w:cs="ＭＳ 明朝" w:hint="eastAsia"/>
        </w:rPr>
        <w:t>。</w:t>
      </w:r>
    </w:p>
    <w:tbl>
      <w:tblPr>
        <w:tblStyle w:val="a3"/>
        <w:tblW w:w="0" w:type="auto"/>
        <w:tblInd w:w="562" w:type="dxa"/>
        <w:tblLook w:val="04A0" w:firstRow="1" w:lastRow="0" w:firstColumn="1" w:lastColumn="0" w:noHBand="0" w:noVBand="1"/>
      </w:tblPr>
      <w:tblGrid>
        <w:gridCol w:w="1975"/>
        <w:gridCol w:w="7806"/>
      </w:tblGrid>
      <w:tr w:rsidR="007C00C3" w14:paraId="15F74B16" w14:textId="77777777" w:rsidTr="007C00C3">
        <w:trPr>
          <w:trHeight w:val="514"/>
        </w:trPr>
        <w:tc>
          <w:tcPr>
            <w:tcW w:w="1975" w:type="dxa"/>
            <w:vAlign w:val="center"/>
          </w:tcPr>
          <w:p w14:paraId="6A6D1784" w14:textId="77777777" w:rsidR="007C00C3" w:rsidRPr="0030340D" w:rsidRDefault="007C00C3" w:rsidP="00024C5F">
            <w:pPr>
              <w:jc w:val="center"/>
              <w:rPr>
                <w:rFonts w:ascii="ＭＳ 明朝" w:hAnsi="ＭＳ 明朝"/>
                <w:sz w:val="24"/>
                <w:szCs w:val="24"/>
              </w:rPr>
            </w:pPr>
            <w:r>
              <w:rPr>
                <w:rFonts w:ascii="ＭＳ 明朝" w:hAnsi="ＭＳ 明朝" w:hint="eastAsia"/>
                <w:sz w:val="24"/>
                <w:szCs w:val="24"/>
              </w:rPr>
              <w:t>学校名</w:t>
            </w:r>
          </w:p>
        </w:tc>
        <w:tc>
          <w:tcPr>
            <w:tcW w:w="7806" w:type="dxa"/>
          </w:tcPr>
          <w:p w14:paraId="762C20E8" w14:textId="77777777" w:rsidR="007C00C3" w:rsidRPr="0030340D" w:rsidRDefault="007C00C3" w:rsidP="00024C5F">
            <w:pPr>
              <w:rPr>
                <w:rFonts w:ascii="ＭＳ 明朝" w:hAnsi="ＭＳ 明朝"/>
                <w:sz w:val="24"/>
                <w:szCs w:val="24"/>
              </w:rPr>
            </w:pPr>
          </w:p>
        </w:tc>
      </w:tr>
      <w:tr w:rsidR="007C00C3" w14:paraId="4EA8DD49" w14:textId="77777777" w:rsidTr="007C00C3">
        <w:trPr>
          <w:trHeight w:val="514"/>
        </w:trPr>
        <w:tc>
          <w:tcPr>
            <w:tcW w:w="1975" w:type="dxa"/>
            <w:vAlign w:val="center"/>
          </w:tcPr>
          <w:p w14:paraId="4B08468F" w14:textId="77777777" w:rsidR="007C00C3" w:rsidRPr="0030340D" w:rsidRDefault="007C00C3" w:rsidP="00024C5F">
            <w:pPr>
              <w:jc w:val="center"/>
              <w:rPr>
                <w:rFonts w:ascii="ＭＳ 明朝" w:hAnsi="ＭＳ 明朝"/>
                <w:sz w:val="24"/>
                <w:szCs w:val="24"/>
              </w:rPr>
            </w:pPr>
            <w:r>
              <w:rPr>
                <w:rFonts w:ascii="ＭＳ 明朝" w:hAnsi="ＭＳ 明朝" w:hint="eastAsia"/>
                <w:sz w:val="24"/>
                <w:szCs w:val="24"/>
              </w:rPr>
              <w:t>学校担当者</w:t>
            </w:r>
          </w:p>
        </w:tc>
        <w:tc>
          <w:tcPr>
            <w:tcW w:w="7806" w:type="dxa"/>
          </w:tcPr>
          <w:p w14:paraId="1787C54D" w14:textId="77777777" w:rsidR="007C00C3" w:rsidRPr="0030340D" w:rsidRDefault="007C00C3" w:rsidP="00024C5F">
            <w:pPr>
              <w:rPr>
                <w:rFonts w:ascii="ＭＳ 明朝" w:hAnsi="ＭＳ 明朝"/>
                <w:sz w:val="24"/>
                <w:szCs w:val="24"/>
              </w:rPr>
            </w:pPr>
          </w:p>
        </w:tc>
      </w:tr>
    </w:tbl>
    <w:p w14:paraId="4E072784" w14:textId="77777777" w:rsidR="000F53BD" w:rsidRDefault="000F53BD" w:rsidP="007C00C3">
      <w:pPr>
        <w:spacing w:line="260" w:lineRule="exact"/>
        <w:ind w:left="210" w:hangingChars="100" w:hanging="210"/>
        <w:rPr>
          <w:rFonts w:ascii="ＭＳ 明朝" w:hAnsi="ＭＳ 明朝" w:cs="Times New Roman"/>
          <w:szCs w:val="24"/>
        </w:rPr>
      </w:pPr>
    </w:p>
    <w:p w14:paraId="337BB2A6" w14:textId="4C8CBBA3" w:rsidR="007C00C3" w:rsidRPr="007C00C3" w:rsidRDefault="007C00C3" w:rsidP="007C00C3">
      <w:pPr>
        <w:spacing w:line="260" w:lineRule="exact"/>
        <w:ind w:left="210" w:hangingChars="100" w:hanging="210"/>
        <w:rPr>
          <w:rFonts w:ascii="ＭＳ 明朝" w:hAnsi="ＭＳ 明朝" w:cs="Times New Roman"/>
          <w:szCs w:val="24"/>
        </w:rPr>
      </w:pPr>
      <w:r>
        <w:rPr>
          <w:rFonts w:ascii="ＭＳ 明朝" w:hAnsi="ＭＳ 明朝" w:cs="Times New Roman" w:hint="eastAsia"/>
          <w:szCs w:val="24"/>
        </w:rPr>
        <w:t>・</w:t>
      </w:r>
      <w:r w:rsidRPr="007C00C3">
        <w:rPr>
          <w:rFonts w:ascii="ＭＳ 明朝" w:hAnsi="ＭＳ 明朝" w:cs="Times New Roman" w:hint="eastAsia"/>
          <w:szCs w:val="24"/>
        </w:rPr>
        <w:t>行政区議長会からの連絡は、「地域の事務局担当」と「事務局校」の方にお送りしますので、</w:t>
      </w:r>
      <w:r w:rsidRPr="007C00C3">
        <w:rPr>
          <w:rFonts w:ascii="ＭＳ 明朝" w:hAnsi="ＭＳ 明朝" w:cs="Times New Roman" w:hint="eastAsia"/>
          <w:szCs w:val="24"/>
          <w:u w:val="single"/>
        </w:rPr>
        <w:t>郵送とメールの両方を受け取れる方の連絡先をご記入ください</w:t>
      </w:r>
      <w:r w:rsidRPr="007C00C3">
        <w:rPr>
          <w:rFonts w:ascii="ＭＳ 明朝" w:hAnsi="ＭＳ 明朝" w:cs="Times New Roman" w:hint="eastAsia"/>
          <w:szCs w:val="24"/>
        </w:rPr>
        <w:t>。（迷惑メール対策でドメイン指定などをされている方は、「@</w:t>
      </w:r>
      <w:r w:rsidRPr="007C00C3">
        <w:rPr>
          <w:rFonts w:ascii="ＭＳ 明朝" w:hAnsi="ＭＳ 明朝" w:cs="Times New Roman"/>
          <w:szCs w:val="24"/>
        </w:rPr>
        <w:t>city.</w:t>
      </w:r>
      <w:r w:rsidRPr="007C00C3">
        <w:rPr>
          <w:rFonts w:ascii="ＭＳ 明朝" w:hAnsi="ＭＳ 明朝" w:cs="Times New Roman" w:hint="eastAsia"/>
          <w:szCs w:val="24"/>
        </w:rPr>
        <w:t>kawasaki.</w:t>
      </w:r>
      <w:r w:rsidRPr="007C00C3">
        <w:rPr>
          <w:rFonts w:ascii="ＭＳ 明朝" w:hAnsi="ＭＳ 明朝" w:cs="Times New Roman"/>
          <w:szCs w:val="24"/>
        </w:rPr>
        <w:t>jp</w:t>
      </w:r>
      <w:r w:rsidRPr="007C00C3">
        <w:rPr>
          <w:rFonts w:ascii="ＭＳ 明朝" w:hAnsi="ＭＳ 明朝" w:cs="Times New Roman" w:hint="eastAsia"/>
          <w:szCs w:val="24"/>
        </w:rPr>
        <w:t>」からのメールを受け取れるよう、設定をお願いいたします）</w:t>
      </w:r>
    </w:p>
    <w:p w14:paraId="2B8148F2" w14:textId="77777777" w:rsidR="007C00C3" w:rsidRPr="007C00C3" w:rsidRDefault="007C00C3" w:rsidP="007C00C3">
      <w:pPr>
        <w:spacing w:line="260" w:lineRule="exact"/>
        <w:ind w:left="80" w:hangingChars="100" w:hanging="80"/>
        <w:rPr>
          <w:rFonts w:ascii="ＭＳ 明朝" w:hAnsi="ＭＳ 明朝" w:cs="Times New Roman"/>
          <w:sz w:val="8"/>
          <w:szCs w:val="24"/>
        </w:rPr>
      </w:pPr>
    </w:p>
    <w:p w14:paraId="19D84010" w14:textId="77777777" w:rsidR="007C00C3" w:rsidRPr="007C00C3" w:rsidRDefault="007C00C3" w:rsidP="007C00C3">
      <w:pPr>
        <w:spacing w:line="260" w:lineRule="exact"/>
        <w:ind w:left="210" w:hangingChars="100" w:hanging="210"/>
        <w:rPr>
          <w:rFonts w:ascii="ＭＳ 明朝" w:hAnsi="ＭＳ 明朝" w:cs="Times New Roman"/>
          <w:szCs w:val="24"/>
        </w:rPr>
      </w:pPr>
      <w:r>
        <w:rPr>
          <w:rFonts w:ascii="ＭＳ 明朝" w:hAnsi="ＭＳ 明朝" w:cs="Times New Roman" w:hint="eastAsia"/>
          <w:szCs w:val="24"/>
        </w:rPr>
        <w:t>・</w:t>
      </w:r>
      <w:r w:rsidRPr="007C00C3">
        <w:rPr>
          <w:rFonts w:ascii="ＭＳ 明朝" w:hAnsi="ＭＳ 明朝" w:cs="Times New Roman" w:hint="eastAsia"/>
          <w:szCs w:val="24"/>
        </w:rPr>
        <w:t>容量が大きいデータを送ることもあります。</w:t>
      </w:r>
    </w:p>
    <w:p w14:paraId="181E589E" w14:textId="77777777" w:rsidR="007C00C3" w:rsidRPr="007C00C3" w:rsidRDefault="007C00C3" w:rsidP="007C00C3">
      <w:pPr>
        <w:spacing w:line="260" w:lineRule="exact"/>
        <w:jc w:val="left"/>
        <w:rPr>
          <w:rFonts w:ascii="ＭＳ 明朝" w:hAnsi="ＭＳ 明朝" w:cs="Times New Roman"/>
          <w:sz w:val="8"/>
          <w:szCs w:val="24"/>
        </w:rPr>
      </w:pPr>
    </w:p>
    <w:p w14:paraId="5F3A5EB8" w14:textId="77777777" w:rsidR="0030340D" w:rsidRPr="007C00C3" w:rsidRDefault="007C00C3" w:rsidP="007C00C3">
      <w:pPr>
        <w:spacing w:line="260" w:lineRule="exact"/>
        <w:ind w:left="210" w:hangingChars="100" w:hanging="210"/>
        <w:rPr>
          <w:rFonts w:ascii="ＭＳ 明朝" w:hAnsi="ＭＳ 明朝"/>
        </w:rPr>
      </w:pPr>
      <w:r>
        <w:rPr>
          <w:rFonts w:ascii="ＭＳ 明朝" w:hAnsi="ＭＳ 明朝" w:cs="Times New Roman" w:hint="eastAsia"/>
          <w:szCs w:val="24"/>
        </w:rPr>
        <w:t>・</w:t>
      </w:r>
      <w:r w:rsidRPr="007C00C3">
        <w:rPr>
          <w:rFonts w:ascii="ＭＳ 明朝" w:hAnsi="ＭＳ 明朝" w:cs="Times New Roman" w:hint="eastAsia"/>
          <w:szCs w:val="24"/>
        </w:rPr>
        <w:t>この連絡表で御報告いただいた議長様、他の委員様及び、事務局担当者様の連絡先等は､個人情報保護に関する法令及び川崎市条例・規則に則って取り扱い、第三者への漏洩並びに目的外の使用はいたしません。</w:t>
      </w:r>
    </w:p>
    <w:sectPr w:rsidR="0030340D" w:rsidRPr="007C00C3" w:rsidSect="0030340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0921" w14:textId="77777777" w:rsidR="00E04E92" w:rsidRDefault="00E04E92" w:rsidP="00C145B9">
      <w:r>
        <w:separator/>
      </w:r>
    </w:p>
  </w:endnote>
  <w:endnote w:type="continuationSeparator" w:id="0">
    <w:p w14:paraId="31169C8B" w14:textId="77777777" w:rsidR="00E04E92" w:rsidRDefault="00E04E92" w:rsidP="00C1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9798" w14:textId="77777777" w:rsidR="00E04E92" w:rsidRDefault="00E04E92" w:rsidP="00C145B9">
      <w:r>
        <w:separator/>
      </w:r>
    </w:p>
  </w:footnote>
  <w:footnote w:type="continuationSeparator" w:id="0">
    <w:p w14:paraId="4ADCEA41" w14:textId="77777777" w:rsidR="00E04E92" w:rsidRDefault="00E04E92" w:rsidP="00C14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8B9"/>
    <w:rsid w:val="000F53BD"/>
    <w:rsid w:val="002C089A"/>
    <w:rsid w:val="0030340D"/>
    <w:rsid w:val="0032492B"/>
    <w:rsid w:val="00460437"/>
    <w:rsid w:val="00627413"/>
    <w:rsid w:val="006768B9"/>
    <w:rsid w:val="00694606"/>
    <w:rsid w:val="007C00C3"/>
    <w:rsid w:val="00815C0E"/>
    <w:rsid w:val="008A11A6"/>
    <w:rsid w:val="00901DF8"/>
    <w:rsid w:val="00C145B9"/>
    <w:rsid w:val="00C86A85"/>
    <w:rsid w:val="00CF5E84"/>
    <w:rsid w:val="00D96FF5"/>
    <w:rsid w:val="00E04E92"/>
    <w:rsid w:val="00EA1AA6"/>
    <w:rsid w:val="00F10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15F8A"/>
  <w15:chartTrackingRefBased/>
  <w15:docId w15:val="{4A914CB6-328A-469F-B45F-3AEE872F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3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45B9"/>
    <w:pPr>
      <w:tabs>
        <w:tab w:val="center" w:pos="4252"/>
        <w:tab w:val="right" w:pos="8504"/>
      </w:tabs>
      <w:snapToGrid w:val="0"/>
    </w:pPr>
  </w:style>
  <w:style w:type="character" w:customStyle="1" w:styleId="a5">
    <w:name w:val="ヘッダー (文字)"/>
    <w:basedOn w:val="a0"/>
    <w:link w:val="a4"/>
    <w:uiPriority w:val="99"/>
    <w:rsid w:val="00C145B9"/>
  </w:style>
  <w:style w:type="paragraph" w:styleId="a6">
    <w:name w:val="footer"/>
    <w:basedOn w:val="a"/>
    <w:link w:val="a7"/>
    <w:uiPriority w:val="99"/>
    <w:unhideWhenUsed/>
    <w:rsid w:val="00C145B9"/>
    <w:pPr>
      <w:tabs>
        <w:tab w:val="center" w:pos="4252"/>
        <w:tab w:val="right" w:pos="8504"/>
      </w:tabs>
      <w:snapToGrid w:val="0"/>
    </w:pPr>
  </w:style>
  <w:style w:type="character" w:customStyle="1" w:styleId="a7">
    <w:name w:val="フッター (文字)"/>
    <w:basedOn w:val="a0"/>
    <w:link w:val="a6"/>
    <w:uiPriority w:val="99"/>
    <w:rsid w:val="00C145B9"/>
  </w:style>
  <w:style w:type="paragraph" w:customStyle="1" w:styleId="4">
    <w:name w:val="本文 4"/>
    <w:basedOn w:val="a"/>
    <w:rsid w:val="000F53BD"/>
    <w:pPr>
      <w:widowControl/>
      <w:ind w:leftChars="200" w:left="200" w:firstLineChars="100" w:firstLine="100"/>
    </w:pPr>
    <w:rPr>
      <w:rFonts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滝上貴博_88（教）地域教育推進室</cp:lastModifiedBy>
  <cp:revision>5</cp:revision>
  <cp:lastPrinted>2026-04-22T08:45:00Z</cp:lastPrinted>
  <dcterms:created xsi:type="dcterms:W3CDTF">2026-03-09T02:52:00Z</dcterms:created>
  <dcterms:modified xsi:type="dcterms:W3CDTF">2026-04-30T06:43:00Z</dcterms:modified>
</cp:coreProperties>
</file>