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36691446"/>
    <w:bookmarkStart w:id="1" w:name="_GoBack"/>
    <w:bookmarkEnd w:id="1"/>
    <w:p w:rsidR="008F2C5C" w:rsidRPr="00DA19E5" w:rsidRDefault="00545440" w:rsidP="0007319A">
      <w:pPr>
        <w:pStyle w:val="2"/>
        <w:keepNext w:val="0"/>
        <w:widowControl w:val="0"/>
        <w:spacing w:after="90"/>
        <w:jc w:val="right"/>
        <w:rPr>
          <w:u w:val="none"/>
        </w:rPr>
      </w:pPr>
      <w:r w:rsidRPr="00545440">
        <w:rPr>
          <w:noProof/>
          <w:u w:val="none"/>
          <w:bdr w:val="single" w:sz="4" w:space="0" w:color="auto"/>
        </w:rPr>
        <mc:AlternateContent>
          <mc:Choice Requires="wps">
            <w:drawing>
              <wp:anchor distT="45720" distB="45720" distL="114300" distR="114300" simplePos="0" relativeHeight="251677696" behindDoc="0" locked="0" layoutInCell="1" allowOverlap="1">
                <wp:simplePos x="0" y="0"/>
                <wp:positionH relativeFrom="column">
                  <wp:posOffset>4271010</wp:posOffset>
                </wp:positionH>
                <wp:positionV relativeFrom="paragraph">
                  <wp:posOffset>-519430</wp:posOffset>
                </wp:positionV>
                <wp:extent cx="1760855" cy="3714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371475"/>
                        </a:xfrm>
                        <a:prstGeom prst="rect">
                          <a:avLst/>
                        </a:prstGeom>
                        <a:noFill/>
                        <a:ln w="9525">
                          <a:noFill/>
                          <a:miter lim="800000"/>
                          <a:headEnd/>
                          <a:tailEnd/>
                        </a:ln>
                      </wps:spPr>
                      <wps:txbx>
                        <w:txbxContent>
                          <w:p w:rsidR="00545440" w:rsidRPr="00545440" w:rsidRDefault="00B85D75">
                            <w:pPr>
                              <w:rPr>
                                <w:b/>
                                <w:sz w:val="24"/>
                              </w:rPr>
                            </w:pPr>
                            <w:r>
                              <w:rPr>
                                <w:rFonts w:hint="eastAsia"/>
                                <w:b/>
                                <w:sz w:val="24"/>
                              </w:rPr>
                              <w:t>【６月４</w:t>
                            </w:r>
                            <w:r w:rsidR="00545440" w:rsidRPr="00545440">
                              <w:rPr>
                                <w:rFonts w:hint="eastAsia"/>
                                <w:b/>
                                <w:sz w:val="24"/>
                              </w:rPr>
                              <w:t>日修正版】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6.3pt;margin-top:-40.9pt;width:138.65pt;height:2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" filled="f" stroked="f">
                <v:textbox>
                  <w:txbxContent>
                    <w:p w:rsidR="00545440" w:rsidRPr="00545440" w:rsidRDefault="00B85D75">
                      <w:pPr>
                        <w:rPr>
                          <w:b/>
                          <w:sz w:val="24"/>
                        </w:rPr>
                      </w:pPr>
                      <w:r>
                        <w:rPr>
                          <w:rFonts w:hint="eastAsia"/>
                          <w:b/>
                          <w:sz w:val="24"/>
                        </w:rPr>
                        <w:t>【６月４</w:t>
                      </w:r>
                      <w:r w:rsidR="00545440" w:rsidRPr="00545440">
                        <w:rPr>
                          <w:rFonts w:hint="eastAsia"/>
                          <w:b/>
                          <w:sz w:val="24"/>
                        </w:rPr>
                        <w:t>日修正版】</w:t>
                      </w:r>
                    </w:p>
                  </w:txbxContent>
                </v:textbox>
              </v:shape>
            </w:pict>
          </mc:Fallback>
        </mc:AlternateContent>
      </w:r>
      <w:r w:rsidR="008F2C5C" w:rsidRPr="00697EEE">
        <w:rPr>
          <w:rFonts w:hint="eastAsia"/>
          <w:u w:val="none"/>
          <w:bdr w:val="single" w:sz="4" w:space="0" w:color="auto"/>
        </w:rPr>
        <w:t>様式</w:t>
      </w:r>
      <w:r w:rsidR="00A06144">
        <w:rPr>
          <w:rFonts w:hint="eastAsia"/>
          <w:u w:val="none"/>
          <w:bdr w:val="single" w:sz="4" w:space="0" w:color="auto"/>
        </w:rPr>
        <w:t>３</w:t>
      </w:r>
      <w:r w:rsidR="008F2C5C" w:rsidRPr="00697EEE">
        <w:rPr>
          <w:rFonts w:hint="eastAsia"/>
          <w:u w:val="none"/>
          <w:bdr w:val="single" w:sz="4" w:space="0" w:color="auto"/>
        </w:rPr>
        <w:t xml:space="preserve">　</w:t>
      </w:r>
      <w:r w:rsidR="008F2C5C">
        <w:rPr>
          <w:rFonts w:hint="eastAsia"/>
          <w:u w:val="none"/>
          <w:bdr w:val="single" w:sz="4" w:space="0" w:color="auto"/>
        </w:rPr>
        <w:t>提案書</w:t>
      </w:r>
      <w:bookmarkEnd w:id="0"/>
    </w:p>
    <w:p w:rsidR="008F2C5C" w:rsidRPr="00A53ABE" w:rsidRDefault="00661ED3" w:rsidP="008F2C5C">
      <w:pPr>
        <w:rPr>
          <w:b/>
          <w:sz w:val="32"/>
          <w:szCs w:val="27"/>
        </w:rPr>
      </w:pPr>
      <w:r w:rsidRPr="00661ED3">
        <w:rPr>
          <w:rFonts w:hint="eastAsia"/>
          <w:b/>
          <w:sz w:val="32"/>
          <w:szCs w:val="27"/>
        </w:rPr>
        <w:t>川崎市立学校体育館等への空調設備整備に</w:t>
      </w:r>
      <w:r>
        <w:rPr>
          <w:rFonts w:hint="eastAsia"/>
          <w:b/>
          <w:sz w:val="32"/>
          <w:szCs w:val="27"/>
        </w:rPr>
        <w:t>関する</w:t>
      </w:r>
    </w:p>
    <w:p w:rsidR="008F2C5C" w:rsidRPr="00A53ABE" w:rsidRDefault="008F2C5C" w:rsidP="008F2C5C">
      <w:pPr>
        <w:rPr>
          <w:b/>
          <w:sz w:val="32"/>
          <w:szCs w:val="27"/>
        </w:rPr>
      </w:pPr>
      <w:r>
        <w:rPr>
          <w:rFonts w:hint="eastAsia"/>
          <w:b/>
          <w:sz w:val="32"/>
          <w:szCs w:val="27"/>
        </w:rPr>
        <w:t>提案書</w:t>
      </w:r>
    </w:p>
    <w:p w:rsidR="008F2C5C" w:rsidRPr="004F7EA0" w:rsidRDefault="008F2C5C" w:rsidP="008F2C5C">
      <w:pPr>
        <w:rPr>
          <w:b/>
          <w:szCs w:val="27"/>
        </w:rPr>
      </w:pPr>
    </w:p>
    <w:p w:rsidR="008F2C5C" w:rsidRPr="00104C3C" w:rsidRDefault="008F2C5C" w:rsidP="008F2C5C">
      <w:pPr>
        <w:jc w:val="both"/>
        <w:rPr>
          <w:b/>
          <w:szCs w:val="27"/>
        </w:rPr>
      </w:pPr>
      <w:r w:rsidRPr="00104C3C">
        <w:rPr>
          <w:rFonts w:hint="eastAsia"/>
          <w:b/>
          <w:szCs w:val="27"/>
        </w:rPr>
        <w:t>１　申込者情報</w:t>
      </w:r>
    </w:p>
    <w:tbl>
      <w:tblPr>
        <w:tblStyle w:val="aa"/>
        <w:tblW w:w="0" w:type="auto"/>
        <w:tblLook w:val="04A0" w:firstRow="1" w:lastRow="0" w:firstColumn="1" w:lastColumn="0" w:noHBand="0" w:noVBand="1"/>
      </w:tblPr>
      <w:tblGrid>
        <w:gridCol w:w="1806"/>
        <w:gridCol w:w="1016"/>
        <w:gridCol w:w="1975"/>
        <w:gridCol w:w="992"/>
        <w:gridCol w:w="3235"/>
      </w:tblGrid>
      <w:tr w:rsidR="008F2C5C" w:rsidTr="006C18F0">
        <w:trPr>
          <w:trHeight w:val="667"/>
        </w:trPr>
        <w:tc>
          <w:tcPr>
            <w:tcW w:w="1806" w:type="dxa"/>
            <w:tcBorders>
              <w:top w:val="single" w:sz="18" w:space="0" w:color="auto"/>
              <w:left w:val="single" w:sz="18" w:space="0" w:color="auto"/>
              <w:bottom w:val="single" w:sz="18" w:space="0" w:color="auto"/>
              <w:right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企業・団体名</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rsidR="008F2C5C" w:rsidRDefault="008F2C5C" w:rsidP="006C18F0">
            <w:pPr>
              <w:spacing w:line="0" w:lineRule="atLeast"/>
              <w:rPr>
                <w:szCs w:val="27"/>
              </w:rPr>
            </w:pPr>
          </w:p>
        </w:tc>
      </w:tr>
      <w:tr w:rsidR="008F2C5C" w:rsidTr="006C18F0">
        <w:trPr>
          <w:trHeight w:val="745"/>
        </w:trPr>
        <w:tc>
          <w:tcPr>
            <w:tcW w:w="1806" w:type="dxa"/>
            <w:tcBorders>
              <w:top w:val="single" w:sz="18" w:space="0" w:color="auto"/>
              <w:left w:val="single" w:sz="18" w:space="0" w:color="auto"/>
              <w:bottom w:val="single" w:sz="18" w:space="0" w:color="auto"/>
              <w:right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所在地</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rsidR="008F2C5C" w:rsidRDefault="008F2C5C" w:rsidP="006C18F0">
            <w:pPr>
              <w:spacing w:line="0" w:lineRule="atLeast"/>
              <w:rPr>
                <w:szCs w:val="27"/>
              </w:rPr>
            </w:pPr>
          </w:p>
        </w:tc>
      </w:tr>
      <w:tr w:rsidR="008F2C5C" w:rsidTr="006C18F0">
        <w:trPr>
          <w:trHeight w:val="745"/>
        </w:trPr>
        <w:tc>
          <w:tcPr>
            <w:tcW w:w="1806" w:type="dxa"/>
            <w:tcBorders>
              <w:top w:val="single" w:sz="18" w:space="0" w:color="auto"/>
              <w:left w:val="single" w:sz="18" w:space="0" w:color="auto"/>
              <w:bottom w:val="single" w:sz="18" w:space="0" w:color="auto"/>
              <w:right w:val="single" w:sz="18" w:space="0" w:color="auto"/>
            </w:tcBorders>
            <w:vAlign w:val="center"/>
          </w:tcPr>
          <w:p w:rsidR="008F2C5C" w:rsidRDefault="008F2C5C" w:rsidP="006C18F0">
            <w:pPr>
              <w:spacing w:line="0" w:lineRule="atLeast"/>
              <w:rPr>
                <w:b/>
                <w:szCs w:val="27"/>
              </w:rPr>
            </w:pPr>
            <w:r>
              <w:rPr>
                <w:rFonts w:hint="eastAsia"/>
                <w:b/>
                <w:szCs w:val="27"/>
              </w:rPr>
              <w:t>グループの場合</w:t>
            </w:r>
          </w:p>
          <w:p w:rsidR="008F2C5C" w:rsidRPr="004F7EA0" w:rsidRDefault="008F2C5C" w:rsidP="006C18F0">
            <w:pPr>
              <w:spacing w:line="0" w:lineRule="atLeast"/>
              <w:rPr>
                <w:b/>
                <w:szCs w:val="27"/>
              </w:rPr>
            </w:pPr>
            <w:r>
              <w:rPr>
                <w:rFonts w:hint="eastAsia"/>
                <w:b/>
                <w:szCs w:val="27"/>
              </w:rPr>
              <w:t>構成事業者名</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rsidR="008F2C5C" w:rsidRDefault="008F2C5C" w:rsidP="006C18F0">
            <w:pPr>
              <w:rPr>
                <w:szCs w:val="27"/>
              </w:rPr>
            </w:pPr>
          </w:p>
        </w:tc>
      </w:tr>
      <w:tr w:rsidR="008F2C5C" w:rsidTr="006C18F0">
        <w:trPr>
          <w:trHeight w:val="397"/>
        </w:trPr>
        <w:tc>
          <w:tcPr>
            <w:tcW w:w="1806" w:type="dxa"/>
            <w:vMerge w:val="restart"/>
            <w:tcBorders>
              <w:top w:val="single" w:sz="18" w:space="0" w:color="auto"/>
              <w:left w:val="single" w:sz="18" w:space="0" w:color="auto"/>
              <w:right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担当者</w:t>
            </w:r>
          </w:p>
        </w:tc>
        <w:tc>
          <w:tcPr>
            <w:tcW w:w="1016" w:type="dxa"/>
            <w:tcBorders>
              <w:top w:val="single" w:sz="18" w:space="0" w:color="auto"/>
              <w:left w:val="single" w:sz="18" w:space="0" w:color="auto"/>
              <w:bottom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氏名</w:t>
            </w:r>
          </w:p>
        </w:tc>
        <w:tc>
          <w:tcPr>
            <w:tcW w:w="1975" w:type="dxa"/>
            <w:tcBorders>
              <w:top w:val="single" w:sz="18" w:space="0" w:color="auto"/>
              <w:bottom w:val="single" w:sz="18" w:space="0" w:color="auto"/>
            </w:tcBorders>
            <w:vAlign w:val="center"/>
          </w:tcPr>
          <w:p w:rsidR="008F2C5C" w:rsidRDefault="008F2C5C" w:rsidP="006C18F0">
            <w:pPr>
              <w:spacing w:line="0" w:lineRule="atLeast"/>
              <w:rPr>
                <w:szCs w:val="27"/>
              </w:rPr>
            </w:pPr>
          </w:p>
        </w:tc>
        <w:tc>
          <w:tcPr>
            <w:tcW w:w="992" w:type="dxa"/>
            <w:tcBorders>
              <w:top w:val="single" w:sz="18" w:space="0" w:color="auto"/>
              <w:bottom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所属</w:t>
            </w:r>
          </w:p>
        </w:tc>
        <w:tc>
          <w:tcPr>
            <w:tcW w:w="3235" w:type="dxa"/>
            <w:tcBorders>
              <w:top w:val="single" w:sz="18" w:space="0" w:color="auto"/>
              <w:right w:val="single" w:sz="18" w:space="0" w:color="auto"/>
            </w:tcBorders>
            <w:vAlign w:val="center"/>
          </w:tcPr>
          <w:p w:rsidR="008F2C5C" w:rsidRDefault="008F2C5C" w:rsidP="006C18F0">
            <w:pPr>
              <w:spacing w:line="0" w:lineRule="atLeast"/>
              <w:rPr>
                <w:szCs w:val="27"/>
              </w:rPr>
            </w:pPr>
          </w:p>
        </w:tc>
      </w:tr>
      <w:tr w:rsidR="008F2C5C" w:rsidTr="006C18F0">
        <w:trPr>
          <w:trHeight w:val="397"/>
        </w:trPr>
        <w:tc>
          <w:tcPr>
            <w:tcW w:w="1806" w:type="dxa"/>
            <w:vMerge/>
            <w:tcBorders>
              <w:left w:val="single" w:sz="18" w:space="0" w:color="auto"/>
              <w:right w:val="single" w:sz="18" w:space="0" w:color="auto"/>
            </w:tcBorders>
            <w:vAlign w:val="center"/>
          </w:tcPr>
          <w:p w:rsidR="008F2C5C" w:rsidRDefault="008F2C5C" w:rsidP="006C18F0">
            <w:pPr>
              <w:spacing w:line="0" w:lineRule="atLeast"/>
              <w:rPr>
                <w:szCs w:val="27"/>
              </w:rPr>
            </w:pPr>
          </w:p>
        </w:tc>
        <w:tc>
          <w:tcPr>
            <w:tcW w:w="1016" w:type="dxa"/>
            <w:tcBorders>
              <w:top w:val="single" w:sz="18" w:space="0" w:color="auto"/>
              <w:left w:val="single" w:sz="18" w:space="0" w:color="auto"/>
              <w:bottom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E-mail</w:t>
            </w:r>
          </w:p>
        </w:tc>
        <w:tc>
          <w:tcPr>
            <w:tcW w:w="6202" w:type="dxa"/>
            <w:gridSpan w:val="3"/>
            <w:tcBorders>
              <w:top w:val="single" w:sz="18" w:space="0" w:color="auto"/>
              <w:right w:val="single" w:sz="18" w:space="0" w:color="auto"/>
            </w:tcBorders>
            <w:vAlign w:val="center"/>
          </w:tcPr>
          <w:p w:rsidR="008F2C5C" w:rsidRDefault="008F2C5C" w:rsidP="006C18F0">
            <w:pPr>
              <w:spacing w:line="0" w:lineRule="atLeast"/>
              <w:rPr>
                <w:szCs w:val="27"/>
              </w:rPr>
            </w:pPr>
          </w:p>
        </w:tc>
      </w:tr>
      <w:tr w:rsidR="008F2C5C" w:rsidTr="006C18F0">
        <w:trPr>
          <w:trHeight w:val="397"/>
        </w:trPr>
        <w:tc>
          <w:tcPr>
            <w:tcW w:w="1806" w:type="dxa"/>
            <w:vMerge/>
            <w:tcBorders>
              <w:left w:val="single" w:sz="18" w:space="0" w:color="auto"/>
              <w:bottom w:val="single" w:sz="18" w:space="0" w:color="auto"/>
              <w:right w:val="single" w:sz="18" w:space="0" w:color="auto"/>
            </w:tcBorders>
            <w:vAlign w:val="center"/>
          </w:tcPr>
          <w:p w:rsidR="008F2C5C" w:rsidRDefault="008F2C5C" w:rsidP="006C18F0">
            <w:pPr>
              <w:spacing w:line="0" w:lineRule="atLeast"/>
              <w:rPr>
                <w:szCs w:val="27"/>
              </w:rPr>
            </w:pPr>
          </w:p>
        </w:tc>
        <w:tc>
          <w:tcPr>
            <w:tcW w:w="1016" w:type="dxa"/>
            <w:tcBorders>
              <w:top w:val="single" w:sz="18" w:space="0" w:color="auto"/>
              <w:left w:val="single" w:sz="18" w:space="0" w:color="auto"/>
              <w:bottom w:val="single" w:sz="18" w:space="0" w:color="auto"/>
            </w:tcBorders>
            <w:vAlign w:val="center"/>
          </w:tcPr>
          <w:p w:rsidR="008F2C5C" w:rsidRPr="004F7EA0" w:rsidRDefault="008F2C5C" w:rsidP="006C18F0">
            <w:pPr>
              <w:spacing w:line="0" w:lineRule="atLeast"/>
              <w:rPr>
                <w:b/>
                <w:szCs w:val="27"/>
              </w:rPr>
            </w:pPr>
            <w:r w:rsidRPr="004F7EA0">
              <w:rPr>
                <w:rFonts w:hint="eastAsia"/>
                <w:b/>
                <w:szCs w:val="27"/>
              </w:rPr>
              <w:t>TEL</w:t>
            </w:r>
          </w:p>
        </w:tc>
        <w:tc>
          <w:tcPr>
            <w:tcW w:w="6202" w:type="dxa"/>
            <w:gridSpan w:val="3"/>
            <w:tcBorders>
              <w:top w:val="single" w:sz="18" w:space="0" w:color="auto"/>
              <w:bottom w:val="single" w:sz="18" w:space="0" w:color="auto"/>
              <w:right w:val="single" w:sz="18" w:space="0" w:color="auto"/>
            </w:tcBorders>
            <w:vAlign w:val="center"/>
          </w:tcPr>
          <w:p w:rsidR="008F2C5C" w:rsidRDefault="008F2C5C" w:rsidP="006C18F0">
            <w:pPr>
              <w:spacing w:line="0" w:lineRule="atLeast"/>
              <w:rPr>
                <w:szCs w:val="27"/>
              </w:rPr>
            </w:pPr>
          </w:p>
        </w:tc>
      </w:tr>
    </w:tbl>
    <w:p w:rsidR="008F2C5C" w:rsidRDefault="008F2C5C" w:rsidP="008F2C5C">
      <w:pPr>
        <w:jc w:val="both"/>
        <w:rPr>
          <w:szCs w:val="27"/>
        </w:rPr>
      </w:pPr>
    </w:p>
    <w:p w:rsidR="008F2C5C" w:rsidRPr="00104C3C" w:rsidRDefault="008F277B" w:rsidP="008F2C5C">
      <w:pPr>
        <w:jc w:val="both"/>
        <w:rPr>
          <w:b/>
          <w:szCs w:val="27"/>
        </w:rPr>
      </w:pPr>
      <w:r>
        <w:rPr>
          <w:rFonts w:hint="eastAsia"/>
          <w:b/>
          <w:szCs w:val="27"/>
        </w:rPr>
        <w:t>２</w:t>
      </w:r>
      <w:r w:rsidR="008F2C5C" w:rsidRPr="00104C3C">
        <w:rPr>
          <w:rFonts w:hint="eastAsia"/>
          <w:b/>
          <w:szCs w:val="27"/>
        </w:rPr>
        <w:t xml:space="preserve">　</w:t>
      </w:r>
      <w:r w:rsidR="008F2C5C">
        <w:rPr>
          <w:rFonts w:hint="eastAsia"/>
          <w:b/>
          <w:szCs w:val="27"/>
        </w:rPr>
        <w:t>提案内容</w:t>
      </w: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8F2C5C" w:rsidTr="00C87037">
        <w:trPr>
          <w:trHeight w:val="7199"/>
        </w:trPr>
        <w:tc>
          <w:tcPr>
            <w:tcW w:w="9067" w:type="dxa"/>
          </w:tcPr>
          <w:p w:rsidR="008F2C5C" w:rsidRDefault="00C87037" w:rsidP="008F2C5C">
            <w:pPr>
              <w:spacing w:line="0" w:lineRule="atLeast"/>
              <w:jc w:val="both"/>
              <w:rPr>
                <w:rFonts w:asciiTheme="majorEastAsia" w:eastAsiaTheme="majorEastAsia" w:hAnsiTheme="majorEastAsia"/>
                <w:szCs w:val="27"/>
              </w:rPr>
            </w:pPr>
            <w:r w:rsidRPr="00C87037">
              <w:rPr>
                <w:rFonts w:asciiTheme="majorEastAsia" w:eastAsiaTheme="majorEastAsia" w:hAnsiTheme="majorEastAsia" w:hint="eastAsia"/>
                <w:szCs w:val="27"/>
              </w:rPr>
              <w:t>１　早期の空調設備整備に資する事業手法について</w:t>
            </w:r>
          </w:p>
          <w:p w:rsidR="00C87037" w:rsidRDefault="00C87037" w:rsidP="00C87037">
            <w:pPr>
              <w:spacing w:line="0" w:lineRule="atLeast"/>
              <w:jc w:val="left"/>
              <w:rPr>
                <w:rFonts w:asciiTheme="majorEastAsia" w:eastAsiaTheme="majorEastAsia" w:hAnsiTheme="majorEastAsia"/>
                <w:szCs w:val="27"/>
              </w:rPr>
            </w:pPr>
            <w:r>
              <w:rPr>
                <w:rFonts w:asciiTheme="majorEastAsia" w:eastAsiaTheme="majorEastAsia" w:hAnsiTheme="majorEastAsia" w:hint="eastAsia"/>
                <w:szCs w:val="27"/>
              </w:rPr>
              <w:t>（１）直工</w:t>
            </w:r>
            <w:r w:rsidR="001A6CB4" w:rsidRPr="00745F39">
              <w:rPr>
                <w:rFonts w:asciiTheme="majorEastAsia" w:eastAsiaTheme="majorEastAsia" w:hAnsiTheme="majorEastAsia" w:hint="eastAsia"/>
                <w:color w:val="000000" w:themeColor="text1"/>
                <w:szCs w:val="27"/>
              </w:rPr>
              <w:t>（従来手法）</w:t>
            </w:r>
            <w:r>
              <w:rPr>
                <w:rFonts w:asciiTheme="majorEastAsia" w:eastAsiaTheme="majorEastAsia" w:hAnsiTheme="majorEastAsia" w:hint="eastAsia"/>
                <w:szCs w:val="27"/>
              </w:rPr>
              <w:t>による手法</w:t>
            </w: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r>
              <w:rPr>
                <w:rFonts w:asciiTheme="majorEastAsia" w:eastAsiaTheme="majorEastAsia" w:hAnsiTheme="majorEastAsia" w:hint="eastAsia"/>
                <w:szCs w:val="27"/>
              </w:rPr>
              <w:t>（２）ＰＦＩ等の一括発注方式による手法</w:t>
            </w: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Default="00C87037" w:rsidP="00C87037">
            <w:pPr>
              <w:spacing w:line="0" w:lineRule="atLeast"/>
              <w:jc w:val="left"/>
              <w:rPr>
                <w:rFonts w:asciiTheme="majorEastAsia" w:eastAsiaTheme="majorEastAsia" w:hAnsiTheme="majorEastAsia"/>
                <w:szCs w:val="27"/>
              </w:rPr>
            </w:pPr>
          </w:p>
          <w:p w:rsidR="00C87037" w:rsidRPr="00C87037" w:rsidRDefault="00C87037" w:rsidP="00C87037">
            <w:pPr>
              <w:spacing w:line="0" w:lineRule="atLeast"/>
              <w:jc w:val="left"/>
              <w:rPr>
                <w:rFonts w:asciiTheme="majorEastAsia" w:eastAsiaTheme="majorEastAsia" w:hAnsiTheme="majorEastAsia"/>
                <w:szCs w:val="27"/>
              </w:rPr>
            </w:pPr>
            <w:r>
              <w:rPr>
                <w:rFonts w:asciiTheme="majorEastAsia" w:eastAsiaTheme="majorEastAsia" w:hAnsiTheme="majorEastAsia" w:hint="eastAsia"/>
                <w:szCs w:val="27"/>
              </w:rPr>
              <w:t>（３）一部直工</w:t>
            </w:r>
            <w:r w:rsidR="001A6CB4" w:rsidRPr="00745F39">
              <w:rPr>
                <w:rFonts w:asciiTheme="majorEastAsia" w:eastAsiaTheme="majorEastAsia" w:hAnsiTheme="majorEastAsia" w:hint="eastAsia"/>
                <w:color w:val="000000" w:themeColor="text1"/>
                <w:szCs w:val="27"/>
              </w:rPr>
              <w:t>（従来手法）</w:t>
            </w:r>
            <w:r>
              <w:rPr>
                <w:rFonts w:asciiTheme="majorEastAsia" w:eastAsiaTheme="majorEastAsia" w:hAnsiTheme="majorEastAsia" w:hint="eastAsia"/>
                <w:szCs w:val="27"/>
              </w:rPr>
              <w:t>とＰＦＩ等の組み合わせ等のその他手法やアイディア</w:t>
            </w:r>
          </w:p>
        </w:tc>
      </w:tr>
      <w:tr w:rsidR="00C87037" w:rsidTr="00C87037">
        <w:trPr>
          <w:trHeight w:val="13558"/>
        </w:trPr>
        <w:tc>
          <w:tcPr>
            <w:tcW w:w="9067" w:type="dxa"/>
          </w:tcPr>
          <w:p w:rsidR="00C87037" w:rsidRPr="00C87037" w:rsidRDefault="00C87037" w:rsidP="00C87037">
            <w:pPr>
              <w:spacing w:line="0" w:lineRule="atLeast"/>
              <w:jc w:val="left"/>
              <w:rPr>
                <w:rFonts w:asciiTheme="majorEastAsia" w:eastAsiaTheme="majorEastAsia" w:hAnsiTheme="majorEastAsia"/>
                <w:szCs w:val="27"/>
              </w:rPr>
            </w:pPr>
            <w:r>
              <w:rPr>
                <w:rFonts w:asciiTheme="majorEastAsia" w:eastAsiaTheme="majorEastAsia" w:hAnsiTheme="majorEastAsia" w:hint="eastAsia"/>
                <w:szCs w:val="27"/>
              </w:rPr>
              <w:lastRenderedPageBreak/>
              <w:t>２</w:t>
            </w:r>
            <w:r w:rsidRPr="00C87037">
              <w:rPr>
                <w:rFonts w:asciiTheme="majorEastAsia" w:eastAsiaTheme="majorEastAsia" w:hAnsiTheme="majorEastAsia" w:hint="eastAsia"/>
                <w:szCs w:val="27"/>
              </w:rPr>
              <w:t xml:space="preserve">　</w:t>
            </w:r>
            <w:r w:rsidR="00A06144" w:rsidRPr="00A06144">
              <w:rPr>
                <w:rFonts w:asciiTheme="majorEastAsia" w:eastAsiaTheme="majorEastAsia" w:hAnsiTheme="majorEastAsia" w:hint="eastAsia"/>
                <w:szCs w:val="27"/>
              </w:rPr>
              <w:t>１で提案いただいた手法において地域経済の活性化を実現できるアイディアについて</w:t>
            </w:r>
          </w:p>
        </w:tc>
      </w:tr>
    </w:tbl>
    <w:p w:rsidR="008F2C5C" w:rsidRDefault="008F2C5C" w:rsidP="008F2C5C">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C87037" w:rsidTr="009015EF">
        <w:trPr>
          <w:trHeight w:val="13558"/>
        </w:trPr>
        <w:tc>
          <w:tcPr>
            <w:tcW w:w="9067" w:type="dxa"/>
          </w:tcPr>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lastRenderedPageBreak/>
              <w:t>３</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導入機器（空調方式・熱源など）、断熱方法について</w:t>
            </w:r>
          </w:p>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（１）早期に効率よく整備が可能となる導入機器、断熱方法</w:t>
            </w:r>
          </w:p>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ア空調導入機器</w:t>
            </w:r>
          </w:p>
          <w:p w:rsidR="00C87037" w:rsidRDefault="00C87037" w:rsidP="009015EF">
            <w:pPr>
              <w:spacing w:line="0" w:lineRule="atLeast"/>
              <w:jc w:val="both"/>
              <w:rPr>
                <w:rFonts w:asciiTheme="majorEastAsia" w:eastAsiaTheme="majorEastAsia" w:hAnsiTheme="majorEastAsia"/>
                <w:szCs w:val="27"/>
              </w:rPr>
            </w:pPr>
          </w:p>
          <w:tbl>
            <w:tblPr>
              <w:tblStyle w:val="aa"/>
              <w:tblW w:w="0" w:type="auto"/>
              <w:tblInd w:w="431" w:type="dxa"/>
              <w:tblLook w:val="04A0" w:firstRow="1" w:lastRow="0" w:firstColumn="1" w:lastColumn="0" w:noHBand="0" w:noVBand="1"/>
            </w:tblPr>
            <w:tblGrid>
              <w:gridCol w:w="3989"/>
              <w:gridCol w:w="3949"/>
            </w:tblGrid>
            <w:tr w:rsidR="00A06144" w:rsidTr="00A06144">
              <w:tc>
                <w:tcPr>
                  <w:tcW w:w="3989" w:type="dxa"/>
                </w:tcPr>
                <w:p w:rsidR="00A06144" w:rsidRDefault="00A06144" w:rsidP="009015EF">
                  <w:pPr>
                    <w:jc w:val="both"/>
                    <w:rPr>
                      <w:rFonts w:asciiTheme="majorEastAsia" w:eastAsiaTheme="majorEastAsia" w:hAnsiTheme="majorEastAsia"/>
                      <w:szCs w:val="27"/>
                    </w:rPr>
                  </w:pPr>
                  <w:r>
                    <w:rPr>
                      <w:rFonts w:asciiTheme="majorEastAsia" w:eastAsiaTheme="majorEastAsia" w:hAnsiTheme="majorEastAsia" w:hint="eastAsia"/>
                      <w:szCs w:val="27"/>
                    </w:rPr>
                    <w:t>空調方式</w:t>
                  </w:r>
                </w:p>
              </w:tc>
              <w:tc>
                <w:tcPr>
                  <w:tcW w:w="3949" w:type="dxa"/>
                </w:tcPr>
                <w:p w:rsidR="00A06144" w:rsidRDefault="00A06144" w:rsidP="009015EF">
                  <w:pPr>
                    <w:jc w:val="both"/>
                    <w:rPr>
                      <w:rFonts w:asciiTheme="majorEastAsia" w:eastAsiaTheme="majorEastAsia" w:hAnsiTheme="majorEastAsia"/>
                      <w:szCs w:val="27"/>
                    </w:rPr>
                  </w:pPr>
                  <w:r>
                    <w:rPr>
                      <w:rFonts w:asciiTheme="majorEastAsia" w:eastAsiaTheme="majorEastAsia" w:hAnsiTheme="majorEastAsia" w:hint="eastAsia"/>
                      <w:szCs w:val="27"/>
                    </w:rPr>
                    <w:t>熱源</w:t>
                  </w:r>
                </w:p>
              </w:tc>
            </w:tr>
            <w:tr w:rsidR="00A06144" w:rsidTr="00A06144">
              <w:trPr>
                <w:trHeight w:val="559"/>
              </w:trPr>
              <w:tc>
                <w:tcPr>
                  <w:tcW w:w="3989" w:type="dxa"/>
                </w:tcPr>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p w:rsidR="00A06144" w:rsidRDefault="00A06144" w:rsidP="009015EF">
                  <w:pPr>
                    <w:jc w:val="both"/>
                    <w:rPr>
                      <w:rFonts w:asciiTheme="majorEastAsia" w:eastAsiaTheme="majorEastAsia" w:hAnsiTheme="majorEastAsia"/>
                      <w:szCs w:val="27"/>
                    </w:rPr>
                  </w:pPr>
                </w:p>
              </w:tc>
              <w:tc>
                <w:tcPr>
                  <w:tcW w:w="3949" w:type="dxa"/>
                </w:tcPr>
                <w:p w:rsidR="00A06144" w:rsidRDefault="00A06144" w:rsidP="009015EF">
                  <w:pPr>
                    <w:jc w:val="both"/>
                    <w:rPr>
                      <w:rFonts w:asciiTheme="majorEastAsia" w:eastAsiaTheme="majorEastAsia" w:hAnsiTheme="majorEastAsia"/>
                      <w:szCs w:val="27"/>
                    </w:rPr>
                  </w:pPr>
                </w:p>
              </w:tc>
            </w:tr>
          </w:tbl>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イ断熱方法</w:t>
            </w: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Pr="00C87037" w:rsidRDefault="00C87037" w:rsidP="009015EF">
            <w:pPr>
              <w:spacing w:line="0" w:lineRule="atLeast"/>
              <w:jc w:val="left"/>
              <w:rPr>
                <w:rFonts w:asciiTheme="majorEastAsia" w:eastAsiaTheme="majorEastAsia" w:hAnsiTheme="majorEastAsia"/>
                <w:szCs w:val="27"/>
              </w:rPr>
            </w:pPr>
          </w:p>
        </w:tc>
      </w:tr>
    </w:tbl>
    <w:p w:rsidR="00C87037" w:rsidRPr="00C87037" w:rsidRDefault="00C87037" w:rsidP="008F2C5C">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C87037" w:rsidTr="009015EF">
        <w:trPr>
          <w:trHeight w:val="13558"/>
        </w:trPr>
        <w:tc>
          <w:tcPr>
            <w:tcW w:w="9067" w:type="dxa"/>
          </w:tcPr>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lastRenderedPageBreak/>
              <w:t>３</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導入機器（空調方式・熱源など）、断熱方法について</w:t>
            </w:r>
          </w:p>
          <w:p w:rsidR="00C87037" w:rsidRDefault="00C87037"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（２）避難所であることを踏まえた、望ましい導入機器及び設備</w:t>
            </w:r>
          </w:p>
          <w:p w:rsidR="00C87037" w:rsidRDefault="00C87037" w:rsidP="00C87037">
            <w:pPr>
              <w:spacing w:line="0" w:lineRule="atLeast"/>
              <w:jc w:val="both"/>
              <w:rPr>
                <w:rFonts w:asciiTheme="majorEastAsia" w:eastAsiaTheme="majorEastAsia" w:hAnsiTheme="majorEastAsia"/>
                <w:szCs w:val="27"/>
              </w:rPr>
            </w:pPr>
          </w:p>
          <w:tbl>
            <w:tblPr>
              <w:tblStyle w:val="aa"/>
              <w:tblW w:w="0" w:type="auto"/>
              <w:tblInd w:w="431" w:type="dxa"/>
              <w:tblLook w:val="04A0" w:firstRow="1" w:lastRow="0" w:firstColumn="1" w:lastColumn="0" w:noHBand="0" w:noVBand="1"/>
            </w:tblPr>
            <w:tblGrid>
              <w:gridCol w:w="3989"/>
              <w:gridCol w:w="3949"/>
            </w:tblGrid>
            <w:tr w:rsidR="00A06144" w:rsidTr="009F5B3F">
              <w:tc>
                <w:tcPr>
                  <w:tcW w:w="3989" w:type="dxa"/>
                </w:tcPr>
                <w:p w:rsidR="00A06144" w:rsidRDefault="00A06144" w:rsidP="00A06144">
                  <w:pPr>
                    <w:jc w:val="both"/>
                    <w:rPr>
                      <w:rFonts w:asciiTheme="majorEastAsia" w:eastAsiaTheme="majorEastAsia" w:hAnsiTheme="majorEastAsia"/>
                      <w:szCs w:val="27"/>
                    </w:rPr>
                  </w:pPr>
                  <w:r>
                    <w:rPr>
                      <w:rFonts w:asciiTheme="majorEastAsia" w:eastAsiaTheme="majorEastAsia" w:hAnsiTheme="majorEastAsia" w:hint="eastAsia"/>
                      <w:szCs w:val="27"/>
                    </w:rPr>
                    <w:t>導入機器</w:t>
                  </w:r>
                </w:p>
              </w:tc>
              <w:tc>
                <w:tcPr>
                  <w:tcW w:w="3949" w:type="dxa"/>
                </w:tcPr>
                <w:p w:rsidR="00A06144" w:rsidRDefault="00A06144" w:rsidP="00A06144">
                  <w:pPr>
                    <w:jc w:val="both"/>
                    <w:rPr>
                      <w:rFonts w:asciiTheme="majorEastAsia" w:eastAsiaTheme="majorEastAsia" w:hAnsiTheme="majorEastAsia"/>
                      <w:szCs w:val="27"/>
                    </w:rPr>
                  </w:pPr>
                  <w:r>
                    <w:rPr>
                      <w:rFonts w:asciiTheme="majorEastAsia" w:eastAsiaTheme="majorEastAsia" w:hAnsiTheme="majorEastAsia" w:hint="eastAsia"/>
                      <w:szCs w:val="27"/>
                    </w:rPr>
                    <w:t>熱源</w:t>
                  </w:r>
                </w:p>
              </w:tc>
            </w:tr>
            <w:tr w:rsidR="00A06144" w:rsidTr="009F5B3F">
              <w:trPr>
                <w:trHeight w:val="559"/>
              </w:trPr>
              <w:tc>
                <w:tcPr>
                  <w:tcW w:w="3989" w:type="dxa"/>
                </w:tcPr>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tc>
              <w:tc>
                <w:tcPr>
                  <w:tcW w:w="3949" w:type="dxa"/>
                </w:tcPr>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p w:rsidR="00A06144" w:rsidRDefault="00A06144" w:rsidP="00A06144">
                  <w:pPr>
                    <w:jc w:val="both"/>
                    <w:rPr>
                      <w:rFonts w:asciiTheme="majorEastAsia" w:eastAsiaTheme="majorEastAsia" w:hAnsiTheme="majorEastAsia"/>
                      <w:szCs w:val="27"/>
                    </w:rPr>
                  </w:pPr>
                </w:p>
              </w:tc>
            </w:tr>
          </w:tbl>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Default="00C87037" w:rsidP="009015EF">
            <w:pPr>
              <w:spacing w:line="0" w:lineRule="atLeast"/>
              <w:jc w:val="both"/>
              <w:rPr>
                <w:rFonts w:asciiTheme="majorEastAsia" w:eastAsiaTheme="majorEastAsia" w:hAnsiTheme="majorEastAsia"/>
                <w:szCs w:val="27"/>
              </w:rPr>
            </w:pPr>
          </w:p>
          <w:p w:rsidR="00C87037" w:rsidRPr="00C87037" w:rsidRDefault="00C87037" w:rsidP="009015EF">
            <w:pPr>
              <w:spacing w:line="0" w:lineRule="atLeast"/>
              <w:jc w:val="left"/>
              <w:rPr>
                <w:rFonts w:asciiTheme="majorEastAsia" w:eastAsiaTheme="majorEastAsia" w:hAnsiTheme="majorEastAsia"/>
                <w:szCs w:val="27"/>
              </w:rPr>
            </w:pPr>
          </w:p>
        </w:tc>
      </w:tr>
    </w:tbl>
    <w:p w:rsidR="00F0117E" w:rsidRDefault="00F0117E" w:rsidP="00F0117E">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582134" w:rsidTr="009015EF">
        <w:trPr>
          <w:trHeight w:val="13558"/>
        </w:trPr>
        <w:tc>
          <w:tcPr>
            <w:tcW w:w="9067" w:type="dxa"/>
          </w:tcPr>
          <w:p w:rsidR="00582134" w:rsidRDefault="00582134" w:rsidP="009015E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lastRenderedPageBreak/>
              <w:t>４</w:t>
            </w:r>
            <w:r w:rsidRPr="00C87037">
              <w:rPr>
                <w:rFonts w:asciiTheme="majorEastAsia" w:eastAsiaTheme="majorEastAsia" w:hAnsiTheme="majorEastAsia" w:hint="eastAsia"/>
                <w:szCs w:val="27"/>
              </w:rPr>
              <w:t xml:space="preserve">　</w:t>
            </w:r>
            <w:r w:rsidR="00FF5665">
              <w:rPr>
                <w:rFonts w:asciiTheme="majorEastAsia" w:eastAsiaTheme="majorEastAsia" w:hAnsiTheme="majorEastAsia" w:hint="eastAsia"/>
                <w:szCs w:val="27"/>
              </w:rPr>
              <w:t>３</w:t>
            </w:r>
            <w:r>
              <w:rPr>
                <w:rFonts w:asciiTheme="majorEastAsia" w:eastAsiaTheme="majorEastAsia" w:hAnsiTheme="majorEastAsia" w:hint="eastAsia"/>
                <w:szCs w:val="27"/>
              </w:rPr>
              <w:t>で提案いただいた導入機器、断熱改修にかかる１棟あたりに必要な設計期間、施工期間について</w:t>
            </w:r>
          </w:p>
          <w:p w:rsidR="00A91500" w:rsidRDefault="00A91500" w:rsidP="009015EF">
            <w:pPr>
              <w:spacing w:line="0" w:lineRule="atLeast"/>
              <w:ind w:left="220" w:hangingChars="100" w:hanging="220"/>
              <w:jc w:val="both"/>
              <w:rPr>
                <w:rFonts w:asciiTheme="majorEastAsia" w:eastAsiaTheme="majorEastAsia" w:hAnsiTheme="majorEastAsia"/>
                <w:szCs w:val="27"/>
              </w:rPr>
            </w:pPr>
            <w:r>
              <w:rPr>
                <w:noProof/>
                <w:szCs w:val="27"/>
              </w:rPr>
              <mc:AlternateContent>
                <mc:Choice Requires="wps">
                  <w:drawing>
                    <wp:anchor distT="0" distB="0" distL="114300" distR="114300" simplePos="0" relativeHeight="251659264" behindDoc="0" locked="0" layoutInCell="1" allowOverlap="1">
                      <wp:simplePos x="0" y="0"/>
                      <wp:positionH relativeFrom="column">
                        <wp:posOffset>99923</wp:posOffset>
                      </wp:positionH>
                      <wp:positionV relativeFrom="paragraph">
                        <wp:posOffset>109081</wp:posOffset>
                      </wp:positionV>
                      <wp:extent cx="5426406" cy="1231532"/>
                      <wp:effectExtent l="0" t="0" r="22225" b="26035"/>
                      <wp:wrapNone/>
                      <wp:docPr id="2" name="正方形/長方形 2"/>
                      <wp:cNvGraphicFramePr/>
                      <a:graphic xmlns:a="http://schemas.openxmlformats.org/drawingml/2006/main">
                        <a:graphicData uri="http://schemas.microsoft.com/office/word/2010/wordprocessingShape">
                          <wps:wsp>
                            <wps:cNvSpPr/>
                            <wps:spPr>
                              <a:xfrm>
                                <a:off x="0" y="0"/>
                                <a:ext cx="5426406" cy="1231532"/>
                              </a:xfrm>
                              <a:prstGeom prst="rect">
                                <a:avLst/>
                              </a:prstGeom>
                              <a:solidFill>
                                <a:schemeClr val="accent1">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A91500" w:rsidRPr="00A91500" w:rsidRDefault="00A91500" w:rsidP="00A91500">
                                  <w:pPr>
                                    <w:spacing w:line="240" w:lineRule="exact"/>
                                    <w:jc w:val="left"/>
                                    <w:rPr>
                                      <w:b/>
                                      <w:color w:val="000000" w:themeColor="text1"/>
                                    </w:rPr>
                                  </w:pPr>
                                  <w:r w:rsidRPr="00A91500">
                                    <w:rPr>
                                      <w:rFonts w:hint="eastAsia"/>
                                      <w:b/>
                                      <w:color w:val="000000" w:themeColor="text1"/>
                                    </w:rPr>
                                    <w:t>次の条件の体育館</w:t>
                                  </w:r>
                                  <w:r w:rsidR="00DB7D67" w:rsidRPr="00B85D75">
                                    <w:rPr>
                                      <w:rFonts w:hint="eastAsia"/>
                                      <w:b/>
                                      <w:color w:val="000000" w:themeColor="text1"/>
                                    </w:rPr>
                                    <w:t>及び</w:t>
                                  </w:r>
                                  <w:r w:rsidR="00984C49">
                                    <w:rPr>
                                      <w:b/>
                                      <w:color w:val="000000" w:themeColor="text1"/>
                                    </w:rPr>
                                    <w:t>武道場</w:t>
                                  </w:r>
                                  <w:r w:rsidRPr="00A91500">
                                    <w:rPr>
                                      <w:rFonts w:hint="eastAsia"/>
                                      <w:b/>
                                      <w:color w:val="000000" w:themeColor="text1"/>
                                    </w:rPr>
                                    <w:t>を想定して御提案ください。</w:t>
                                  </w:r>
                                </w:p>
                                <w:p w:rsidR="00DB7D67" w:rsidRPr="00B85D75" w:rsidRDefault="00DB7D67" w:rsidP="00A91500">
                                  <w:pPr>
                                    <w:spacing w:line="240" w:lineRule="exact"/>
                                    <w:jc w:val="left"/>
                                    <w:rPr>
                                      <w:rFonts w:ascii="游ゴシック" w:eastAsia="游ゴシック" w:hAnsi="游ゴシック"/>
                                      <w:b/>
                                      <w:color w:val="000000" w:themeColor="text1"/>
                                    </w:rPr>
                                  </w:pPr>
                                  <w:r w:rsidRPr="00B85D75">
                                    <w:rPr>
                                      <w:rFonts w:ascii="游ゴシック" w:eastAsia="游ゴシック" w:hAnsi="游ゴシック" w:hint="eastAsia"/>
                                      <w:b/>
                                      <w:color w:val="000000" w:themeColor="text1"/>
                                    </w:rPr>
                                    <w:t>【</w:t>
                                  </w:r>
                                  <w:r w:rsidRPr="00B85D75">
                                    <w:rPr>
                                      <w:rFonts w:ascii="游ゴシック" w:eastAsia="游ゴシック" w:hAnsi="游ゴシック"/>
                                      <w:b/>
                                      <w:color w:val="000000" w:themeColor="text1"/>
                                    </w:rPr>
                                    <w:t>体育館】</w:t>
                                  </w:r>
                                </w:p>
                                <w:p w:rsidR="001A6CB4" w:rsidRDefault="00D123C8" w:rsidP="00A91500">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00A91500"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00A91500" w:rsidRPr="00A91500">
                                    <w:rPr>
                                      <w:rFonts w:ascii="游ゴシック" w:eastAsia="游ゴシック" w:hAnsi="游ゴシック" w:hint="eastAsia"/>
                                      <w:color w:val="000000" w:themeColor="text1"/>
                                    </w:rPr>
                                    <w:t>：978㎡　建築年度：昭和５７年</w:t>
                                  </w:r>
                                </w:p>
                                <w:p w:rsidR="001A6CB4" w:rsidRDefault="00A91500" w:rsidP="00A91500">
                                  <w:pPr>
                                    <w:spacing w:line="240" w:lineRule="exact"/>
                                    <w:jc w:val="left"/>
                                    <w:rPr>
                                      <w:rFonts w:ascii="游ゴシック" w:eastAsia="游ゴシック" w:hAnsi="游ゴシック"/>
                                      <w:color w:val="000000" w:themeColor="text1"/>
                                    </w:rPr>
                                  </w:pPr>
                                  <w:r w:rsidRPr="00A91500">
                                    <w:rPr>
                                      <w:rFonts w:ascii="游ゴシック" w:eastAsia="游ゴシック" w:hAnsi="游ゴシック" w:hint="eastAsia"/>
                                      <w:color w:val="000000" w:themeColor="text1"/>
                                    </w:rPr>
                                    <w:t>構造：鉄骨造</w:t>
                                  </w:r>
                                  <w:r w:rsidR="001A6CB4">
                                    <w:rPr>
                                      <w:rFonts w:ascii="游ゴシック" w:eastAsia="游ゴシック" w:hAnsi="游ゴシック" w:hint="eastAsia"/>
                                      <w:color w:val="000000" w:themeColor="text1"/>
                                    </w:rPr>
                                    <w:t xml:space="preserve">　</w:t>
                                  </w:r>
                                  <w:r w:rsidR="001A6CB4" w:rsidRPr="00F10DCD">
                                    <w:rPr>
                                      <w:rFonts w:ascii="游ゴシック" w:eastAsia="游ゴシック" w:hAnsi="游ゴシック"/>
                                      <w:color w:val="000000" w:themeColor="text1"/>
                                    </w:rPr>
                                    <w:t>屋根</w:t>
                                  </w:r>
                                  <w:r w:rsidR="001A6CB4" w:rsidRPr="00F10DCD">
                                    <w:rPr>
                                      <w:rFonts w:ascii="游ゴシック" w:eastAsia="游ゴシック" w:hAnsi="游ゴシック" w:hint="eastAsia"/>
                                      <w:color w:val="000000" w:themeColor="text1"/>
                                    </w:rPr>
                                    <w:t>：</w:t>
                                  </w:r>
                                  <w:r w:rsidR="00F10DCD" w:rsidRPr="00F10DCD">
                                    <w:rPr>
                                      <w:rFonts w:ascii="游ゴシック" w:eastAsia="游ゴシック" w:hAnsi="游ゴシック" w:hint="eastAsia"/>
                                      <w:color w:val="000000" w:themeColor="text1"/>
                                    </w:rPr>
                                    <w:t>長尺</w:t>
                                  </w:r>
                                  <w:r w:rsidR="00F10DCD" w:rsidRPr="00F10DCD">
                                    <w:rPr>
                                      <w:rFonts w:ascii="游ゴシック" w:eastAsia="游ゴシック" w:hAnsi="游ゴシック"/>
                                      <w:color w:val="000000" w:themeColor="text1"/>
                                    </w:rPr>
                                    <w:t>カラー鉄板</w:t>
                                  </w:r>
                                  <w:r w:rsidR="001A6CB4" w:rsidRPr="00F10DCD">
                                    <w:rPr>
                                      <w:rFonts w:ascii="游ゴシック" w:eastAsia="游ゴシック" w:hAnsi="游ゴシック" w:hint="eastAsia"/>
                                      <w:color w:val="000000" w:themeColor="text1"/>
                                    </w:rPr>
                                    <w:t>瓦棒</w:t>
                                  </w:r>
                                  <w:r w:rsidR="001A6CB4" w:rsidRPr="00F10DCD">
                                    <w:rPr>
                                      <w:rFonts w:ascii="游ゴシック" w:eastAsia="游ゴシック" w:hAnsi="游ゴシック"/>
                                      <w:color w:val="000000" w:themeColor="text1"/>
                                    </w:rPr>
                                    <w:t>葺</w:t>
                                  </w:r>
                                </w:p>
                                <w:p w:rsidR="004869B6" w:rsidRPr="00B85D75" w:rsidRDefault="00DB7D67" w:rsidP="00A91500">
                                  <w:pPr>
                                    <w:spacing w:line="240" w:lineRule="exact"/>
                                    <w:jc w:val="left"/>
                                    <w:rPr>
                                      <w:rFonts w:ascii="游ゴシック" w:eastAsia="游ゴシック" w:hAnsi="游ゴシック"/>
                                      <w:b/>
                                      <w:color w:val="000000" w:themeColor="text1"/>
                                    </w:rPr>
                                  </w:pPr>
                                  <w:r w:rsidRPr="00B85D75">
                                    <w:rPr>
                                      <w:rFonts w:ascii="游ゴシック" w:eastAsia="游ゴシック" w:hAnsi="游ゴシック" w:hint="eastAsia"/>
                                      <w:b/>
                                      <w:color w:val="000000" w:themeColor="text1"/>
                                    </w:rPr>
                                    <w:t>【</w:t>
                                  </w:r>
                                  <w:r w:rsidR="00984C49">
                                    <w:rPr>
                                      <w:rFonts w:ascii="游ゴシック" w:eastAsia="游ゴシック" w:hAnsi="游ゴシック" w:hint="eastAsia"/>
                                      <w:b/>
                                      <w:color w:val="000000" w:themeColor="text1"/>
                                    </w:rPr>
                                    <w:t>武道場</w:t>
                                  </w:r>
                                  <w:r w:rsidRPr="00B85D75">
                                    <w:rPr>
                                      <w:rFonts w:ascii="游ゴシック" w:eastAsia="游ゴシック" w:hAnsi="游ゴシック"/>
                                      <w:b/>
                                      <w:color w:val="000000" w:themeColor="text1"/>
                                    </w:rPr>
                                    <w:t>】</w:t>
                                  </w:r>
                                </w:p>
                                <w:p w:rsidR="00DB7D67" w:rsidRPr="00B85D75" w:rsidRDefault="00DB7D67" w:rsidP="00A91500">
                                  <w:pPr>
                                    <w:spacing w:line="240" w:lineRule="exact"/>
                                    <w:jc w:val="left"/>
                                    <w:rPr>
                                      <w:rFonts w:ascii="游ゴシック" w:eastAsia="游ゴシック" w:hAnsi="游ゴシック"/>
                                      <w:color w:val="000000" w:themeColor="text1"/>
                                    </w:rPr>
                                  </w:pPr>
                                  <w:r w:rsidRPr="00B85D75">
                                    <w:rPr>
                                      <w:rFonts w:ascii="游ゴシック" w:eastAsia="游ゴシック" w:hAnsi="游ゴシック" w:hint="eastAsia"/>
                                      <w:color w:val="000000" w:themeColor="text1"/>
                                    </w:rPr>
                                    <w:t>総面積</w:t>
                                  </w:r>
                                  <w:r w:rsidRPr="00B85D75">
                                    <w:rPr>
                                      <w:rFonts w:ascii="游ゴシック" w:eastAsia="游ゴシック" w:hAnsi="游ゴシック"/>
                                      <w:color w:val="000000" w:themeColor="text1"/>
                                    </w:rPr>
                                    <w:t>：380㎡</w:t>
                                  </w:r>
                                  <w:r w:rsidRPr="00B85D75">
                                    <w:rPr>
                                      <w:rFonts w:ascii="游ゴシック" w:eastAsia="游ゴシック" w:hAnsi="游ゴシック" w:hint="eastAsia"/>
                                      <w:color w:val="000000" w:themeColor="text1"/>
                                    </w:rPr>
                                    <w:t xml:space="preserve">　　</w:t>
                                  </w:r>
                                  <w:r w:rsidRPr="00B85D75">
                                    <w:rPr>
                                      <w:rFonts w:ascii="游ゴシック" w:eastAsia="游ゴシック" w:hAnsi="游ゴシック"/>
                                      <w:color w:val="000000" w:themeColor="text1"/>
                                    </w:rPr>
                                    <w:t xml:space="preserve">　　　　　　　</w:t>
                                  </w:r>
                                  <w:r w:rsidR="000D594F" w:rsidRPr="00B85D75">
                                    <w:rPr>
                                      <w:rFonts w:ascii="游ゴシック" w:eastAsia="游ゴシック" w:hAnsi="游ゴシック"/>
                                      <w:color w:val="000000" w:themeColor="text1"/>
                                    </w:rPr>
                                    <w:t xml:space="preserve"> 建築年度：昭和</w:t>
                                  </w:r>
                                  <w:r w:rsidR="000D594F" w:rsidRPr="00B85D75">
                                    <w:rPr>
                                      <w:rFonts w:ascii="游ゴシック" w:eastAsia="游ゴシック" w:hAnsi="游ゴシック" w:hint="eastAsia"/>
                                      <w:color w:val="000000" w:themeColor="text1"/>
                                    </w:rPr>
                                    <w:t>６１</w:t>
                                  </w:r>
                                  <w:r w:rsidRPr="00B85D75">
                                    <w:rPr>
                                      <w:rFonts w:ascii="游ゴシック" w:eastAsia="游ゴシック" w:hAnsi="游ゴシック"/>
                                      <w:color w:val="000000" w:themeColor="text1"/>
                                    </w:rPr>
                                    <w:t>年</w:t>
                                  </w:r>
                                </w:p>
                                <w:p w:rsidR="00DB7D67" w:rsidRPr="00B85D75" w:rsidRDefault="00DB7D67" w:rsidP="00A91500">
                                  <w:pPr>
                                    <w:spacing w:line="240" w:lineRule="exact"/>
                                    <w:jc w:val="left"/>
                                    <w:rPr>
                                      <w:rFonts w:ascii="游ゴシック" w:eastAsia="游ゴシック" w:hAnsi="游ゴシック"/>
                                      <w:color w:val="000000" w:themeColor="text1"/>
                                    </w:rPr>
                                  </w:pPr>
                                  <w:r w:rsidRPr="00B85D75">
                                    <w:rPr>
                                      <w:rFonts w:ascii="游ゴシック" w:eastAsia="游ゴシック" w:hAnsi="游ゴシック" w:hint="eastAsia"/>
                                      <w:color w:val="000000" w:themeColor="text1"/>
                                    </w:rPr>
                                    <w:t>構造</w:t>
                                  </w:r>
                                  <w:r w:rsidRPr="00B85D75">
                                    <w:rPr>
                                      <w:rFonts w:ascii="游ゴシック" w:eastAsia="游ゴシック" w:hAnsi="游ゴシック"/>
                                      <w:color w:val="000000" w:themeColor="text1"/>
                                    </w:rPr>
                                    <w:t>：</w:t>
                                  </w:r>
                                  <w:r w:rsidRPr="00B85D75">
                                    <w:rPr>
                                      <w:rFonts w:ascii="游ゴシック" w:eastAsia="游ゴシック" w:hAnsi="游ゴシック" w:hint="eastAsia"/>
                                      <w:color w:val="000000" w:themeColor="text1"/>
                                    </w:rPr>
                                    <w:t>鉄骨造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7.85pt;margin-top:8.6pt;width:427.3pt;height:9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" fillcolor="#deeaf6 [660]" strokecolor="#1f4d78 [1604]" strokeweight=".5pt">
                      <v:textbox>
                        <w:txbxContent>
                          <w:p w:rsidR="00A91500" w:rsidRPr="00A91500" w:rsidRDefault="00A91500" w:rsidP="00A91500">
                            <w:pPr>
                              <w:spacing w:line="240" w:lineRule="exact"/>
                              <w:jc w:val="left"/>
                              <w:rPr>
                                <w:b/>
                                <w:color w:val="000000" w:themeColor="text1"/>
                              </w:rPr>
                            </w:pPr>
                            <w:r w:rsidRPr="00A91500">
                              <w:rPr>
                                <w:rFonts w:hint="eastAsia"/>
                                <w:b/>
                                <w:color w:val="000000" w:themeColor="text1"/>
                              </w:rPr>
                              <w:t>次の条件の体育館</w:t>
                            </w:r>
                            <w:r w:rsidR="00DB7D67" w:rsidRPr="00B85D75">
                              <w:rPr>
                                <w:rFonts w:hint="eastAsia"/>
                                <w:b/>
                                <w:color w:val="000000" w:themeColor="text1"/>
                              </w:rPr>
                              <w:t>及び</w:t>
                            </w:r>
                            <w:r w:rsidR="00984C49">
                              <w:rPr>
                                <w:b/>
                                <w:color w:val="000000" w:themeColor="text1"/>
                              </w:rPr>
                              <w:t>武道場</w:t>
                            </w:r>
                            <w:r w:rsidRPr="00A91500">
                              <w:rPr>
                                <w:rFonts w:hint="eastAsia"/>
                                <w:b/>
                                <w:color w:val="000000" w:themeColor="text1"/>
                              </w:rPr>
                              <w:t>を想定して御提案ください。</w:t>
                            </w:r>
                          </w:p>
                          <w:p w:rsidR="00DB7D67" w:rsidRPr="00B85D75" w:rsidRDefault="00DB7D67" w:rsidP="00A91500">
                            <w:pPr>
                              <w:spacing w:line="240" w:lineRule="exact"/>
                              <w:jc w:val="left"/>
                              <w:rPr>
                                <w:rFonts w:ascii="游ゴシック" w:eastAsia="游ゴシック" w:hAnsi="游ゴシック"/>
                                <w:b/>
                                <w:color w:val="000000" w:themeColor="text1"/>
                              </w:rPr>
                            </w:pPr>
                            <w:r w:rsidRPr="00B85D75">
                              <w:rPr>
                                <w:rFonts w:ascii="游ゴシック" w:eastAsia="游ゴシック" w:hAnsi="游ゴシック" w:hint="eastAsia"/>
                                <w:b/>
                                <w:color w:val="000000" w:themeColor="text1"/>
                              </w:rPr>
                              <w:t>【</w:t>
                            </w:r>
                            <w:r w:rsidRPr="00B85D75">
                              <w:rPr>
                                <w:rFonts w:ascii="游ゴシック" w:eastAsia="游ゴシック" w:hAnsi="游ゴシック"/>
                                <w:b/>
                                <w:color w:val="000000" w:themeColor="text1"/>
                              </w:rPr>
                              <w:t>体育館】</w:t>
                            </w:r>
                          </w:p>
                          <w:p w:rsidR="001A6CB4" w:rsidRDefault="00D123C8" w:rsidP="00A91500">
                            <w:pPr>
                              <w:spacing w:line="240" w:lineRule="exact"/>
                              <w:jc w:val="left"/>
                              <w:rPr>
                                <w:rFonts w:ascii="游ゴシック" w:eastAsia="游ゴシック" w:hAnsi="游ゴシック"/>
                                <w:color w:val="000000" w:themeColor="text1"/>
                              </w:rPr>
                            </w:pPr>
                            <w:r w:rsidRPr="00745F39">
                              <w:rPr>
                                <w:rFonts w:ascii="游ゴシック" w:eastAsia="游ゴシック" w:hAnsi="游ゴシック" w:hint="eastAsia"/>
                                <w:color w:val="000000" w:themeColor="text1"/>
                              </w:rPr>
                              <w:t>総</w:t>
                            </w:r>
                            <w:r w:rsidR="00A91500" w:rsidRPr="00A91500">
                              <w:rPr>
                                <w:rFonts w:ascii="游ゴシック" w:eastAsia="游ゴシック" w:hAnsi="游ゴシック" w:hint="eastAsia"/>
                                <w:color w:val="000000" w:themeColor="text1"/>
                              </w:rPr>
                              <w:t>面積</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ステージ等含む）</w:t>
                            </w:r>
                            <w:r w:rsidR="00A91500" w:rsidRPr="00A91500">
                              <w:rPr>
                                <w:rFonts w:ascii="游ゴシック" w:eastAsia="游ゴシック" w:hAnsi="游ゴシック" w:hint="eastAsia"/>
                                <w:color w:val="000000" w:themeColor="text1"/>
                              </w:rPr>
                              <w:t>：978㎡　建築年度：昭和５７年</w:t>
                            </w:r>
                          </w:p>
                          <w:p w:rsidR="001A6CB4" w:rsidRDefault="00A91500" w:rsidP="00A91500">
                            <w:pPr>
                              <w:spacing w:line="240" w:lineRule="exact"/>
                              <w:jc w:val="left"/>
                              <w:rPr>
                                <w:rFonts w:ascii="游ゴシック" w:eastAsia="游ゴシック" w:hAnsi="游ゴシック"/>
                                <w:color w:val="000000" w:themeColor="text1"/>
                              </w:rPr>
                            </w:pPr>
                            <w:r w:rsidRPr="00A91500">
                              <w:rPr>
                                <w:rFonts w:ascii="游ゴシック" w:eastAsia="游ゴシック" w:hAnsi="游ゴシック" w:hint="eastAsia"/>
                                <w:color w:val="000000" w:themeColor="text1"/>
                              </w:rPr>
                              <w:t>構造：鉄骨造</w:t>
                            </w:r>
                            <w:r w:rsidR="001A6CB4">
                              <w:rPr>
                                <w:rFonts w:ascii="游ゴシック" w:eastAsia="游ゴシック" w:hAnsi="游ゴシック" w:hint="eastAsia"/>
                                <w:color w:val="000000" w:themeColor="text1"/>
                              </w:rPr>
                              <w:t xml:space="preserve">　</w:t>
                            </w:r>
                            <w:r w:rsidR="001A6CB4" w:rsidRPr="00F10DCD">
                              <w:rPr>
                                <w:rFonts w:ascii="游ゴシック" w:eastAsia="游ゴシック" w:hAnsi="游ゴシック"/>
                                <w:color w:val="000000" w:themeColor="text1"/>
                              </w:rPr>
                              <w:t>屋根</w:t>
                            </w:r>
                            <w:r w:rsidR="001A6CB4" w:rsidRPr="00F10DCD">
                              <w:rPr>
                                <w:rFonts w:ascii="游ゴシック" w:eastAsia="游ゴシック" w:hAnsi="游ゴシック" w:hint="eastAsia"/>
                                <w:color w:val="000000" w:themeColor="text1"/>
                              </w:rPr>
                              <w:t>：</w:t>
                            </w:r>
                            <w:r w:rsidR="00F10DCD" w:rsidRPr="00F10DCD">
                              <w:rPr>
                                <w:rFonts w:ascii="游ゴシック" w:eastAsia="游ゴシック" w:hAnsi="游ゴシック" w:hint="eastAsia"/>
                                <w:color w:val="000000" w:themeColor="text1"/>
                              </w:rPr>
                              <w:t>長尺</w:t>
                            </w:r>
                            <w:r w:rsidR="00F10DCD" w:rsidRPr="00F10DCD">
                              <w:rPr>
                                <w:rFonts w:ascii="游ゴシック" w:eastAsia="游ゴシック" w:hAnsi="游ゴシック"/>
                                <w:color w:val="000000" w:themeColor="text1"/>
                              </w:rPr>
                              <w:t>カラー鉄板</w:t>
                            </w:r>
                            <w:r w:rsidR="001A6CB4" w:rsidRPr="00F10DCD">
                              <w:rPr>
                                <w:rFonts w:ascii="游ゴシック" w:eastAsia="游ゴシック" w:hAnsi="游ゴシック" w:hint="eastAsia"/>
                                <w:color w:val="000000" w:themeColor="text1"/>
                              </w:rPr>
                              <w:t>瓦棒</w:t>
                            </w:r>
                            <w:r w:rsidR="001A6CB4" w:rsidRPr="00F10DCD">
                              <w:rPr>
                                <w:rFonts w:ascii="游ゴシック" w:eastAsia="游ゴシック" w:hAnsi="游ゴシック"/>
                                <w:color w:val="000000" w:themeColor="text1"/>
                              </w:rPr>
                              <w:t>葺</w:t>
                            </w:r>
                          </w:p>
                          <w:p w:rsidR="004869B6" w:rsidRPr="00B85D75" w:rsidRDefault="00DB7D67" w:rsidP="00A91500">
                            <w:pPr>
                              <w:spacing w:line="240" w:lineRule="exact"/>
                              <w:jc w:val="left"/>
                              <w:rPr>
                                <w:rFonts w:ascii="游ゴシック" w:eastAsia="游ゴシック" w:hAnsi="游ゴシック"/>
                                <w:b/>
                                <w:color w:val="000000" w:themeColor="text1"/>
                              </w:rPr>
                            </w:pPr>
                            <w:r w:rsidRPr="00B85D75">
                              <w:rPr>
                                <w:rFonts w:ascii="游ゴシック" w:eastAsia="游ゴシック" w:hAnsi="游ゴシック" w:hint="eastAsia"/>
                                <w:b/>
                                <w:color w:val="000000" w:themeColor="text1"/>
                              </w:rPr>
                              <w:t>【</w:t>
                            </w:r>
                            <w:r w:rsidR="00984C49">
                              <w:rPr>
                                <w:rFonts w:ascii="游ゴシック" w:eastAsia="游ゴシック" w:hAnsi="游ゴシック" w:hint="eastAsia"/>
                                <w:b/>
                                <w:color w:val="000000" w:themeColor="text1"/>
                              </w:rPr>
                              <w:t>武道場</w:t>
                            </w:r>
                            <w:r w:rsidRPr="00B85D75">
                              <w:rPr>
                                <w:rFonts w:ascii="游ゴシック" w:eastAsia="游ゴシック" w:hAnsi="游ゴシック"/>
                                <w:b/>
                                <w:color w:val="000000" w:themeColor="text1"/>
                              </w:rPr>
                              <w:t>】</w:t>
                            </w:r>
                          </w:p>
                          <w:p w:rsidR="00DB7D67" w:rsidRPr="00B85D75" w:rsidRDefault="00DB7D67" w:rsidP="00A91500">
                            <w:pPr>
                              <w:spacing w:line="240" w:lineRule="exact"/>
                              <w:jc w:val="left"/>
                              <w:rPr>
                                <w:rFonts w:ascii="游ゴシック" w:eastAsia="游ゴシック" w:hAnsi="游ゴシック"/>
                                <w:color w:val="000000" w:themeColor="text1"/>
                              </w:rPr>
                            </w:pPr>
                            <w:r w:rsidRPr="00B85D75">
                              <w:rPr>
                                <w:rFonts w:ascii="游ゴシック" w:eastAsia="游ゴシック" w:hAnsi="游ゴシック" w:hint="eastAsia"/>
                                <w:color w:val="000000" w:themeColor="text1"/>
                              </w:rPr>
                              <w:t>総面積</w:t>
                            </w:r>
                            <w:r w:rsidRPr="00B85D75">
                              <w:rPr>
                                <w:rFonts w:ascii="游ゴシック" w:eastAsia="游ゴシック" w:hAnsi="游ゴシック"/>
                                <w:color w:val="000000" w:themeColor="text1"/>
                              </w:rPr>
                              <w:t>：380㎡</w:t>
                            </w:r>
                            <w:r w:rsidRPr="00B85D75">
                              <w:rPr>
                                <w:rFonts w:ascii="游ゴシック" w:eastAsia="游ゴシック" w:hAnsi="游ゴシック" w:hint="eastAsia"/>
                                <w:color w:val="000000" w:themeColor="text1"/>
                              </w:rPr>
                              <w:t xml:space="preserve">　　</w:t>
                            </w:r>
                            <w:r w:rsidRPr="00B85D75">
                              <w:rPr>
                                <w:rFonts w:ascii="游ゴシック" w:eastAsia="游ゴシック" w:hAnsi="游ゴシック"/>
                                <w:color w:val="000000" w:themeColor="text1"/>
                              </w:rPr>
                              <w:t xml:space="preserve">　　　　　　　</w:t>
                            </w:r>
                            <w:r w:rsidR="000D594F" w:rsidRPr="00B85D75">
                              <w:rPr>
                                <w:rFonts w:ascii="游ゴシック" w:eastAsia="游ゴシック" w:hAnsi="游ゴシック"/>
                                <w:color w:val="000000" w:themeColor="text1"/>
                              </w:rPr>
                              <w:t xml:space="preserve"> 建築年度：昭和</w:t>
                            </w:r>
                            <w:r w:rsidR="000D594F" w:rsidRPr="00B85D75">
                              <w:rPr>
                                <w:rFonts w:ascii="游ゴシック" w:eastAsia="游ゴシック" w:hAnsi="游ゴシック" w:hint="eastAsia"/>
                                <w:color w:val="000000" w:themeColor="text1"/>
                              </w:rPr>
                              <w:t>６１</w:t>
                            </w:r>
                            <w:r w:rsidRPr="00B85D75">
                              <w:rPr>
                                <w:rFonts w:ascii="游ゴシック" w:eastAsia="游ゴシック" w:hAnsi="游ゴシック"/>
                                <w:color w:val="000000" w:themeColor="text1"/>
                              </w:rPr>
                              <w:t>年</w:t>
                            </w:r>
                          </w:p>
                          <w:p w:rsidR="00DB7D67" w:rsidRPr="00B85D75" w:rsidRDefault="00DB7D67" w:rsidP="00A91500">
                            <w:pPr>
                              <w:spacing w:line="240" w:lineRule="exact"/>
                              <w:jc w:val="left"/>
                              <w:rPr>
                                <w:rFonts w:ascii="游ゴシック" w:eastAsia="游ゴシック" w:hAnsi="游ゴシック"/>
                                <w:color w:val="000000" w:themeColor="text1"/>
                              </w:rPr>
                            </w:pPr>
                            <w:r w:rsidRPr="00B85D75">
                              <w:rPr>
                                <w:rFonts w:ascii="游ゴシック" w:eastAsia="游ゴシック" w:hAnsi="游ゴシック" w:hint="eastAsia"/>
                                <w:color w:val="000000" w:themeColor="text1"/>
                              </w:rPr>
                              <w:t>構造</w:t>
                            </w:r>
                            <w:r w:rsidRPr="00B85D75">
                              <w:rPr>
                                <w:rFonts w:ascii="游ゴシック" w:eastAsia="游ゴシック" w:hAnsi="游ゴシック"/>
                                <w:color w:val="000000" w:themeColor="text1"/>
                              </w:rPr>
                              <w:t>：</w:t>
                            </w:r>
                            <w:r w:rsidRPr="00B85D75">
                              <w:rPr>
                                <w:rFonts w:ascii="游ゴシック" w:eastAsia="游ゴシック" w:hAnsi="游ゴシック" w:hint="eastAsia"/>
                                <w:color w:val="000000" w:themeColor="text1"/>
                              </w:rPr>
                              <w:t>鉄骨造</w:t>
                            </w:r>
                          </w:p>
                        </w:txbxContent>
                      </v:textbox>
                    </v:rect>
                  </w:pict>
                </mc:Fallback>
              </mc:AlternateContent>
            </w:r>
          </w:p>
          <w:p w:rsidR="00A91500" w:rsidRDefault="00A91500" w:rsidP="009015EF">
            <w:pPr>
              <w:spacing w:line="0" w:lineRule="atLeast"/>
              <w:ind w:left="220" w:hangingChars="100" w:hanging="220"/>
              <w:jc w:val="both"/>
              <w:rPr>
                <w:rFonts w:asciiTheme="majorEastAsia" w:eastAsiaTheme="majorEastAsia" w:hAnsiTheme="majorEastAsia"/>
                <w:szCs w:val="27"/>
              </w:rPr>
            </w:pPr>
          </w:p>
          <w:p w:rsidR="001A6CB4" w:rsidRDefault="001A6CB4" w:rsidP="009015EF">
            <w:pPr>
              <w:spacing w:line="0" w:lineRule="atLeast"/>
              <w:ind w:left="220" w:hangingChars="100" w:hanging="220"/>
              <w:jc w:val="both"/>
              <w:rPr>
                <w:rFonts w:asciiTheme="majorEastAsia" w:eastAsiaTheme="majorEastAsia" w:hAnsiTheme="majorEastAsia"/>
                <w:szCs w:val="27"/>
              </w:rPr>
            </w:pPr>
          </w:p>
          <w:p w:rsidR="001A6CB4" w:rsidRDefault="001A6CB4" w:rsidP="009015EF">
            <w:pPr>
              <w:spacing w:line="0" w:lineRule="atLeast"/>
              <w:ind w:left="220" w:hangingChars="100" w:hanging="220"/>
              <w:jc w:val="both"/>
              <w:rPr>
                <w:rFonts w:asciiTheme="majorEastAsia" w:eastAsiaTheme="majorEastAsia" w:hAnsiTheme="majorEastAsia"/>
                <w:szCs w:val="27"/>
              </w:rPr>
            </w:pPr>
          </w:p>
          <w:p w:rsidR="00A91500" w:rsidRDefault="00A91500" w:rsidP="00172D7B">
            <w:pPr>
              <w:spacing w:line="0" w:lineRule="atLeast"/>
              <w:jc w:val="both"/>
              <w:rPr>
                <w:rFonts w:asciiTheme="majorEastAsia" w:eastAsiaTheme="majorEastAsia" w:hAnsiTheme="majorEastAsia"/>
                <w:szCs w:val="27"/>
              </w:rPr>
            </w:pPr>
          </w:p>
          <w:p w:rsidR="00DB7D67" w:rsidRDefault="00DB7D67" w:rsidP="00172D7B">
            <w:pPr>
              <w:spacing w:line="0" w:lineRule="atLeast"/>
              <w:jc w:val="both"/>
              <w:rPr>
                <w:rFonts w:asciiTheme="majorEastAsia" w:eastAsiaTheme="majorEastAsia" w:hAnsiTheme="majorEastAsia"/>
                <w:szCs w:val="27"/>
              </w:rPr>
            </w:pPr>
          </w:p>
          <w:p w:rsidR="00DB7D67" w:rsidRDefault="00DB7D67" w:rsidP="00172D7B">
            <w:pPr>
              <w:spacing w:line="0" w:lineRule="atLeast"/>
              <w:jc w:val="both"/>
              <w:rPr>
                <w:rFonts w:asciiTheme="majorEastAsia" w:eastAsiaTheme="majorEastAsia" w:hAnsiTheme="majorEastAsia"/>
                <w:szCs w:val="27"/>
              </w:rPr>
            </w:pPr>
          </w:p>
          <w:p w:rsidR="00DB7D67" w:rsidRDefault="00DB7D67" w:rsidP="00172D7B">
            <w:pPr>
              <w:spacing w:line="0" w:lineRule="atLeast"/>
              <w:jc w:val="both"/>
              <w:rPr>
                <w:rFonts w:asciiTheme="majorEastAsia" w:eastAsiaTheme="majorEastAsia" w:hAnsiTheme="majorEastAsia"/>
                <w:szCs w:val="27"/>
              </w:rPr>
            </w:pPr>
          </w:p>
          <w:p w:rsidR="00DB7D67" w:rsidRDefault="00DB7D67" w:rsidP="00172D7B">
            <w:pPr>
              <w:spacing w:line="0" w:lineRule="atLeast"/>
              <w:jc w:val="both"/>
              <w:rPr>
                <w:rFonts w:asciiTheme="majorEastAsia" w:eastAsiaTheme="majorEastAsia" w:hAnsiTheme="majorEastAsia"/>
                <w:szCs w:val="27"/>
              </w:rPr>
            </w:pPr>
          </w:p>
          <w:p w:rsidR="00C53E74" w:rsidRPr="00C53E74" w:rsidRDefault="00C53E74" w:rsidP="00C53E74">
            <w:pPr>
              <w:jc w:val="both"/>
              <w:rPr>
                <w:rFonts w:asciiTheme="majorEastAsia" w:eastAsiaTheme="majorEastAsia" w:hAnsiTheme="majorEastAsia"/>
                <w:szCs w:val="27"/>
              </w:rPr>
            </w:pPr>
            <w:r>
              <w:rPr>
                <w:rFonts w:asciiTheme="majorEastAsia" w:eastAsiaTheme="majorEastAsia" w:hAnsiTheme="majorEastAsia" w:hint="eastAsia"/>
                <w:szCs w:val="27"/>
              </w:rPr>
              <w:t>（１</w:t>
            </w:r>
            <w:r w:rsidRPr="00C53E74">
              <w:rPr>
                <w:rFonts w:asciiTheme="majorEastAsia" w:eastAsiaTheme="majorEastAsia" w:hAnsiTheme="majorEastAsia" w:hint="eastAsia"/>
                <w:szCs w:val="27"/>
              </w:rPr>
              <w:t>）空調設備整備のみを実施する場合</w:t>
            </w:r>
          </w:p>
          <w:p w:rsidR="00172D7B"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ア設計期間</w:t>
            </w:r>
          </w:p>
          <w:tbl>
            <w:tblPr>
              <w:tblStyle w:val="aa"/>
              <w:tblW w:w="0" w:type="auto"/>
              <w:tblLook w:val="04A0" w:firstRow="1" w:lastRow="0" w:firstColumn="1" w:lastColumn="0" w:noHBand="0" w:noVBand="1"/>
            </w:tblPr>
            <w:tblGrid>
              <w:gridCol w:w="4403"/>
              <w:gridCol w:w="4438"/>
            </w:tblGrid>
            <w:tr w:rsidR="00172D7B" w:rsidTr="00172D7B">
              <w:tc>
                <w:tcPr>
                  <w:tcW w:w="4403" w:type="dxa"/>
                </w:tcPr>
                <w:p w:rsidR="00172D7B" w:rsidRDefault="00172D7B" w:rsidP="00C53E74">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C53E74">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172D7B">
              <w:tc>
                <w:tcPr>
                  <w:tcW w:w="4403" w:type="dxa"/>
                </w:tcPr>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tc>
              <w:tc>
                <w:tcPr>
                  <w:tcW w:w="4438" w:type="dxa"/>
                </w:tcPr>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p w:rsidR="00172D7B" w:rsidRDefault="00172D7B" w:rsidP="00C53E74">
                  <w:pPr>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イ施工期間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c>
                <w:tcPr>
                  <w:tcW w:w="4438"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r>
          </w:tbl>
          <w:p w:rsidR="00582134" w:rsidRPr="00C53E7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Default="00582134" w:rsidP="009015EF">
            <w:pPr>
              <w:spacing w:line="0" w:lineRule="atLeast"/>
              <w:jc w:val="both"/>
              <w:rPr>
                <w:rFonts w:asciiTheme="majorEastAsia" w:eastAsiaTheme="majorEastAsia" w:hAnsiTheme="majorEastAsia"/>
                <w:szCs w:val="27"/>
              </w:rPr>
            </w:pPr>
          </w:p>
          <w:p w:rsidR="00582134" w:rsidRPr="00C87037" w:rsidRDefault="00582134" w:rsidP="009015EF">
            <w:pPr>
              <w:spacing w:line="0" w:lineRule="atLeast"/>
              <w:jc w:val="left"/>
              <w:rPr>
                <w:rFonts w:asciiTheme="majorEastAsia" w:eastAsiaTheme="majorEastAsia" w:hAnsiTheme="majorEastAsia"/>
                <w:szCs w:val="27"/>
              </w:rPr>
            </w:pPr>
          </w:p>
        </w:tc>
      </w:tr>
    </w:tbl>
    <w:p w:rsidR="00582134" w:rsidRPr="00582134" w:rsidRDefault="00582134" w:rsidP="00F0117E">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582134" w:rsidTr="009015EF">
        <w:trPr>
          <w:trHeight w:val="13558"/>
        </w:trPr>
        <w:tc>
          <w:tcPr>
            <w:tcW w:w="9067" w:type="dxa"/>
          </w:tcPr>
          <w:p w:rsidR="00582134" w:rsidRDefault="00582134" w:rsidP="009015E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lastRenderedPageBreak/>
              <w:t>４</w:t>
            </w:r>
            <w:r w:rsidRPr="00C87037">
              <w:rPr>
                <w:rFonts w:asciiTheme="majorEastAsia" w:eastAsiaTheme="majorEastAsia" w:hAnsiTheme="majorEastAsia" w:hint="eastAsia"/>
                <w:szCs w:val="27"/>
              </w:rPr>
              <w:t xml:space="preserve">　</w:t>
            </w:r>
            <w:r w:rsidR="00FF5665">
              <w:rPr>
                <w:rFonts w:asciiTheme="majorEastAsia" w:eastAsiaTheme="majorEastAsia" w:hAnsiTheme="majorEastAsia" w:hint="eastAsia"/>
                <w:szCs w:val="27"/>
              </w:rPr>
              <w:t>３</w:t>
            </w:r>
            <w:r>
              <w:rPr>
                <w:rFonts w:asciiTheme="majorEastAsia" w:eastAsiaTheme="majorEastAsia" w:hAnsiTheme="majorEastAsia" w:hint="eastAsia"/>
                <w:szCs w:val="27"/>
              </w:rPr>
              <w:t>で提案いただいた導入機器、断熱改修にかかる１棟あたりに必要な設計期間、施工期間について</w:t>
            </w:r>
          </w:p>
          <w:p w:rsidR="00A91500" w:rsidRDefault="000D594F" w:rsidP="00C53E74">
            <w:pPr>
              <w:jc w:val="both"/>
              <w:rPr>
                <w:rFonts w:asciiTheme="majorEastAsia" w:eastAsiaTheme="majorEastAsia" w:hAnsiTheme="majorEastAsia"/>
                <w:szCs w:val="27"/>
              </w:rPr>
            </w:pPr>
            <w:r>
              <w:rPr>
                <w:noProof/>
                <w:szCs w:val="27"/>
              </w:rPr>
              <mc:AlternateContent>
                <mc:Choice Requires="wps">
                  <w:drawing>
                    <wp:anchor distT="0" distB="0" distL="114300" distR="114300" simplePos="0" relativeHeight="251679744" behindDoc="0" locked="0" layoutInCell="1" allowOverlap="1" wp14:anchorId="2F3EAE2B" wp14:editId="12AC63CB">
                      <wp:simplePos x="0" y="0"/>
                      <wp:positionH relativeFrom="column">
                        <wp:posOffset>41782</wp:posOffset>
                      </wp:positionH>
                      <wp:positionV relativeFrom="paragraph">
                        <wp:posOffset>13941</wp:posOffset>
                      </wp:positionV>
                      <wp:extent cx="5491685" cy="1109965"/>
                      <wp:effectExtent l="0" t="0" r="13970" b="14605"/>
                      <wp:wrapNone/>
                      <wp:docPr id="3" name="正方形/長方形 3"/>
                      <wp:cNvGraphicFramePr/>
                      <a:graphic xmlns:a="http://schemas.openxmlformats.org/drawingml/2006/main">
                        <a:graphicData uri="http://schemas.microsoft.com/office/word/2010/wordprocessingShape">
                          <wps:wsp>
                            <wps:cNvSpPr/>
                            <wps:spPr>
                              <a:xfrm>
                                <a:off x="0" y="0"/>
                                <a:ext cx="5491685" cy="1109965"/>
                              </a:xfrm>
                              <a:prstGeom prst="rect">
                                <a:avLst/>
                              </a:prstGeom>
                              <a:solidFill>
                                <a:srgbClr val="5B9BD5">
                                  <a:lumMod val="20000"/>
                                  <a:lumOff val="80000"/>
                                </a:srgbClr>
                              </a:solidFill>
                              <a:ln w="6350" cap="flat" cmpd="sng" algn="ctr">
                                <a:solidFill>
                                  <a:srgbClr val="5B9BD5">
                                    <a:shade val="50000"/>
                                  </a:srgbClr>
                                </a:solidFill>
                                <a:prstDash val="solid"/>
                              </a:ln>
                              <a:effectLst/>
                            </wps:spPr>
                            <wps:txbx>
                              <w:txbxContent>
                                <w:p w:rsidR="000D594F" w:rsidRPr="000D594F" w:rsidRDefault="000D594F" w:rsidP="000D594F">
                                  <w:pPr>
                                    <w:spacing w:line="220" w:lineRule="exact"/>
                                    <w:jc w:val="left"/>
                                    <w:rPr>
                                      <w:b/>
                                      <w:color w:val="000000" w:themeColor="text1"/>
                                      <w:sz w:val="20"/>
                                      <w:szCs w:val="20"/>
                                    </w:rPr>
                                  </w:pPr>
                                  <w:r w:rsidRPr="000D594F">
                                    <w:rPr>
                                      <w:rFonts w:hint="eastAsia"/>
                                      <w:b/>
                                      <w:color w:val="000000" w:themeColor="text1"/>
                                      <w:sz w:val="20"/>
                                      <w:szCs w:val="20"/>
                                    </w:rPr>
                                    <w:t>次の条件の体育館</w:t>
                                  </w:r>
                                  <w:r w:rsidRPr="00B85D75">
                                    <w:rPr>
                                      <w:rFonts w:hint="eastAsia"/>
                                      <w:b/>
                                      <w:color w:val="000000" w:themeColor="text1"/>
                                      <w:sz w:val="20"/>
                                      <w:szCs w:val="20"/>
                                    </w:rPr>
                                    <w:t>及び</w:t>
                                  </w:r>
                                  <w:r w:rsidR="00984C49">
                                    <w:rPr>
                                      <w:b/>
                                      <w:color w:val="000000" w:themeColor="text1"/>
                                      <w:sz w:val="20"/>
                                      <w:szCs w:val="20"/>
                                    </w:rPr>
                                    <w:t>武道場</w:t>
                                  </w:r>
                                  <w:r w:rsidRPr="000D594F">
                                    <w:rPr>
                                      <w:rFonts w:hint="eastAsia"/>
                                      <w:b/>
                                      <w:color w:val="000000" w:themeColor="text1"/>
                                      <w:sz w:val="20"/>
                                      <w:szCs w:val="20"/>
                                    </w:rPr>
                                    <w:t>を想定して御提案ください。</w:t>
                                  </w:r>
                                </w:p>
                                <w:p w:rsidR="000D594F" w:rsidRPr="00B85D75" w:rsidRDefault="000D594F" w:rsidP="000D594F">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Pr="00B85D75">
                                    <w:rPr>
                                      <w:rFonts w:ascii="游ゴシック" w:eastAsia="游ゴシック" w:hAnsi="游ゴシック"/>
                                      <w:b/>
                                      <w:color w:val="000000" w:themeColor="text1"/>
                                      <w:sz w:val="20"/>
                                      <w:szCs w:val="20"/>
                                    </w:rPr>
                                    <w:t>体育館】</w:t>
                                  </w:r>
                                </w:p>
                                <w:p w:rsidR="000D594F" w:rsidRPr="000D594F" w:rsidRDefault="000D594F" w:rsidP="000D594F">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総面積（</w:t>
                                  </w:r>
                                  <w:r w:rsidRPr="000D594F">
                                    <w:rPr>
                                      <w:rFonts w:ascii="游ゴシック" w:eastAsia="游ゴシック" w:hAnsi="游ゴシック"/>
                                      <w:color w:val="000000" w:themeColor="text1"/>
                                      <w:sz w:val="20"/>
                                      <w:szCs w:val="20"/>
                                    </w:rPr>
                                    <w:t>ステージ等含む）</w:t>
                                  </w:r>
                                  <w:r w:rsidRPr="000D594F">
                                    <w:rPr>
                                      <w:rFonts w:ascii="游ゴシック" w:eastAsia="游ゴシック" w:hAnsi="游ゴシック" w:hint="eastAsia"/>
                                      <w:color w:val="000000" w:themeColor="text1"/>
                                      <w:sz w:val="20"/>
                                      <w:szCs w:val="20"/>
                                    </w:rPr>
                                    <w:t>：978㎡　建築年度：昭和５７年</w:t>
                                  </w:r>
                                </w:p>
                                <w:p w:rsidR="000D594F" w:rsidRPr="000D594F" w:rsidRDefault="000D594F" w:rsidP="000D594F">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 xml:space="preserve">構造：鉄骨造　</w:t>
                                  </w:r>
                                  <w:r w:rsidRPr="000D594F">
                                    <w:rPr>
                                      <w:rFonts w:ascii="游ゴシック" w:eastAsia="游ゴシック" w:hAnsi="游ゴシック"/>
                                      <w:color w:val="000000" w:themeColor="text1"/>
                                      <w:sz w:val="20"/>
                                      <w:szCs w:val="20"/>
                                    </w:rPr>
                                    <w:t>屋根</w:t>
                                  </w:r>
                                  <w:r w:rsidRPr="000D594F">
                                    <w:rPr>
                                      <w:rFonts w:ascii="游ゴシック" w:eastAsia="游ゴシック" w:hAnsi="游ゴシック" w:hint="eastAsia"/>
                                      <w:color w:val="000000" w:themeColor="text1"/>
                                      <w:sz w:val="20"/>
                                      <w:szCs w:val="20"/>
                                    </w:rPr>
                                    <w:t>：長尺</w:t>
                                  </w:r>
                                  <w:r w:rsidRPr="000D594F">
                                    <w:rPr>
                                      <w:rFonts w:ascii="游ゴシック" w:eastAsia="游ゴシック" w:hAnsi="游ゴシック"/>
                                      <w:color w:val="000000" w:themeColor="text1"/>
                                      <w:sz w:val="20"/>
                                      <w:szCs w:val="20"/>
                                    </w:rPr>
                                    <w:t>カラー鉄板</w:t>
                                  </w:r>
                                  <w:r w:rsidRPr="000D594F">
                                    <w:rPr>
                                      <w:rFonts w:ascii="游ゴシック" w:eastAsia="游ゴシック" w:hAnsi="游ゴシック" w:hint="eastAsia"/>
                                      <w:color w:val="000000" w:themeColor="text1"/>
                                      <w:sz w:val="20"/>
                                      <w:szCs w:val="20"/>
                                    </w:rPr>
                                    <w:t>瓦棒</w:t>
                                  </w:r>
                                  <w:r w:rsidRPr="000D594F">
                                    <w:rPr>
                                      <w:rFonts w:ascii="游ゴシック" w:eastAsia="游ゴシック" w:hAnsi="游ゴシック"/>
                                      <w:color w:val="000000" w:themeColor="text1"/>
                                      <w:sz w:val="20"/>
                                      <w:szCs w:val="20"/>
                                    </w:rPr>
                                    <w:t>葺</w:t>
                                  </w:r>
                                </w:p>
                                <w:p w:rsidR="000D594F" w:rsidRPr="00B85D75" w:rsidRDefault="000D594F" w:rsidP="000D594F">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00984C49">
                                    <w:rPr>
                                      <w:rFonts w:ascii="游ゴシック" w:eastAsia="游ゴシック" w:hAnsi="游ゴシック" w:hint="eastAsia"/>
                                      <w:b/>
                                      <w:color w:val="000000" w:themeColor="text1"/>
                                      <w:sz w:val="20"/>
                                      <w:szCs w:val="20"/>
                                    </w:rPr>
                                    <w:t>武道場</w:t>
                                  </w:r>
                                  <w:r w:rsidRPr="00B85D75">
                                    <w:rPr>
                                      <w:rFonts w:ascii="游ゴシック" w:eastAsia="游ゴシック" w:hAnsi="游ゴシック"/>
                                      <w:b/>
                                      <w:color w:val="000000" w:themeColor="text1"/>
                                      <w:sz w:val="20"/>
                                      <w:szCs w:val="20"/>
                                    </w:rPr>
                                    <w:t>】</w:t>
                                  </w:r>
                                </w:p>
                                <w:p w:rsidR="000D594F" w:rsidRPr="00B85D75" w:rsidRDefault="000D594F" w:rsidP="000D594F">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総面積</w:t>
                                  </w:r>
                                  <w:r w:rsidRPr="00B85D75">
                                    <w:rPr>
                                      <w:rFonts w:ascii="游ゴシック" w:eastAsia="游ゴシック" w:hAnsi="游ゴシック"/>
                                      <w:color w:val="000000" w:themeColor="text1"/>
                                      <w:sz w:val="20"/>
                                      <w:szCs w:val="20"/>
                                    </w:rPr>
                                    <w:t>：380㎡</w:t>
                                  </w:r>
                                  <w:r w:rsidRPr="00B85D75">
                                    <w:rPr>
                                      <w:rFonts w:ascii="游ゴシック" w:eastAsia="游ゴシック" w:hAnsi="游ゴシック" w:hint="eastAsia"/>
                                      <w:color w:val="000000" w:themeColor="text1"/>
                                      <w:sz w:val="20"/>
                                      <w:szCs w:val="20"/>
                                    </w:rPr>
                                    <w:t xml:space="preserve">　　</w:t>
                                  </w:r>
                                  <w:r w:rsidRPr="00B85D75">
                                    <w:rPr>
                                      <w:rFonts w:ascii="游ゴシック" w:eastAsia="游ゴシック" w:hAnsi="游ゴシック"/>
                                      <w:color w:val="000000" w:themeColor="text1"/>
                                      <w:sz w:val="20"/>
                                      <w:szCs w:val="20"/>
                                    </w:rPr>
                                    <w:t xml:space="preserve">　　　　　　　 建築年度：昭和</w:t>
                                  </w:r>
                                  <w:r w:rsidRPr="00B85D75">
                                    <w:rPr>
                                      <w:rFonts w:ascii="游ゴシック" w:eastAsia="游ゴシック" w:hAnsi="游ゴシック" w:hint="eastAsia"/>
                                      <w:color w:val="000000" w:themeColor="text1"/>
                                      <w:sz w:val="20"/>
                                      <w:szCs w:val="20"/>
                                    </w:rPr>
                                    <w:t>６１</w:t>
                                  </w:r>
                                  <w:r w:rsidRPr="00B85D75">
                                    <w:rPr>
                                      <w:rFonts w:ascii="游ゴシック" w:eastAsia="游ゴシック" w:hAnsi="游ゴシック"/>
                                      <w:color w:val="000000" w:themeColor="text1"/>
                                      <w:sz w:val="20"/>
                                      <w:szCs w:val="20"/>
                                    </w:rPr>
                                    <w:t>年</w:t>
                                  </w:r>
                                </w:p>
                                <w:p w:rsidR="000D594F" w:rsidRPr="00B85D75" w:rsidRDefault="000D594F" w:rsidP="000D594F">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構造</w:t>
                                  </w:r>
                                  <w:r w:rsidRPr="00B85D75">
                                    <w:rPr>
                                      <w:rFonts w:ascii="游ゴシック" w:eastAsia="游ゴシック" w:hAnsi="游ゴシック"/>
                                      <w:color w:val="000000" w:themeColor="text1"/>
                                      <w:sz w:val="20"/>
                                      <w:szCs w:val="20"/>
                                    </w:rPr>
                                    <w:t>：</w:t>
                                  </w:r>
                                  <w:r w:rsidRPr="00B85D75">
                                    <w:rPr>
                                      <w:rFonts w:ascii="游ゴシック" w:eastAsia="游ゴシック" w:hAnsi="游ゴシック" w:hint="eastAsia"/>
                                      <w:color w:val="000000" w:themeColor="text1"/>
                                      <w:sz w:val="20"/>
                                      <w:szCs w:val="20"/>
                                    </w:rPr>
                                    <w:t>鉄骨造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EAE2B" id="正方形/長方形 3" o:spid="_x0000_s1028" style="position:absolute;left:0;text-align:left;margin-left:3.3pt;margin-top:1.1pt;width:432.4pt;height:8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" fillcolor="#deebf7" strokecolor="#41719c" strokeweight=".5pt">
                      <v:textbox>
                        <w:txbxContent>
                          <w:p w:rsidR="000D594F" w:rsidRPr="000D594F" w:rsidRDefault="000D594F" w:rsidP="000D594F">
                            <w:pPr>
                              <w:spacing w:line="220" w:lineRule="exact"/>
                              <w:jc w:val="left"/>
                              <w:rPr>
                                <w:b/>
                                <w:color w:val="000000" w:themeColor="text1"/>
                                <w:sz w:val="20"/>
                                <w:szCs w:val="20"/>
                              </w:rPr>
                            </w:pPr>
                            <w:r w:rsidRPr="000D594F">
                              <w:rPr>
                                <w:rFonts w:hint="eastAsia"/>
                                <w:b/>
                                <w:color w:val="000000" w:themeColor="text1"/>
                                <w:sz w:val="20"/>
                                <w:szCs w:val="20"/>
                              </w:rPr>
                              <w:t>次の条件の体育館</w:t>
                            </w:r>
                            <w:r w:rsidRPr="00B85D75">
                              <w:rPr>
                                <w:rFonts w:hint="eastAsia"/>
                                <w:b/>
                                <w:color w:val="000000" w:themeColor="text1"/>
                                <w:sz w:val="20"/>
                                <w:szCs w:val="20"/>
                              </w:rPr>
                              <w:t>及び</w:t>
                            </w:r>
                            <w:r w:rsidR="00984C49">
                              <w:rPr>
                                <w:b/>
                                <w:color w:val="000000" w:themeColor="text1"/>
                                <w:sz w:val="20"/>
                                <w:szCs w:val="20"/>
                              </w:rPr>
                              <w:t>武道場</w:t>
                            </w:r>
                            <w:r w:rsidRPr="000D594F">
                              <w:rPr>
                                <w:rFonts w:hint="eastAsia"/>
                                <w:b/>
                                <w:color w:val="000000" w:themeColor="text1"/>
                                <w:sz w:val="20"/>
                                <w:szCs w:val="20"/>
                              </w:rPr>
                              <w:t>を想定して御提案ください。</w:t>
                            </w:r>
                          </w:p>
                          <w:p w:rsidR="000D594F" w:rsidRPr="00B85D75" w:rsidRDefault="000D594F" w:rsidP="000D594F">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Pr="00B85D75">
                              <w:rPr>
                                <w:rFonts w:ascii="游ゴシック" w:eastAsia="游ゴシック" w:hAnsi="游ゴシック"/>
                                <w:b/>
                                <w:color w:val="000000" w:themeColor="text1"/>
                                <w:sz w:val="20"/>
                                <w:szCs w:val="20"/>
                              </w:rPr>
                              <w:t>体育館】</w:t>
                            </w:r>
                          </w:p>
                          <w:p w:rsidR="000D594F" w:rsidRPr="000D594F" w:rsidRDefault="000D594F" w:rsidP="000D594F">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総面積（</w:t>
                            </w:r>
                            <w:r w:rsidRPr="000D594F">
                              <w:rPr>
                                <w:rFonts w:ascii="游ゴシック" w:eastAsia="游ゴシック" w:hAnsi="游ゴシック"/>
                                <w:color w:val="000000" w:themeColor="text1"/>
                                <w:sz w:val="20"/>
                                <w:szCs w:val="20"/>
                              </w:rPr>
                              <w:t>ステージ等含む）</w:t>
                            </w:r>
                            <w:r w:rsidRPr="000D594F">
                              <w:rPr>
                                <w:rFonts w:ascii="游ゴシック" w:eastAsia="游ゴシック" w:hAnsi="游ゴシック" w:hint="eastAsia"/>
                                <w:color w:val="000000" w:themeColor="text1"/>
                                <w:sz w:val="20"/>
                                <w:szCs w:val="20"/>
                              </w:rPr>
                              <w:t>：978㎡　建築年度：昭和５７年</w:t>
                            </w:r>
                          </w:p>
                          <w:p w:rsidR="000D594F" w:rsidRPr="000D594F" w:rsidRDefault="000D594F" w:rsidP="000D594F">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 xml:space="preserve">構造：鉄骨造　</w:t>
                            </w:r>
                            <w:r w:rsidRPr="000D594F">
                              <w:rPr>
                                <w:rFonts w:ascii="游ゴシック" w:eastAsia="游ゴシック" w:hAnsi="游ゴシック"/>
                                <w:color w:val="000000" w:themeColor="text1"/>
                                <w:sz w:val="20"/>
                                <w:szCs w:val="20"/>
                              </w:rPr>
                              <w:t>屋根</w:t>
                            </w:r>
                            <w:r w:rsidRPr="000D594F">
                              <w:rPr>
                                <w:rFonts w:ascii="游ゴシック" w:eastAsia="游ゴシック" w:hAnsi="游ゴシック" w:hint="eastAsia"/>
                                <w:color w:val="000000" w:themeColor="text1"/>
                                <w:sz w:val="20"/>
                                <w:szCs w:val="20"/>
                              </w:rPr>
                              <w:t>：長尺</w:t>
                            </w:r>
                            <w:r w:rsidRPr="000D594F">
                              <w:rPr>
                                <w:rFonts w:ascii="游ゴシック" w:eastAsia="游ゴシック" w:hAnsi="游ゴシック"/>
                                <w:color w:val="000000" w:themeColor="text1"/>
                                <w:sz w:val="20"/>
                                <w:szCs w:val="20"/>
                              </w:rPr>
                              <w:t>カラー鉄板</w:t>
                            </w:r>
                            <w:r w:rsidRPr="000D594F">
                              <w:rPr>
                                <w:rFonts w:ascii="游ゴシック" w:eastAsia="游ゴシック" w:hAnsi="游ゴシック" w:hint="eastAsia"/>
                                <w:color w:val="000000" w:themeColor="text1"/>
                                <w:sz w:val="20"/>
                                <w:szCs w:val="20"/>
                              </w:rPr>
                              <w:t>瓦棒</w:t>
                            </w:r>
                            <w:r w:rsidRPr="000D594F">
                              <w:rPr>
                                <w:rFonts w:ascii="游ゴシック" w:eastAsia="游ゴシック" w:hAnsi="游ゴシック"/>
                                <w:color w:val="000000" w:themeColor="text1"/>
                                <w:sz w:val="20"/>
                                <w:szCs w:val="20"/>
                              </w:rPr>
                              <w:t>葺</w:t>
                            </w:r>
                          </w:p>
                          <w:p w:rsidR="000D594F" w:rsidRPr="00B85D75" w:rsidRDefault="000D594F" w:rsidP="000D594F">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00984C49">
                              <w:rPr>
                                <w:rFonts w:ascii="游ゴシック" w:eastAsia="游ゴシック" w:hAnsi="游ゴシック" w:hint="eastAsia"/>
                                <w:b/>
                                <w:color w:val="000000" w:themeColor="text1"/>
                                <w:sz w:val="20"/>
                                <w:szCs w:val="20"/>
                              </w:rPr>
                              <w:t>武道場</w:t>
                            </w:r>
                            <w:r w:rsidRPr="00B85D75">
                              <w:rPr>
                                <w:rFonts w:ascii="游ゴシック" w:eastAsia="游ゴシック" w:hAnsi="游ゴシック"/>
                                <w:b/>
                                <w:color w:val="000000" w:themeColor="text1"/>
                                <w:sz w:val="20"/>
                                <w:szCs w:val="20"/>
                              </w:rPr>
                              <w:t>】</w:t>
                            </w:r>
                          </w:p>
                          <w:p w:rsidR="000D594F" w:rsidRPr="00B85D75" w:rsidRDefault="000D594F" w:rsidP="000D594F">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総面積</w:t>
                            </w:r>
                            <w:r w:rsidRPr="00B85D75">
                              <w:rPr>
                                <w:rFonts w:ascii="游ゴシック" w:eastAsia="游ゴシック" w:hAnsi="游ゴシック"/>
                                <w:color w:val="000000" w:themeColor="text1"/>
                                <w:sz w:val="20"/>
                                <w:szCs w:val="20"/>
                              </w:rPr>
                              <w:t>：380㎡</w:t>
                            </w:r>
                            <w:r w:rsidRPr="00B85D75">
                              <w:rPr>
                                <w:rFonts w:ascii="游ゴシック" w:eastAsia="游ゴシック" w:hAnsi="游ゴシック" w:hint="eastAsia"/>
                                <w:color w:val="000000" w:themeColor="text1"/>
                                <w:sz w:val="20"/>
                                <w:szCs w:val="20"/>
                              </w:rPr>
                              <w:t xml:space="preserve">　　</w:t>
                            </w:r>
                            <w:r w:rsidRPr="00B85D75">
                              <w:rPr>
                                <w:rFonts w:ascii="游ゴシック" w:eastAsia="游ゴシック" w:hAnsi="游ゴシック"/>
                                <w:color w:val="000000" w:themeColor="text1"/>
                                <w:sz w:val="20"/>
                                <w:szCs w:val="20"/>
                              </w:rPr>
                              <w:t xml:space="preserve">　　　　　　　 建築年度：昭和</w:t>
                            </w:r>
                            <w:r w:rsidRPr="00B85D75">
                              <w:rPr>
                                <w:rFonts w:ascii="游ゴシック" w:eastAsia="游ゴシック" w:hAnsi="游ゴシック" w:hint="eastAsia"/>
                                <w:color w:val="000000" w:themeColor="text1"/>
                                <w:sz w:val="20"/>
                                <w:szCs w:val="20"/>
                              </w:rPr>
                              <w:t>６１</w:t>
                            </w:r>
                            <w:r w:rsidRPr="00B85D75">
                              <w:rPr>
                                <w:rFonts w:ascii="游ゴシック" w:eastAsia="游ゴシック" w:hAnsi="游ゴシック"/>
                                <w:color w:val="000000" w:themeColor="text1"/>
                                <w:sz w:val="20"/>
                                <w:szCs w:val="20"/>
                              </w:rPr>
                              <w:t>年</w:t>
                            </w:r>
                          </w:p>
                          <w:p w:rsidR="000D594F" w:rsidRPr="00B85D75" w:rsidRDefault="000D594F" w:rsidP="000D594F">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構造</w:t>
                            </w:r>
                            <w:r w:rsidRPr="00B85D75">
                              <w:rPr>
                                <w:rFonts w:ascii="游ゴシック" w:eastAsia="游ゴシック" w:hAnsi="游ゴシック"/>
                                <w:color w:val="000000" w:themeColor="text1"/>
                                <w:sz w:val="20"/>
                                <w:szCs w:val="20"/>
                              </w:rPr>
                              <w:t>：</w:t>
                            </w:r>
                            <w:r w:rsidRPr="00B85D75">
                              <w:rPr>
                                <w:rFonts w:ascii="游ゴシック" w:eastAsia="游ゴシック" w:hAnsi="游ゴシック" w:hint="eastAsia"/>
                                <w:color w:val="000000" w:themeColor="text1"/>
                                <w:sz w:val="20"/>
                                <w:szCs w:val="20"/>
                              </w:rPr>
                              <w:t>鉄骨造</w:t>
                            </w:r>
                          </w:p>
                        </w:txbxContent>
                      </v:textbox>
                    </v:rect>
                  </w:pict>
                </mc:Fallback>
              </mc:AlternateContent>
            </w:r>
          </w:p>
          <w:p w:rsidR="000D594F" w:rsidRDefault="000D594F" w:rsidP="00C53E74">
            <w:pPr>
              <w:jc w:val="both"/>
              <w:rPr>
                <w:rFonts w:asciiTheme="majorEastAsia" w:eastAsiaTheme="majorEastAsia" w:hAnsiTheme="majorEastAsia"/>
                <w:szCs w:val="27"/>
              </w:rPr>
            </w:pPr>
          </w:p>
          <w:p w:rsidR="000D594F" w:rsidRDefault="000D594F" w:rsidP="00C53E74">
            <w:pPr>
              <w:jc w:val="both"/>
              <w:rPr>
                <w:rFonts w:asciiTheme="majorEastAsia" w:eastAsiaTheme="majorEastAsia" w:hAnsiTheme="majorEastAsia"/>
                <w:szCs w:val="27"/>
              </w:rPr>
            </w:pPr>
          </w:p>
          <w:p w:rsidR="00A91500" w:rsidRDefault="00A91500" w:rsidP="00C53E74">
            <w:pPr>
              <w:jc w:val="both"/>
              <w:rPr>
                <w:rFonts w:asciiTheme="majorEastAsia" w:eastAsiaTheme="majorEastAsia" w:hAnsiTheme="majorEastAsia"/>
                <w:szCs w:val="27"/>
              </w:rPr>
            </w:pPr>
          </w:p>
          <w:p w:rsidR="00A91500" w:rsidRDefault="00A91500" w:rsidP="00C53E74">
            <w:pPr>
              <w:jc w:val="both"/>
              <w:rPr>
                <w:rFonts w:asciiTheme="majorEastAsia" w:eastAsiaTheme="majorEastAsia" w:hAnsiTheme="majorEastAsia"/>
                <w:szCs w:val="27"/>
              </w:rPr>
            </w:pPr>
          </w:p>
          <w:p w:rsidR="00C53E74" w:rsidRPr="00C53E74" w:rsidRDefault="00C53E74" w:rsidP="00C53E74">
            <w:pPr>
              <w:jc w:val="both"/>
              <w:rPr>
                <w:rFonts w:asciiTheme="majorEastAsia" w:eastAsiaTheme="majorEastAsia" w:hAnsiTheme="majorEastAsia"/>
                <w:szCs w:val="27"/>
              </w:rPr>
            </w:pPr>
            <w:r>
              <w:rPr>
                <w:rFonts w:asciiTheme="majorEastAsia" w:eastAsiaTheme="majorEastAsia" w:hAnsiTheme="majorEastAsia" w:hint="eastAsia"/>
                <w:szCs w:val="27"/>
              </w:rPr>
              <w:t>（２</w:t>
            </w:r>
            <w:r w:rsidRPr="00C53E74">
              <w:rPr>
                <w:rFonts w:asciiTheme="majorEastAsia" w:eastAsiaTheme="majorEastAsia" w:hAnsiTheme="majorEastAsia" w:hint="eastAsia"/>
                <w:szCs w:val="27"/>
              </w:rPr>
              <w:t>）空調設備整備・断熱改修を実施する場合</w:t>
            </w: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ア設計期間</w:t>
            </w: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・空調設備設計期間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tc>
              <w:tc>
                <w:tcPr>
                  <w:tcW w:w="4438" w:type="dxa"/>
                </w:tcPr>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p w:rsidR="00172D7B" w:rsidRDefault="00172D7B" w:rsidP="00172D7B">
                  <w:pPr>
                    <w:spacing w:line="240" w:lineRule="exact"/>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・断熱改修設計期間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・トータルの設計期間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イ施工期間</w:t>
            </w: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・空調設備の施工期間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・断熱改修施工期間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・トータルの施工期間</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582134" w:rsidRPr="00C87037" w:rsidRDefault="00582134" w:rsidP="00C53E74">
            <w:pPr>
              <w:jc w:val="both"/>
              <w:rPr>
                <w:rFonts w:asciiTheme="majorEastAsia" w:eastAsiaTheme="majorEastAsia" w:hAnsiTheme="majorEastAsia"/>
                <w:szCs w:val="27"/>
              </w:rPr>
            </w:pPr>
          </w:p>
        </w:tc>
      </w:tr>
      <w:tr w:rsidR="00582134" w:rsidTr="009015EF">
        <w:trPr>
          <w:trHeight w:val="13558"/>
        </w:trPr>
        <w:tc>
          <w:tcPr>
            <w:tcW w:w="9067" w:type="dxa"/>
          </w:tcPr>
          <w:p w:rsidR="00582134" w:rsidRDefault="00582134" w:rsidP="009015E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lastRenderedPageBreak/>
              <w:t>５</w:t>
            </w:r>
            <w:r w:rsidRPr="00C87037">
              <w:rPr>
                <w:rFonts w:asciiTheme="majorEastAsia" w:eastAsiaTheme="majorEastAsia" w:hAnsiTheme="majorEastAsia" w:hint="eastAsia"/>
                <w:szCs w:val="27"/>
              </w:rPr>
              <w:t xml:space="preserve">　</w:t>
            </w:r>
            <w:r w:rsidR="00FF5665">
              <w:rPr>
                <w:rFonts w:asciiTheme="majorEastAsia" w:eastAsiaTheme="majorEastAsia" w:hAnsiTheme="majorEastAsia" w:hint="eastAsia"/>
                <w:szCs w:val="27"/>
              </w:rPr>
              <w:t>３</w:t>
            </w:r>
            <w:r>
              <w:rPr>
                <w:rFonts w:asciiTheme="majorEastAsia" w:eastAsiaTheme="majorEastAsia" w:hAnsiTheme="majorEastAsia" w:hint="eastAsia"/>
                <w:szCs w:val="27"/>
              </w:rPr>
              <w:t>で提案いただいた導入機器、断熱改修にかかる１年あたりに設計、施工が完了できる棟数について</w:t>
            </w:r>
          </w:p>
          <w:p w:rsidR="00A91500" w:rsidRDefault="004869B6" w:rsidP="00C273BC">
            <w:pPr>
              <w:ind w:left="220" w:hangingChars="100" w:hanging="220"/>
              <w:jc w:val="both"/>
              <w:rPr>
                <w:rFonts w:asciiTheme="majorEastAsia" w:eastAsiaTheme="majorEastAsia" w:hAnsiTheme="majorEastAsia"/>
                <w:szCs w:val="27"/>
              </w:rPr>
            </w:pPr>
            <w:r>
              <w:rPr>
                <w:noProof/>
                <w:szCs w:val="27"/>
              </w:rPr>
              <mc:AlternateContent>
                <mc:Choice Requires="wps">
                  <w:drawing>
                    <wp:anchor distT="0" distB="0" distL="114300" distR="114300" simplePos="0" relativeHeight="251681792" behindDoc="0" locked="0" layoutInCell="1" allowOverlap="1" wp14:anchorId="1DF81F48" wp14:editId="52D4CD5E">
                      <wp:simplePos x="0" y="0"/>
                      <wp:positionH relativeFrom="column">
                        <wp:posOffset>40379</wp:posOffset>
                      </wp:positionH>
                      <wp:positionV relativeFrom="paragraph">
                        <wp:posOffset>116282</wp:posOffset>
                      </wp:positionV>
                      <wp:extent cx="5491685" cy="1109965"/>
                      <wp:effectExtent l="0" t="0" r="13970" b="14605"/>
                      <wp:wrapNone/>
                      <wp:docPr id="4" name="正方形/長方形 4"/>
                      <wp:cNvGraphicFramePr/>
                      <a:graphic xmlns:a="http://schemas.openxmlformats.org/drawingml/2006/main">
                        <a:graphicData uri="http://schemas.microsoft.com/office/word/2010/wordprocessingShape">
                          <wps:wsp>
                            <wps:cNvSpPr/>
                            <wps:spPr>
                              <a:xfrm>
                                <a:off x="0" y="0"/>
                                <a:ext cx="5491685" cy="1109965"/>
                              </a:xfrm>
                              <a:prstGeom prst="rect">
                                <a:avLst/>
                              </a:prstGeom>
                              <a:solidFill>
                                <a:srgbClr val="5B9BD5">
                                  <a:lumMod val="20000"/>
                                  <a:lumOff val="80000"/>
                                </a:srgbClr>
                              </a:solidFill>
                              <a:ln w="6350" cap="flat" cmpd="sng" algn="ctr">
                                <a:solidFill>
                                  <a:srgbClr val="5B9BD5">
                                    <a:shade val="50000"/>
                                  </a:srgbClr>
                                </a:solidFill>
                                <a:prstDash val="solid"/>
                              </a:ln>
                              <a:effectLst/>
                            </wps:spPr>
                            <wps:txbx>
                              <w:txbxContent>
                                <w:p w:rsidR="004869B6" w:rsidRPr="00B85D75" w:rsidRDefault="004869B6" w:rsidP="004869B6">
                                  <w:pPr>
                                    <w:spacing w:line="220" w:lineRule="exact"/>
                                    <w:jc w:val="left"/>
                                    <w:rPr>
                                      <w:b/>
                                      <w:color w:val="000000" w:themeColor="text1"/>
                                      <w:sz w:val="20"/>
                                      <w:szCs w:val="20"/>
                                    </w:rPr>
                                  </w:pPr>
                                  <w:r w:rsidRPr="000D594F">
                                    <w:rPr>
                                      <w:rFonts w:hint="eastAsia"/>
                                      <w:b/>
                                      <w:color w:val="000000" w:themeColor="text1"/>
                                      <w:sz w:val="20"/>
                                      <w:szCs w:val="20"/>
                                    </w:rPr>
                                    <w:t>次の条件の体育館</w:t>
                                  </w:r>
                                  <w:r w:rsidRPr="00B85D75">
                                    <w:rPr>
                                      <w:rFonts w:hint="eastAsia"/>
                                      <w:b/>
                                      <w:color w:val="000000" w:themeColor="text1"/>
                                      <w:sz w:val="20"/>
                                      <w:szCs w:val="20"/>
                                    </w:rPr>
                                    <w:t>及び</w:t>
                                  </w:r>
                                  <w:r w:rsidR="00984C49">
                                    <w:rPr>
                                      <w:b/>
                                      <w:color w:val="000000" w:themeColor="text1"/>
                                      <w:sz w:val="20"/>
                                      <w:szCs w:val="20"/>
                                    </w:rPr>
                                    <w:t>武道場</w:t>
                                  </w:r>
                                  <w:r w:rsidRPr="00B85D75">
                                    <w:rPr>
                                      <w:rFonts w:hint="eastAsia"/>
                                      <w:b/>
                                      <w:color w:val="000000" w:themeColor="text1"/>
                                      <w:sz w:val="20"/>
                                      <w:szCs w:val="20"/>
                                    </w:rPr>
                                    <w:t>を想定して御提案ください。</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Pr="00B85D75">
                                    <w:rPr>
                                      <w:rFonts w:ascii="游ゴシック" w:eastAsia="游ゴシック" w:hAnsi="游ゴシック"/>
                                      <w:b/>
                                      <w:color w:val="000000" w:themeColor="text1"/>
                                      <w:sz w:val="20"/>
                                      <w:szCs w:val="20"/>
                                    </w:rPr>
                                    <w:t>体育館】</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総面積（</w:t>
                                  </w:r>
                                  <w:r w:rsidRPr="000D594F">
                                    <w:rPr>
                                      <w:rFonts w:ascii="游ゴシック" w:eastAsia="游ゴシック" w:hAnsi="游ゴシック"/>
                                      <w:color w:val="000000" w:themeColor="text1"/>
                                      <w:sz w:val="20"/>
                                      <w:szCs w:val="20"/>
                                    </w:rPr>
                                    <w:t>ステージ等含む）</w:t>
                                  </w:r>
                                  <w:r w:rsidRPr="000D594F">
                                    <w:rPr>
                                      <w:rFonts w:ascii="游ゴシック" w:eastAsia="游ゴシック" w:hAnsi="游ゴシック" w:hint="eastAsia"/>
                                      <w:color w:val="000000" w:themeColor="text1"/>
                                      <w:sz w:val="20"/>
                                      <w:szCs w:val="20"/>
                                    </w:rPr>
                                    <w:t>：978㎡　建築年度：昭和５７年</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 xml:space="preserve">構造：鉄骨造　</w:t>
                                  </w:r>
                                  <w:r w:rsidRPr="000D594F">
                                    <w:rPr>
                                      <w:rFonts w:ascii="游ゴシック" w:eastAsia="游ゴシック" w:hAnsi="游ゴシック"/>
                                      <w:color w:val="000000" w:themeColor="text1"/>
                                      <w:sz w:val="20"/>
                                      <w:szCs w:val="20"/>
                                    </w:rPr>
                                    <w:t>屋根</w:t>
                                  </w:r>
                                  <w:r w:rsidRPr="000D594F">
                                    <w:rPr>
                                      <w:rFonts w:ascii="游ゴシック" w:eastAsia="游ゴシック" w:hAnsi="游ゴシック" w:hint="eastAsia"/>
                                      <w:color w:val="000000" w:themeColor="text1"/>
                                      <w:sz w:val="20"/>
                                      <w:szCs w:val="20"/>
                                    </w:rPr>
                                    <w:t>：長尺</w:t>
                                  </w:r>
                                  <w:r w:rsidRPr="000D594F">
                                    <w:rPr>
                                      <w:rFonts w:ascii="游ゴシック" w:eastAsia="游ゴシック" w:hAnsi="游ゴシック"/>
                                      <w:color w:val="000000" w:themeColor="text1"/>
                                      <w:sz w:val="20"/>
                                      <w:szCs w:val="20"/>
                                    </w:rPr>
                                    <w:t>カラー鉄板</w:t>
                                  </w:r>
                                  <w:r w:rsidRPr="000D594F">
                                    <w:rPr>
                                      <w:rFonts w:ascii="游ゴシック" w:eastAsia="游ゴシック" w:hAnsi="游ゴシック" w:hint="eastAsia"/>
                                      <w:color w:val="000000" w:themeColor="text1"/>
                                      <w:sz w:val="20"/>
                                      <w:szCs w:val="20"/>
                                    </w:rPr>
                                    <w:t>瓦棒</w:t>
                                  </w:r>
                                  <w:r w:rsidRPr="000D594F">
                                    <w:rPr>
                                      <w:rFonts w:ascii="游ゴシック" w:eastAsia="游ゴシック" w:hAnsi="游ゴシック"/>
                                      <w:color w:val="000000" w:themeColor="text1"/>
                                      <w:sz w:val="20"/>
                                      <w:szCs w:val="20"/>
                                    </w:rPr>
                                    <w:t>葺</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00984C49">
                                    <w:rPr>
                                      <w:rFonts w:ascii="游ゴシック" w:eastAsia="游ゴシック" w:hAnsi="游ゴシック" w:hint="eastAsia"/>
                                      <w:b/>
                                      <w:color w:val="000000" w:themeColor="text1"/>
                                      <w:sz w:val="20"/>
                                      <w:szCs w:val="20"/>
                                    </w:rPr>
                                    <w:t>武道場</w:t>
                                  </w:r>
                                  <w:r w:rsidRPr="00B85D75">
                                    <w:rPr>
                                      <w:rFonts w:ascii="游ゴシック" w:eastAsia="游ゴシック" w:hAnsi="游ゴシック"/>
                                      <w:b/>
                                      <w:color w:val="000000" w:themeColor="text1"/>
                                      <w:sz w:val="20"/>
                                      <w:szCs w:val="20"/>
                                    </w:rPr>
                                    <w:t>】</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総面積</w:t>
                                  </w:r>
                                  <w:r w:rsidRPr="00B85D75">
                                    <w:rPr>
                                      <w:rFonts w:ascii="游ゴシック" w:eastAsia="游ゴシック" w:hAnsi="游ゴシック"/>
                                      <w:color w:val="000000" w:themeColor="text1"/>
                                      <w:sz w:val="20"/>
                                      <w:szCs w:val="20"/>
                                    </w:rPr>
                                    <w:t>：380㎡</w:t>
                                  </w:r>
                                  <w:r w:rsidRPr="00B85D75">
                                    <w:rPr>
                                      <w:rFonts w:ascii="游ゴシック" w:eastAsia="游ゴシック" w:hAnsi="游ゴシック" w:hint="eastAsia"/>
                                      <w:color w:val="000000" w:themeColor="text1"/>
                                      <w:sz w:val="20"/>
                                      <w:szCs w:val="20"/>
                                    </w:rPr>
                                    <w:t xml:space="preserve">　　</w:t>
                                  </w:r>
                                  <w:r w:rsidRPr="00B85D75">
                                    <w:rPr>
                                      <w:rFonts w:ascii="游ゴシック" w:eastAsia="游ゴシック" w:hAnsi="游ゴシック"/>
                                      <w:color w:val="000000" w:themeColor="text1"/>
                                      <w:sz w:val="20"/>
                                      <w:szCs w:val="20"/>
                                    </w:rPr>
                                    <w:t xml:space="preserve">　　　　　　　 建築年度：昭和</w:t>
                                  </w:r>
                                  <w:r w:rsidRPr="00B85D75">
                                    <w:rPr>
                                      <w:rFonts w:ascii="游ゴシック" w:eastAsia="游ゴシック" w:hAnsi="游ゴシック" w:hint="eastAsia"/>
                                      <w:color w:val="000000" w:themeColor="text1"/>
                                      <w:sz w:val="20"/>
                                      <w:szCs w:val="20"/>
                                    </w:rPr>
                                    <w:t>６１</w:t>
                                  </w:r>
                                  <w:r w:rsidRPr="00B85D75">
                                    <w:rPr>
                                      <w:rFonts w:ascii="游ゴシック" w:eastAsia="游ゴシック" w:hAnsi="游ゴシック"/>
                                      <w:color w:val="000000" w:themeColor="text1"/>
                                      <w:sz w:val="20"/>
                                      <w:szCs w:val="20"/>
                                    </w:rPr>
                                    <w:t>年</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構造</w:t>
                                  </w:r>
                                  <w:r w:rsidRPr="00B85D75">
                                    <w:rPr>
                                      <w:rFonts w:ascii="游ゴシック" w:eastAsia="游ゴシック" w:hAnsi="游ゴシック"/>
                                      <w:color w:val="000000" w:themeColor="text1"/>
                                      <w:sz w:val="20"/>
                                      <w:szCs w:val="20"/>
                                    </w:rPr>
                                    <w:t>：</w:t>
                                  </w:r>
                                  <w:r w:rsidRPr="00B85D75">
                                    <w:rPr>
                                      <w:rFonts w:ascii="游ゴシック" w:eastAsia="游ゴシック" w:hAnsi="游ゴシック" w:hint="eastAsia"/>
                                      <w:color w:val="000000" w:themeColor="text1"/>
                                      <w:sz w:val="20"/>
                                      <w:szCs w:val="20"/>
                                    </w:rPr>
                                    <w:t>鉄骨造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81F48" id="正方形/長方形 4" o:spid="_x0000_s1029" style="position:absolute;left:0;text-align:left;margin-left:3.2pt;margin-top:9.15pt;width:432.4pt;height:8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" fillcolor="#deebf7" strokecolor="#41719c" strokeweight=".5pt">
                      <v:textbox>
                        <w:txbxContent>
                          <w:p w:rsidR="004869B6" w:rsidRPr="00B85D75" w:rsidRDefault="004869B6" w:rsidP="004869B6">
                            <w:pPr>
                              <w:spacing w:line="220" w:lineRule="exact"/>
                              <w:jc w:val="left"/>
                              <w:rPr>
                                <w:b/>
                                <w:color w:val="000000" w:themeColor="text1"/>
                                <w:sz w:val="20"/>
                                <w:szCs w:val="20"/>
                              </w:rPr>
                            </w:pPr>
                            <w:r w:rsidRPr="000D594F">
                              <w:rPr>
                                <w:rFonts w:hint="eastAsia"/>
                                <w:b/>
                                <w:color w:val="000000" w:themeColor="text1"/>
                                <w:sz w:val="20"/>
                                <w:szCs w:val="20"/>
                              </w:rPr>
                              <w:t>次の条件の体育館</w:t>
                            </w:r>
                            <w:r w:rsidRPr="00B85D75">
                              <w:rPr>
                                <w:rFonts w:hint="eastAsia"/>
                                <w:b/>
                                <w:color w:val="000000" w:themeColor="text1"/>
                                <w:sz w:val="20"/>
                                <w:szCs w:val="20"/>
                              </w:rPr>
                              <w:t>及び</w:t>
                            </w:r>
                            <w:r w:rsidR="00984C49">
                              <w:rPr>
                                <w:b/>
                                <w:color w:val="000000" w:themeColor="text1"/>
                                <w:sz w:val="20"/>
                                <w:szCs w:val="20"/>
                              </w:rPr>
                              <w:t>武道場</w:t>
                            </w:r>
                            <w:r w:rsidRPr="00B85D75">
                              <w:rPr>
                                <w:rFonts w:hint="eastAsia"/>
                                <w:b/>
                                <w:color w:val="000000" w:themeColor="text1"/>
                                <w:sz w:val="20"/>
                                <w:szCs w:val="20"/>
                              </w:rPr>
                              <w:t>を想定して御提案ください。</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Pr="00B85D75">
                              <w:rPr>
                                <w:rFonts w:ascii="游ゴシック" w:eastAsia="游ゴシック" w:hAnsi="游ゴシック"/>
                                <w:b/>
                                <w:color w:val="000000" w:themeColor="text1"/>
                                <w:sz w:val="20"/>
                                <w:szCs w:val="20"/>
                              </w:rPr>
                              <w:t>体育館】</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総面積（</w:t>
                            </w:r>
                            <w:r w:rsidRPr="000D594F">
                              <w:rPr>
                                <w:rFonts w:ascii="游ゴシック" w:eastAsia="游ゴシック" w:hAnsi="游ゴシック"/>
                                <w:color w:val="000000" w:themeColor="text1"/>
                                <w:sz w:val="20"/>
                                <w:szCs w:val="20"/>
                              </w:rPr>
                              <w:t>ステージ等含む）</w:t>
                            </w:r>
                            <w:r w:rsidRPr="000D594F">
                              <w:rPr>
                                <w:rFonts w:ascii="游ゴシック" w:eastAsia="游ゴシック" w:hAnsi="游ゴシック" w:hint="eastAsia"/>
                                <w:color w:val="000000" w:themeColor="text1"/>
                                <w:sz w:val="20"/>
                                <w:szCs w:val="20"/>
                              </w:rPr>
                              <w:t>：978㎡　建築年度：昭和５７年</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 xml:space="preserve">構造：鉄骨造　</w:t>
                            </w:r>
                            <w:r w:rsidRPr="000D594F">
                              <w:rPr>
                                <w:rFonts w:ascii="游ゴシック" w:eastAsia="游ゴシック" w:hAnsi="游ゴシック"/>
                                <w:color w:val="000000" w:themeColor="text1"/>
                                <w:sz w:val="20"/>
                                <w:szCs w:val="20"/>
                              </w:rPr>
                              <w:t>屋根</w:t>
                            </w:r>
                            <w:r w:rsidRPr="000D594F">
                              <w:rPr>
                                <w:rFonts w:ascii="游ゴシック" w:eastAsia="游ゴシック" w:hAnsi="游ゴシック" w:hint="eastAsia"/>
                                <w:color w:val="000000" w:themeColor="text1"/>
                                <w:sz w:val="20"/>
                                <w:szCs w:val="20"/>
                              </w:rPr>
                              <w:t>：長尺</w:t>
                            </w:r>
                            <w:r w:rsidRPr="000D594F">
                              <w:rPr>
                                <w:rFonts w:ascii="游ゴシック" w:eastAsia="游ゴシック" w:hAnsi="游ゴシック"/>
                                <w:color w:val="000000" w:themeColor="text1"/>
                                <w:sz w:val="20"/>
                                <w:szCs w:val="20"/>
                              </w:rPr>
                              <w:t>カラー鉄板</w:t>
                            </w:r>
                            <w:r w:rsidRPr="000D594F">
                              <w:rPr>
                                <w:rFonts w:ascii="游ゴシック" w:eastAsia="游ゴシック" w:hAnsi="游ゴシック" w:hint="eastAsia"/>
                                <w:color w:val="000000" w:themeColor="text1"/>
                                <w:sz w:val="20"/>
                                <w:szCs w:val="20"/>
                              </w:rPr>
                              <w:t>瓦棒</w:t>
                            </w:r>
                            <w:r w:rsidRPr="000D594F">
                              <w:rPr>
                                <w:rFonts w:ascii="游ゴシック" w:eastAsia="游ゴシック" w:hAnsi="游ゴシック"/>
                                <w:color w:val="000000" w:themeColor="text1"/>
                                <w:sz w:val="20"/>
                                <w:szCs w:val="20"/>
                              </w:rPr>
                              <w:t>葺</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00984C49">
                              <w:rPr>
                                <w:rFonts w:ascii="游ゴシック" w:eastAsia="游ゴシック" w:hAnsi="游ゴシック" w:hint="eastAsia"/>
                                <w:b/>
                                <w:color w:val="000000" w:themeColor="text1"/>
                                <w:sz w:val="20"/>
                                <w:szCs w:val="20"/>
                              </w:rPr>
                              <w:t>武道場</w:t>
                            </w:r>
                            <w:r w:rsidRPr="00B85D75">
                              <w:rPr>
                                <w:rFonts w:ascii="游ゴシック" w:eastAsia="游ゴシック" w:hAnsi="游ゴシック"/>
                                <w:b/>
                                <w:color w:val="000000" w:themeColor="text1"/>
                                <w:sz w:val="20"/>
                                <w:szCs w:val="20"/>
                              </w:rPr>
                              <w:t>】</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総面積</w:t>
                            </w:r>
                            <w:r w:rsidRPr="00B85D75">
                              <w:rPr>
                                <w:rFonts w:ascii="游ゴシック" w:eastAsia="游ゴシック" w:hAnsi="游ゴシック"/>
                                <w:color w:val="000000" w:themeColor="text1"/>
                                <w:sz w:val="20"/>
                                <w:szCs w:val="20"/>
                              </w:rPr>
                              <w:t>：380㎡</w:t>
                            </w:r>
                            <w:r w:rsidRPr="00B85D75">
                              <w:rPr>
                                <w:rFonts w:ascii="游ゴシック" w:eastAsia="游ゴシック" w:hAnsi="游ゴシック" w:hint="eastAsia"/>
                                <w:color w:val="000000" w:themeColor="text1"/>
                                <w:sz w:val="20"/>
                                <w:szCs w:val="20"/>
                              </w:rPr>
                              <w:t xml:space="preserve">　　</w:t>
                            </w:r>
                            <w:r w:rsidRPr="00B85D75">
                              <w:rPr>
                                <w:rFonts w:ascii="游ゴシック" w:eastAsia="游ゴシック" w:hAnsi="游ゴシック"/>
                                <w:color w:val="000000" w:themeColor="text1"/>
                                <w:sz w:val="20"/>
                                <w:szCs w:val="20"/>
                              </w:rPr>
                              <w:t xml:space="preserve">　　　　　　　 建築年度：昭和</w:t>
                            </w:r>
                            <w:r w:rsidRPr="00B85D75">
                              <w:rPr>
                                <w:rFonts w:ascii="游ゴシック" w:eastAsia="游ゴシック" w:hAnsi="游ゴシック" w:hint="eastAsia"/>
                                <w:color w:val="000000" w:themeColor="text1"/>
                                <w:sz w:val="20"/>
                                <w:szCs w:val="20"/>
                              </w:rPr>
                              <w:t>６１</w:t>
                            </w:r>
                            <w:r w:rsidRPr="00B85D75">
                              <w:rPr>
                                <w:rFonts w:ascii="游ゴシック" w:eastAsia="游ゴシック" w:hAnsi="游ゴシック"/>
                                <w:color w:val="000000" w:themeColor="text1"/>
                                <w:sz w:val="20"/>
                                <w:szCs w:val="20"/>
                              </w:rPr>
                              <w:t>年</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構造</w:t>
                            </w:r>
                            <w:r w:rsidRPr="00B85D75">
                              <w:rPr>
                                <w:rFonts w:ascii="游ゴシック" w:eastAsia="游ゴシック" w:hAnsi="游ゴシック"/>
                                <w:color w:val="000000" w:themeColor="text1"/>
                                <w:sz w:val="20"/>
                                <w:szCs w:val="20"/>
                              </w:rPr>
                              <w:t>：</w:t>
                            </w:r>
                            <w:r w:rsidRPr="00B85D75">
                              <w:rPr>
                                <w:rFonts w:ascii="游ゴシック" w:eastAsia="游ゴシック" w:hAnsi="游ゴシック" w:hint="eastAsia"/>
                                <w:color w:val="000000" w:themeColor="text1"/>
                                <w:sz w:val="20"/>
                                <w:szCs w:val="20"/>
                              </w:rPr>
                              <w:t>鉄骨造</w:t>
                            </w:r>
                          </w:p>
                        </w:txbxContent>
                      </v:textbox>
                    </v:rect>
                  </w:pict>
                </mc:Fallback>
              </mc:AlternateContent>
            </w:r>
          </w:p>
          <w:p w:rsidR="004869B6" w:rsidRDefault="004869B6" w:rsidP="00C273BC">
            <w:pPr>
              <w:ind w:left="220" w:hangingChars="100" w:hanging="220"/>
              <w:jc w:val="both"/>
              <w:rPr>
                <w:rFonts w:asciiTheme="majorEastAsia" w:eastAsiaTheme="majorEastAsia" w:hAnsiTheme="majorEastAsia"/>
                <w:szCs w:val="27"/>
              </w:rPr>
            </w:pPr>
          </w:p>
          <w:p w:rsidR="004869B6" w:rsidRDefault="004869B6" w:rsidP="00C273BC">
            <w:pPr>
              <w:ind w:left="220" w:hangingChars="100" w:hanging="220"/>
              <w:jc w:val="both"/>
              <w:rPr>
                <w:rFonts w:asciiTheme="majorEastAsia" w:eastAsiaTheme="majorEastAsia" w:hAnsiTheme="majorEastAsia"/>
                <w:szCs w:val="27"/>
              </w:rPr>
            </w:pPr>
          </w:p>
          <w:p w:rsidR="004869B6" w:rsidRDefault="004869B6" w:rsidP="00C273BC">
            <w:pPr>
              <w:ind w:left="220" w:hangingChars="100" w:hanging="220"/>
              <w:jc w:val="both"/>
              <w:rPr>
                <w:rFonts w:asciiTheme="majorEastAsia" w:eastAsiaTheme="majorEastAsia" w:hAnsiTheme="majorEastAsia"/>
                <w:szCs w:val="27"/>
              </w:rPr>
            </w:pPr>
          </w:p>
          <w:p w:rsidR="00A91500" w:rsidRDefault="00A91500" w:rsidP="00C273BC">
            <w:pPr>
              <w:ind w:left="220" w:hangingChars="100" w:hanging="220"/>
              <w:jc w:val="both"/>
              <w:rPr>
                <w:rFonts w:asciiTheme="majorEastAsia" w:eastAsiaTheme="majorEastAsia" w:hAnsiTheme="majorEastAsia"/>
                <w:szCs w:val="27"/>
              </w:rPr>
            </w:pPr>
          </w:p>
          <w:p w:rsidR="00A91500" w:rsidRDefault="00A91500" w:rsidP="00C273BC">
            <w:pPr>
              <w:ind w:left="220" w:hangingChars="100" w:hanging="220"/>
              <w:jc w:val="both"/>
              <w:rPr>
                <w:rFonts w:asciiTheme="majorEastAsia" w:eastAsiaTheme="majorEastAsia" w:hAnsiTheme="majorEastAsia"/>
                <w:szCs w:val="27"/>
              </w:rPr>
            </w:pPr>
          </w:p>
          <w:p w:rsidR="00C53E74" w:rsidRPr="00C53E74" w:rsidRDefault="00C273BC" w:rsidP="00C273BC">
            <w:pPr>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（１</w:t>
            </w:r>
            <w:r w:rsidR="00C53E74" w:rsidRPr="00C53E74">
              <w:rPr>
                <w:rFonts w:asciiTheme="majorEastAsia" w:eastAsiaTheme="majorEastAsia" w:hAnsiTheme="majorEastAsia" w:hint="eastAsia"/>
                <w:szCs w:val="27"/>
              </w:rPr>
              <w:t>）空調設備整備のみを実施する場合</w:t>
            </w:r>
          </w:p>
          <w:p w:rsidR="00C53E74" w:rsidRPr="00C53E74" w:rsidRDefault="00C53E74" w:rsidP="00C53E74">
            <w:pPr>
              <w:ind w:left="220" w:hangingChars="100" w:hanging="220"/>
              <w:jc w:val="both"/>
              <w:rPr>
                <w:rFonts w:asciiTheme="majorEastAsia" w:eastAsiaTheme="majorEastAsia" w:hAnsiTheme="majorEastAsia"/>
                <w:szCs w:val="27"/>
              </w:rPr>
            </w:pPr>
            <w:r w:rsidRPr="00C53E74">
              <w:rPr>
                <w:rFonts w:asciiTheme="majorEastAsia" w:eastAsiaTheme="majorEastAsia" w:hAnsiTheme="majorEastAsia" w:hint="eastAsia"/>
                <w:szCs w:val="27"/>
              </w:rPr>
              <w:t>ア１年あたりに設計完了できる棟数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c>
                <w:tcPr>
                  <w:tcW w:w="4438"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r>
          </w:tbl>
          <w:p w:rsidR="00C53E74" w:rsidRPr="00172D7B" w:rsidRDefault="00C53E74" w:rsidP="00C53E74">
            <w:pPr>
              <w:ind w:left="220" w:hangingChars="100" w:hanging="220"/>
              <w:jc w:val="both"/>
              <w:rPr>
                <w:rFonts w:asciiTheme="majorEastAsia" w:eastAsiaTheme="majorEastAsia" w:hAnsiTheme="majorEastAsia"/>
                <w:szCs w:val="27"/>
              </w:rPr>
            </w:pPr>
          </w:p>
          <w:p w:rsidR="00C53E74" w:rsidRPr="00C53E74" w:rsidRDefault="00C53E74" w:rsidP="00172D7B">
            <w:pPr>
              <w:jc w:val="both"/>
              <w:rPr>
                <w:rFonts w:asciiTheme="majorEastAsia" w:eastAsiaTheme="majorEastAsia" w:hAnsiTheme="majorEastAsia"/>
                <w:szCs w:val="27"/>
              </w:rPr>
            </w:pPr>
          </w:p>
          <w:p w:rsidR="00C53E74" w:rsidRPr="00C53E74" w:rsidRDefault="00C53E74" w:rsidP="00C53E74">
            <w:pPr>
              <w:ind w:left="220" w:hangingChars="100" w:hanging="220"/>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イ１年あたりに施工完了できる棟数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c>
                <w:tcPr>
                  <w:tcW w:w="4438" w:type="dxa"/>
                </w:tcPr>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p w:rsidR="00172D7B" w:rsidRDefault="00172D7B" w:rsidP="00172D7B">
                  <w:pPr>
                    <w:jc w:val="both"/>
                    <w:rPr>
                      <w:rFonts w:asciiTheme="majorEastAsia" w:eastAsiaTheme="majorEastAsia" w:hAnsiTheme="majorEastAsia"/>
                      <w:szCs w:val="27"/>
                    </w:rPr>
                  </w:pPr>
                </w:p>
              </w:tc>
            </w:tr>
          </w:tbl>
          <w:p w:rsidR="00C53E74" w:rsidRPr="00172D7B" w:rsidRDefault="00C53E74" w:rsidP="009015EF">
            <w:pPr>
              <w:spacing w:line="0" w:lineRule="atLeast"/>
              <w:ind w:left="220" w:hangingChars="100" w:hanging="220"/>
              <w:jc w:val="both"/>
              <w:rPr>
                <w:rFonts w:asciiTheme="majorEastAsia" w:eastAsiaTheme="majorEastAsia" w:hAnsiTheme="majorEastAsia"/>
                <w:szCs w:val="27"/>
              </w:rPr>
            </w:pPr>
          </w:p>
          <w:p w:rsidR="00C53E74" w:rsidRDefault="00C53E74" w:rsidP="009015EF">
            <w:pPr>
              <w:spacing w:line="0" w:lineRule="atLeast"/>
              <w:ind w:left="220" w:hangingChars="100" w:hanging="220"/>
              <w:jc w:val="both"/>
              <w:rPr>
                <w:rFonts w:asciiTheme="majorEastAsia" w:eastAsiaTheme="majorEastAsia" w:hAnsiTheme="majorEastAsia"/>
                <w:szCs w:val="27"/>
              </w:rPr>
            </w:pPr>
          </w:p>
          <w:p w:rsidR="00C53E74" w:rsidRDefault="00C53E74" w:rsidP="009015EF">
            <w:pPr>
              <w:spacing w:line="0" w:lineRule="atLeast"/>
              <w:ind w:left="220" w:hangingChars="100" w:hanging="220"/>
              <w:jc w:val="both"/>
              <w:rPr>
                <w:rFonts w:asciiTheme="majorEastAsia" w:eastAsiaTheme="majorEastAsia" w:hAnsiTheme="majorEastAsia"/>
                <w:szCs w:val="27"/>
              </w:rPr>
            </w:pPr>
          </w:p>
          <w:p w:rsidR="00582134" w:rsidRPr="00C87037" w:rsidRDefault="00582134" w:rsidP="00C53E74">
            <w:pPr>
              <w:jc w:val="both"/>
              <w:rPr>
                <w:rFonts w:asciiTheme="majorEastAsia" w:eastAsiaTheme="majorEastAsia" w:hAnsiTheme="majorEastAsia"/>
                <w:szCs w:val="27"/>
              </w:rPr>
            </w:pPr>
          </w:p>
        </w:tc>
      </w:tr>
    </w:tbl>
    <w:p w:rsidR="00582134" w:rsidRPr="00582134" w:rsidRDefault="00582134" w:rsidP="00F0117E">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582134" w:rsidTr="009015EF">
        <w:trPr>
          <w:trHeight w:val="13558"/>
        </w:trPr>
        <w:tc>
          <w:tcPr>
            <w:tcW w:w="9067" w:type="dxa"/>
          </w:tcPr>
          <w:p w:rsidR="00582134" w:rsidRDefault="00582134" w:rsidP="009015E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lastRenderedPageBreak/>
              <w:t>５</w:t>
            </w:r>
            <w:r w:rsidRPr="00C87037">
              <w:rPr>
                <w:rFonts w:asciiTheme="majorEastAsia" w:eastAsiaTheme="majorEastAsia" w:hAnsiTheme="majorEastAsia" w:hint="eastAsia"/>
                <w:szCs w:val="27"/>
              </w:rPr>
              <w:t xml:space="preserve">　</w:t>
            </w:r>
            <w:r w:rsidR="00FF5665">
              <w:rPr>
                <w:rFonts w:asciiTheme="majorEastAsia" w:eastAsiaTheme="majorEastAsia" w:hAnsiTheme="majorEastAsia" w:hint="eastAsia"/>
                <w:szCs w:val="27"/>
              </w:rPr>
              <w:t>３</w:t>
            </w:r>
            <w:r>
              <w:rPr>
                <w:rFonts w:asciiTheme="majorEastAsia" w:eastAsiaTheme="majorEastAsia" w:hAnsiTheme="majorEastAsia" w:hint="eastAsia"/>
                <w:szCs w:val="27"/>
              </w:rPr>
              <w:t>で提案いただいた導入機器、断熱改修にかかる１年あたりに設計、施工が完了できる棟数について</w:t>
            </w:r>
          </w:p>
          <w:p w:rsidR="00A91500" w:rsidRDefault="004869B6" w:rsidP="00C53E74">
            <w:pPr>
              <w:jc w:val="both"/>
              <w:rPr>
                <w:rFonts w:asciiTheme="majorEastAsia" w:eastAsiaTheme="majorEastAsia" w:hAnsiTheme="majorEastAsia"/>
                <w:szCs w:val="27"/>
              </w:rPr>
            </w:pPr>
            <w:r>
              <w:rPr>
                <w:noProof/>
                <w:szCs w:val="27"/>
              </w:rPr>
              <mc:AlternateContent>
                <mc:Choice Requires="wps">
                  <w:drawing>
                    <wp:anchor distT="0" distB="0" distL="114300" distR="114300" simplePos="0" relativeHeight="251683840" behindDoc="0" locked="0" layoutInCell="1" allowOverlap="1" wp14:anchorId="1DF81F48" wp14:editId="52D4CD5E">
                      <wp:simplePos x="0" y="0"/>
                      <wp:positionH relativeFrom="column">
                        <wp:posOffset>-1905</wp:posOffset>
                      </wp:positionH>
                      <wp:positionV relativeFrom="paragraph">
                        <wp:posOffset>0</wp:posOffset>
                      </wp:positionV>
                      <wp:extent cx="5491685" cy="1109965"/>
                      <wp:effectExtent l="0" t="0" r="13970" b="14605"/>
                      <wp:wrapNone/>
                      <wp:docPr id="5" name="正方形/長方形 5"/>
                      <wp:cNvGraphicFramePr/>
                      <a:graphic xmlns:a="http://schemas.openxmlformats.org/drawingml/2006/main">
                        <a:graphicData uri="http://schemas.microsoft.com/office/word/2010/wordprocessingShape">
                          <wps:wsp>
                            <wps:cNvSpPr/>
                            <wps:spPr>
                              <a:xfrm>
                                <a:off x="0" y="0"/>
                                <a:ext cx="5491685" cy="1109965"/>
                              </a:xfrm>
                              <a:prstGeom prst="rect">
                                <a:avLst/>
                              </a:prstGeom>
                              <a:solidFill>
                                <a:srgbClr val="5B9BD5">
                                  <a:lumMod val="20000"/>
                                  <a:lumOff val="80000"/>
                                </a:srgbClr>
                              </a:solidFill>
                              <a:ln w="6350" cap="flat" cmpd="sng" algn="ctr">
                                <a:solidFill>
                                  <a:srgbClr val="5B9BD5">
                                    <a:shade val="50000"/>
                                  </a:srgbClr>
                                </a:solidFill>
                                <a:prstDash val="solid"/>
                              </a:ln>
                              <a:effectLst/>
                            </wps:spPr>
                            <wps:txbx>
                              <w:txbxContent>
                                <w:p w:rsidR="004869B6" w:rsidRPr="00B85D75" w:rsidRDefault="004869B6" w:rsidP="004869B6">
                                  <w:pPr>
                                    <w:spacing w:line="220" w:lineRule="exact"/>
                                    <w:jc w:val="left"/>
                                    <w:rPr>
                                      <w:b/>
                                      <w:color w:val="000000" w:themeColor="text1"/>
                                      <w:sz w:val="20"/>
                                      <w:szCs w:val="20"/>
                                    </w:rPr>
                                  </w:pPr>
                                  <w:r w:rsidRPr="000D594F">
                                    <w:rPr>
                                      <w:rFonts w:hint="eastAsia"/>
                                      <w:b/>
                                      <w:color w:val="000000" w:themeColor="text1"/>
                                      <w:sz w:val="20"/>
                                      <w:szCs w:val="20"/>
                                    </w:rPr>
                                    <w:t>次の条件の体育館</w:t>
                                  </w:r>
                                  <w:r w:rsidRPr="00B85D75">
                                    <w:rPr>
                                      <w:rFonts w:hint="eastAsia"/>
                                      <w:b/>
                                      <w:color w:val="000000" w:themeColor="text1"/>
                                      <w:sz w:val="20"/>
                                      <w:szCs w:val="20"/>
                                    </w:rPr>
                                    <w:t>及び</w:t>
                                  </w:r>
                                  <w:r w:rsidR="00984C49">
                                    <w:rPr>
                                      <w:b/>
                                      <w:color w:val="000000" w:themeColor="text1"/>
                                      <w:sz w:val="20"/>
                                      <w:szCs w:val="20"/>
                                    </w:rPr>
                                    <w:t>武道場</w:t>
                                  </w:r>
                                  <w:r w:rsidRPr="00B85D75">
                                    <w:rPr>
                                      <w:rFonts w:hint="eastAsia"/>
                                      <w:b/>
                                      <w:color w:val="000000" w:themeColor="text1"/>
                                      <w:sz w:val="20"/>
                                      <w:szCs w:val="20"/>
                                    </w:rPr>
                                    <w:t>を想定して御提案ください。</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Pr="00B85D75">
                                    <w:rPr>
                                      <w:rFonts w:ascii="游ゴシック" w:eastAsia="游ゴシック" w:hAnsi="游ゴシック"/>
                                      <w:b/>
                                      <w:color w:val="000000" w:themeColor="text1"/>
                                      <w:sz w:val="20"/>
                                      <w:szCs w:val="20"/>
                                    </w:rPr>
                                    <w:t>体育館】</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総面積（</w:t>
                                  </w:r>
                                  <w:r w:rsidRPr="000D594F">
                                    <w:rPr>
                                      <w:rFonts w:ascii="游ゴシック" w:eastAsia="游ゴシック" w:hAnsi="游ゴシック"/>
                                      <w:color w:val="000000" w:themeColor="text1"/>
                                      <w:sz w:val="20"/>
                                      <w:szCs w:val="20"/>
                                    </w:rPr>
                                    <w:t>ステージ等含む）</w:t>
                                  </w:r>
                                  <w:r w:rsidRPr="000D594F">
                                    <w:rPr>
                                      <w:rFonts w:ascii="游ゴシック" w:eastAsia="游ゴシック" w:hAnsi="游ゴシック" w:hint="eastAsia"/>
                                      <w:color w:val="000000" w:themeColor="text1"/>
                                      <w:sz w:val="20"/>
                                      <w:szCs w:val="20"/>
                                    </w:rPr>
                                    <w:t>：978㎡　建築年度：昭和５７年</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 xml:space="preserve">構造：鉄骨造　</w:t>
                                  </w:r>
                                  <w:r w:rsidRPr="000D594F">
                                    <w:rPr>
                                      <w:rFonts w:ascii="游ゴシック" w:eastAsia="游ゴシック" w:hAnsi="游ゴシック"/>
                                      <w:color w:val="000000" w:themeColor="text1"/>
                                      <w:sz w:val="20"/>
                                      <w:szCs w:val="20"/>
                                    </w:rPr>
                                    <w:t>屋根</w:t>
                                  </w:r>
                                  <w:r w:rsidRPr="000D594F">
                                    <w:rPr>
                                      <w:rFonts w:ascii="游ゴシック" w:eastAsia="游ゴシック" w:hAnsi="游ゴシック" w:hint="eastAsia"/>
                                      <w:color w:val="000000" w:themeColor="text1"/>
                                      <w:sz w:val="20"/>
                                      <w:szCs w:val="20"/>
                                    </w:rPr>
                                    <w:t>：長尺</w:t>
                                  </w:r>
                                  <w:r w:rsidRPr="000D594F">
                                    <w:rPr>
                                      <w:rFonts w:ascii="游ゴシック" w:eastAsia="游ゴシック" w:hAnsi="游ゴシック"/>
                                      <w:color w:val="000000" w:themeColor="text1"/>
                                      <w:sz w:val="20"/>
                                      <w:szCs w:val="20"/>
                                    </w:rPr>
                                    <w:t>カラー鉄板</w:t>
                                  </w:r>
                                  <w:r w:rsidRPr="000D594F">
                                    <w:rPr>
                                      <w:rFonts w:ascii="游ゴシック" w:eastAsia="游ゴシック" w:hAnsi="游ゴシック" w:hint="eastAsia"/>
                                      <w:color w:val="000000" w:themeColor="text1"/>
                                      <w:sz w:val="20"/>
                                      <w:szCs w:val="20"/>
                                    </w:rPr>
                                    <w:t>瓦棒</w:t>
                                  </w:r>
                                  <w:r w:rsidRPr="000D594F">
                                    <w:rPr>
                                      <w:rFonts w:ascii="游ゴシック" w:eastAsia="游ゴシック" w:hAnsi="游ゴシック"/>
                                      <w:color w:val="000000" w:themeColor="text1"/>
                                      <w:sz w:val="20"/>
                                      <w:szCs w:val="20"/>
                                    </w:rPr>
                                    <w:t>葺</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00984C49">
                                    <w:rPr>
                                      <w:rFonts w:ascii="游ゴシック" w:eastAsia="游ゴシック" w:hAnsi="游ゴシック" w:hint="eastAsia"/>
                                      <w:b/>
                                      <w:color w:val="000000" w:themeColor="text1"/>
                                      <w:sz w:val="20"/>
                                      <w:szCs w:val="20"/>
                                    </w:rPr>
                                    <w:t>武道場</w:t>
                                  </w:r>
                                  <w:r w:rsidRPr="00B85D75">
                                    <w:rPr>
                                      <w:rFonts w:ascii="游ゴシック" w:eastAsia="游ゴシック" w:hAnsi="游ゴシック"/>
                                      <w:b/>
                                      <w:color w:val="000000" w:themeColor="text1"/>
                                      <w:sz w:val="20"/>
                                      <w:szCs w:val="20"/>
                                    </w:rPr>
                                    <w:t>】</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総面積</w:t>
                                  </w:r>
                                  <w:r w:rsidRPr="00B85D75">
                                    <w:rPr>
                                      <w:rFonts w:ascii="游ゴシック" w:eastAsia="游ゴシック" w:hAnsi="游ゴシック"/>
                                      <w:color w:val="000000" w:themeColor="text1"/>
                                      <w:sz w:val="20"/>
                                      <w:szCs w:val="20"/>
                                    </w:rPr>
                                    <w:t>：380㎡</w:t>
                                  </w:r>
                                  <w:r w:rsidRPr="00B85D75">
                                    <w:rPr>
                                      <w:rFonts w:ascii="游ゴシック" w:eastAsia="游ゴシック" w:hAnsi="游ゴシック" w:hint="eastAsia"/>
                                      <w:color w:val="000000" w:themeColor="text1"/>
                                      <w:sz w:val="20"/>
                                      <w:szCs w:val="20"/>
                                    </w:rPr>
                                    <w:t xml:space="preserve">　　</w:t>
                                  </w:r>
                                  <w:r w:rsidRPr="00B85D75">
                                    <w:rPr>
                                      <w:rFonts w:ascii="游ゴシック" w:eastAsia="游ゴシック" w:hAnsi="游ゴシック"/>
                                      <w:color w:val="000000" w:themeColor="text1"/>
                                      <w:sz w:val="20"/>
                                      <w:szCs w:val="20"/>
                                    </w:rPr>
                                    <w:t xml:space="preserve">　　　　　　　 建築年度：昭和</w:t>
                                  </w:r>
                                  <w:r w:rsidRPr="00B85D75">
                                    <w:rPr>
                                      <w:rFonts w:ascii="游ゴシック" w:eastAsia="游ゴシック" w:hAnsi="游ゴシック" w:hint="eastAsia"/>
                                      <w:color w:val="000000" w:themeColor="text1"/>
                                      <w:sz w:val="20"/>
                                      <w:szCs w:val="20"/>
                                    </w:rPr>
                                    <w:t>６１</w:t>
                                  </w:r>
                                  <w:r w:rsidRPr="00B85D75">
                                    <w:rPr>
                                      <w:rFonts w:ascii="游ゴシック" w:eastAsia="游ゴシック" w:hAnsi="游ゴシック"/>
                                      <w:color w:val="000000" w:themeColor="text1"/>
                                      <w:sz w:val="20"/>
                                      <w:szCs w:val="20"/>
                                    </w:rPr>
                                    <w:t>年</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構造</w:t>
                                  </w:r>
                                  <w:r w:rsidRPr="00B85D75">
                                    <w:rPr>
                                      <w:rFonts w:ascii="游ゴシック" w:eastAsia="游ゴシック" w:hAnsi="游ゴシック"/>
                                      <w:color w:val="000000" w:themeColor="text1"/>
                                      <w:sz w:val="20"/>
                                      <w:szCs w:val="20"/>
                                    </w:rPr>
                                    <w:t>：</w:t>
                                  </w:r>
                                  <w:r w:rsidRPr="00B85D75">
                                    <w:rPr>
                                      <w:rFonts w:ascii="游ゴシック" w:eastAsia="游ゴシック" w:hAnsi="游ゴシック" w:hint="eastAsia"/>
                                      <w:color w:val="000000" w:themeColor="text1"/>
                                      <w:sz w:val="20"/>
                                      <w:szCs w:val="20"/>
                                    </w:rPr>
                                    <w:t>鉄骨造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81F48" id="正方形/長方形 5" o:spid="_x0000_s1030" style="position:absolute;left:0;text-align:left;margin-left:-.15pt;margin-top:0;width:432.4pt;height:8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" fillcolor="#deebf7" strokecolor="#41719c" strokeweight=".5pt">
                      <v:textbox>
                        <w:txbxContent>
                          <w:p w:rsidR="004869B6" w:rsidRPr="00B85D75" w:rsidRDefault="004869B6" w:rsidP="004869B6">
                            <w:pPr>
                              <w:spacing w:line="220" w:lineRule="exact"/>
                              <w:jc w:val="left"/>
                              <w:rPr>
                                <w:b/>
                                <w:color w:val="000000" w:themeColor="text1"/>
                                <w:sz w:val="20"/>
                                <w:szCs w:val="20"/>
                              </w:rPr>
                            </w:pPr>
                            <w:r w:rsidRPr="000D594F">
                              <w:rPr>
                                <w:rFonts w:hint="eastAsia"/>
                                <w:b/>
                                <w:color w:val="000000" w:themeColor="text1"/>
                                <w:sz w:val="20"/>
                                <w:szCs w:val="20"/>
                              </w:rPr>
                              <w:t>次の条件の体育館</w:t>
                            </w:r>
                            <w:r w:rsidRPr="00B85D75">
                              <w:rPr>
                                <w:rFonts w:hint="eastAsia"/>
                                <w:b/>
                                <w:color w:val="000000" w:themeColor="text1"/>
                                <w:sz w:val="20"/>
                                <w:szCs w:val="20"/>
                              </w:rPr>
                              <w:t>及び</w:t>
                            </w:r>
                            <w:r w:rsidR="00984C49">
                              <w:rPr>
                                <w:b/>
                                <w:color w:val="000000" w:themeColor="text1"/>
                                <w:sz w:val="20"/>
                                <w:szCs w:val="20"/>
                              </w:rPr>
                              <w:t>武道場</w:t>
                            </w:r>
                            <w:r w:rsidRPr="00B85D75">
                              <w:rPr>
                                <w:rFonts w:hint="eastAsia"/>
                                <w:b/>
                                <w:color w:val="000000" w:themeColor="text1"/>
                                <w:sz w:val="20"/>
                                <w:szCs w:val="20"/>
                              </w:rPr>
                              <w:t>を想定して御提案ください。</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Pr="00B85D75">
                              <w:rPr>
                                <w:rFonts w:ascii="游ゴシック" w:eastAsia="游ゴシック" w:hAnsi="游ゴシック"/>
                                <w:b/>
                                <w:color w:val="000000" w:themeColor="text1"/>
                                <w:sz w:val="20"/>
                                <w:szCs w:val="20"/>
                              </w:rPr>
                              <w:t>体育館】</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総面積（</w:t>
                            </w:r>
                            <w:r w:rsidRPr="000D594F">
                              <w:rPr>
                                <w:rFonts w:ascii="游ゴシック" w:eastAsia="游ゴシック" w:hAnsi="游ゴシック"/>
                                <w:color w:val="000000" w:themeColor="text1"/>
                                <w:sz w:val="20"/>
                                <w:szCs w:val="20"/>
                              </w:rPr>
                              <w:t>ステージ等含む）</w:t>
                            </w:r>
                            <w:r w:rsidRPr="000D594F">
                              <w:rPr>
                                <w:rFonts w:ascii="游ゴシック" w:eastAsia="游ゴシック" w:hAnsi="游ゴシック" w:hint="eastAsia"/>
                                <w:color w:val="000000" w:themeColor="text1"/>
                                <w:sz w:val="20"/>
                                <w:szCs w:val="20"/>
                              </w:rPr>
                              <w:t>：978㎡　建築年度：昭和５７年</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 xml:space="preserve">構造：鉄骨造　</w:t>
                            </w:r>
                            <w:r w:rsidRPr="000D594F">
                              <w:rPr>
                                <w:rFonts w:ascii="游ゴシック" w:eastAsia="游ゴシック" w:hAnsi="游ゴシック"/>
                                <w:color w:val="000000" w:themeColor="text1"/>
                                <w:sz w:val="20"/>
                                <w:szCs w:val="20"/>
                              </w:rPr>
                              <w:t>屋根</w:t>
                            </w:r>
                            <w:r w:rsidRPr="000D594F">
                              <w:rPr>
                                <w:rFonts w:ascii="游ゴシック" w:eastAsia="游ゴシック" w:hAnsi="游ゴシック" w:hint="eastAsia"/>
                                <w:color w:val="000000" w:themeColor="text1"/>
                                <w:sz w:val="20"/>
                                <w:szCs w:val="20"/>
                              </w:rPr>
                              <w:t>：長尺</w:t>
                            </w:r>
                            <w:r w:rsidRPr="000D594F">
                              <w:rPr>
                                <w:rFonts w:ascii="游ゴシック" w:eastAsia="游ゴシック" w:hAnsi="游ゴシック"/>
                                <w:color w:val="000000" w:themeColor="text1"/>
                                <w:sz w:val="20"/>
                                <w:szCs w:val="20"/>
                              </w:rPr>
                              <w:t>カラー鉄板</w:t>
                            </w:r>
                            <w:r w:rsidRPr="000D594F">
                              <w:rPr>
                                <w:rFonts w:ascii="游ゴシック" w:eastAsia="游ゴシック" w:hAnsi="游ゴシック" w:hint="eastAsia"/>
                                <w:color w:val="000000" w:themeColor="text1"/>
                                <w:sz w:val="20"/>
                                <w:szCs w:val="20"/>
                              </w:rPr>
                              <w:t>瓦棒</w:t>
                            </w:r>
                            <w:r w:rsidRPr="000D594F">
                              <w:rPr>
                                <w:rFonts w:ascii="游ゴシック" w:eastAsia="游ゴシック" w:hAnsi="游ゴシック"/>
                                <w:color w:val="000000" w:themeColor="text1"/>
                                <w:sz w:val="20"/>
                                <w:szCs w:val="20"/>
                              </w:rPr>
                              <w:t>葺</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00984C49">
                              <w:rPr>
                                <w:rFonts w:ascii="游ゴシック" w:eastAsia="游ゴシック" w:hAnsi="游ゴシック" w:hint="eastAsia"/>
                                <w:b/>
                                <w:color w:val="000000" w:themeColor="text1"/>
                                <w:sz w:val="20"/>
                                <w:szCs w:val="20"/>
                              </w:rPr>
                              <w:t>武道場</w:t>
                            </w:r>
                            <w:r w:rsidRPr="00B85D75">
                              <w:rPr>
                                <w:rFonts w:ascii="游ゴシック" w:eastAsia="游ゴシック" w:hAnsi="游ゴシック"/>
                                <w:b/>
                                <w:color w:val="000000" w:themeColor="text1"/>
                                <w:sz w:val="20"/>
                                <w:szCs w:val="20"/>
                              </w:rPr>
                              <w:t>】</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総面積</w:t>
                            </w:r>
                            <w:r w:rsidRPr="00B85D75">
                              <w:rPr>
                                <w:rFonts w:ascii="游ゴシック" w:eastAsia="游ゴシック" w:hAnsi="游ゴシック"/>
                                <w:color w:val="000000" w:themeColor="text1"/>
                                <w:sz w:val="20"/>
                                <w:szCs w:val="20"/>
                              </w:rPr>
                              <w:t>：380㎡</w:t>
                            </w:r>
                            <w:r w:rsidRPr="00B85D75">
                              <w:rPr>
                                <w:rFonts w:ascii="游ゴシック" w:eastAsia="游ゴシック" w:hAnsi="游ゴシック" w:hint="eastAsia"/>
                                <w:color w:val="000000" w:themeColor="text1"/>
                                <w:sz w:val="20"/>
                                <w:szCs w:val="20"/>
                              </w:rPr>
                              <w:t xml:space="preserve">　　</w:t>
                            </w:r>
                            <w:r w:rsidRPr="00B85D75">
                              <w:rPr>
                                <w:rFonts w:ascii="游ゴシック" w:eastAsia="游ゴシック" w:hAnsi="游ゴシック"/>
                                <w:color w:val="000000" w:themeColor="text1"/>
                                <w:sz w:val="20"/>
                                <w:szCs w:val="20"/>
                              </w:rPr>
                              <w:t xml:space="preserve">　　　　　　　 建築年度：昭和</w:t>
                            </w:r>
                            <w:r w:rsidRPr="00B85D75">
                              <w:rPr>
                                <w:rFonts w:ascii="游ゴシック" w:eastAsia="游ゴシック" w:hAnsi="游ゴシック" w:hint="eastAsia"/>
                                <w:color w:val="000000" w:themeColor="text1"/>
                                <w:sz w:val="20"/>
                                <w:szCs w:val="20"/>
                              </w:rPr>
                              <w:t>６１</w:t>
                            </w:r>
                            <w:r w:rsidRPr="00B85D75">
                              <w:rPr>
                                <w:rFonts w:ascii="游ゴシック" w:eastAsia="游ゴシック" w:hAnsi="游ゴシック"/>
                                <w:color w:val="000000" w:themeColor="text1"/>
                                <w:sz w:val="20"/>
                                <w:szCs w:val="20"/>
                              </w:rPr>
                              <w:t>年</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構造</w:t>
                            </w:r>
                            <w:r w:rsidRPr="00B85D75">
                              <w:rPr>
                                <w:rFonts w:ascii="游ゴシック" w:eastAsia="游ゴシック" w:hAnsi="游ゴシック"/>
                                <w:color w:val="000000" w:themeColor="text1"/>
                                <w:sz w:val="20"/>
                                <w:szCs w:val="20"/>
                              </w:rPr>
                              <w:t>：</w:t>
                            </w:r>
                            <w:r w:rsidRPr="00B85D75">
                              <w:rPr>
                                <w:rFonts w:ascii="游ゴシック" w:eastAsia="游ゴシック" w:hAnsi="游ゴシック" w:hint="eastAsia"/>
                                <w:color w:val="000000" w:themeColor="text1"/>
                                <w:sz w:val="20"/>
                                <w:szCs w:val="20"/>
                              </w:rPr>
                              <w:t>鉄骨造</w:t>
                            </w:r>
                          </w:p>
                        </w:txbxContent>
                      </v:textbox>
                    </v:rect>
                  </w:pict>
                </mc:Fallback>
              </mc:AlternateContent>
            </w:r>
          </w:p>
          <w:p w:rsidR="004869B6" w:rsidRDefault="004869B6" w:rsidP="00C53E74">
            <w:pPr>
              <w:jc w:val="both"/>
              <w:rPr>
                <w:rFonts w:asciiTheme="majorEastAsia" w:eastAsiaTheme="majorEastAsia" w:hAnsiTheme="majorEastAsia"/>
                <w:szCs w:val="27"/>
              </w:rPr>
            </w:pPr>
          </w:p>
          <w:p w:rsidR="004869B6" w:rsidRDefault="004869B6" w:rsidP="00C53E74">
            <w:pPr>
              <w:jc w:val="both"/>
              <w:rPr>
                <w:rFonts w:asciiTheme="majorEastAsia" w:eastAsiaTheme="majorEastAsia" w:hAnsiTheme="majorEastAsia"/>
                <w:szCs w:val="27"/>
              </w:rPr>
            </w:pPr>
          </w:p>
          <w:p w:rsidR="004869B6" w:rsidRPr="004869B6" w:rsidRDefault="004869B6" w:rsidP="00C53E74">
            <w:pPr>
              <w:jc w:val="both"/>
              <w:rPr>
                <w:rFonts w:asciiTheme="majorEastAsia" w:eastAsiaTheme="majorEastAsia" w:hAnsiTheme="majorEastAsia"/>
                <w:szCs w:val="27"/>
              </w:rPr>
            </w:pPr>
          </w:p>
          <w:p w:rsidR="00A91500" w:rsidRDefault="00A91500" w:rsidP="00C53E74">
            <w:pPr>
              <w:jc w:val="both"/>
              <w:rPr>
                <w:rFonts w:asciiTheme="majorEastAsia" w:eastAsiaTheme="majorEastAsia" w:hAnsiTheme="majorEastAsia"/>
                <w:szCs w:val="27"/>
              </w:rPr>
            </w:pPr>
          </w:p>
          <w:p w:rsidR="00C53E74" w:rsidRPr="00C53E74" w:rsidRDefault="00C53E74" w:rsidP="00C53E74">
            <w:pPr>
              <w:jc w:val="both"/>
              <w:rPr>
                <w:rFonts w:asciiTheme="majorEastAsia" w:eastAsiaTheme="majorEastAsia" w:hAnsiTheme="majorEastAsia"/>
                <w:szCs w:val="27"/>
              </w:rPr>
            </w:pPr>
            <w:r>
              <w:rPr>
                <w:rFonts w:asciiTheme="majorEastAsia" w:eastAsiaTheme="majorEastAsia" w:hAnsiTheme="majorEastAsia" w:hint="eastAsia"/>
                <w:szCs w:val="27"/>
              </w:rPr>
              <w:t>（２</w:t>
            </w:r>
            <w:r w:rsidRPr="00C53E74">
              <w:rPr>
                <w:rFonts w:asciiTheme="majorEastAsia" w:eastAsiaTheme="majorEastAsia" w:hAnsiTheme="majorEastAsia" w:hint="eastAsia"/>
                <w:szCs w:val="27"/>
              </w:rPr>
              <w:t>）空調設備整備・断熱改修を実施する場合</w:t>
            </w: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ア１年あたりに設計完了できる棟数</w:t>
            </w:r>
          </w:p>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・空調設備設計棟数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・断熱改修設計棟数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・トータルの設計棟数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イ１年あたりに施工完了できる棟数</w:t>
            </w:r>
          </w:p>
          <w:p w:rsidR="00C53E74" w:rsidRPr="00C53E74" w:rsidRDefault="00C53E74" w:rsidP="00C273BC">
            <w:pPr>
              <w:ind w:firstLineChars="100" w:firstLine="220"/>
              <w:jc w:val="both"/>
              <w:rPr>
                <w:rFonts w:asciiTheme="majorEastAsia" w:eastAsiaTheme="majorEastAsia" w:hAnsiTheme="majorEastAsia"/>
                <w:szCs w:val="27"/>
              </w:rPr>
            </w:pPr>
            <w:r w:rsidRPr="00C53E74">
              <w:rPr>
                <w:rFonts w:asciiTheme="majorEastAsia" w:eastAsiaTheme="majorEastAsia" w:hAnsiTheme="majorEastAsia" w:hint="eastAsia"/>
                <w:szCs w:val="27"/>
              </w:rPr>
              <w:t>・空調設備施工棟数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・断熱改修施工棟数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C53E74" w:rsidRPr="00C53E74" w:rsidRDefault="00C53E74" w:rsidP="00C53E74">
            <w:pPr>
              <w:jc w:val="both"/>
              <w:rPr>
                <w:rFonts w:asciiTheme="majorEastAsia" w:eastAsiaTheme="majorEastAsia" w:hAnsiTheme="majorEastAsia"/>
                <w:szCs w:val="27"/>
              </w:rPr>
            </w:pPr>
            <w:r w:rsidRPr="00C53E74">
              <w:rPr>
                <w:rFonts w:asciiTheme="majorEastAsia" w:eastAsiaTheme="majorEastAsia" w:hAnsiTheme="majorEastAsia" w:hint="eastAsia"/>
                <w:szCs w:val="27"/>
              </w:rPr>
              <w:t xml:space="preserve">　・トータルの施工棟数</w:t>
            </w:r>
          </w:p>
          <w:tbl>
            <w:tblPr>
              <w:tblStyle w:val="aa"/>
              <w:tblW w:w="0" w:type="auto"/>
              <w:tblLook w:val="04A0" w:firstRow="1" w:lastRow="0" w:firstColumn="1" w:lastColumn="0" w:noHBand="0" w:noVBand="1"/>
            </w:tblPr>
            <w:tblGrid>
              <w:gridCol w:w="4403"/>
              <w:gridCol w:w="4438"/>
            </w:tblGrid>
            <w:tr w:rsidR="00172D7B" w:rsidTr="0030400E">
              <w:tc>
                <w:tcPr>
                  <w:tcW w:w="4403"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体育館のみの場合</w:t>
                  </w:r>
                </w:p>
              </w:tc>
              <w:tc>
                <w:tcPr>
                  <w:tcW w:w="4438" w:type="dxa"/>
                </w:tcPr>
                <w:p w:rsidR="00172D7B" w:rsidRDefault="00172D7B" w:rsidP="00172D7B">
                  <w:pPr>
                    <w:jc w:val="both"/>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の場合</w:t>
                  </w:r>
                </w:p>
              </w:tc>
            </w:tr>
            <w:tr w:rsidR="00172D7B" w:rsidTr="0030400E">
              <w:tc>
                <w:tcPr>
                  <w:tcW w:w="4403"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c>
                <w:tcPr>
                  <w:tcW w:w="4438" w:type="dxa"/>
                </w:tcPr>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p w:rsidR="00172D7B" w:rsidRDefault="00172D7B" w:rsidP="00172D7B">
                  <w:pPr>
                    <w:spacing w:line="-240" w:lineRule="auto"/>
                    <w:jc w:val="both"/>
                    <w:rPr>
                      <w:rFonts w:asciiTheme="majorEastAsia" w:eastAsiaTheme="majorEastAsia" w:hAnsiTheme="majorEastAsia"/>
                      <w:szCs w:val="27"/>
                    </w:rPr>
                  </w:pPr>
                </w:p>
              </w:tc>
            </w:tr>
          </w:tbl>
          <w:p w:rsidR="00582134" w:rsidRPr="00172D7B" w:rsidRDefault="00582134" w:rsidP="00C53E74">
            <w:pPr>
              <w:jc w:val="both"/>
              <w:rPr>
                <w:rFonts w:asciiTheme="majorEastAsia" w:eastAsiaTheme="majorEastAsia" w:hAnsiTheme="majorEastAsia"/>
                <w:szCs w:val="27"/>
              </w:rPr>
            </w:pPr>
          </w:p>
        </w:tc>
      </w:tr>
      <w:tr w:rsidR="00911C63" w:rsidTr="009015EF">
        <w:trPr>
          <w:trHeight w:val="13558"/>
        </w:trPr>
        <w:tc>
          <w:tcPr>
            <w:tcW w:w="9067" w:type="dxa"/>
          </w:tcPr>
          <w:p w:rsidR="00C06E21" w:rsidRPr="003B636B" w:rsidRDefault="00911C63" w:rsidP="00C06E21">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lastRenderedPageBreak/>
              <w:t>６</w:t>
            </w:r>
            <w:r w:rsidRPr="00C87037">
              <w:rPr>
                <w:rFonts w:asciiTheme="majorEastAsia" w:eastAsiaTheme="majorEastAsia" w:hAnsiTheme="majorEastAsia" w:hint="eastAsia"/>
                <w:szCs w:val="27"/>
              </w:rPr>
              <w:t xml:space="preserve">　</w:t>
            </w:r>
            <w:r w:rsidRPr="00911C63">
              <w:rPr>
                <w:rFonts w:asciiTheme="majorEastAsia" w:eastAsiaTheme="majorEastAsia" w:hAnsiTheme="majorEastAsia" w:hint="eastAsia"/>
                <w:szCs w:val="27"/>
              </w:rPr>
              <w:t>空調設備整備及び断熱改修かかる</w:t>
            </w:r>
            <w:r w:rsidR="00F60A9A">
              <w:rPr>
                <w:rFonts w:asciiTheme="majorEastAsia" w:eastAsiaTheme="majorEastAsia" w:hAnsiTheme="majorEastAsia" w:hint="eastAsia"/>
                <w:szCs w:val="27"/>
              </w:rPr>
              <w:t>に</w:t>
            </w:r>
            <w:r w:rsidRPr="00911C63">
              <w:rPr>
                <w:rFonts w:asciiTheme="majorEastAsia" w:eastAsiaTheme="majorEastAsia" w:hAnsiTheme="majorEastAsia" w:hint="eastAsia"/>
                <w:szCs w:val="27"/>
              </w:rPr>
              <w:t>概算費用について</w:t>
            </w:r>
          </w:p>
          <w:p w:rsidR="00A91500" w:rsidRDefault="004869B6" w:rsidP="00C06E21">
            <w:pPr>
              <w:spacing w:line="0" w:lineRule="atLeast"/>
              <w:jc w:val="both"/>
              <w:rPr>
                <w:rFonts w:asciiTheme="majorEastAsia" w:eastAsiaTheme="majorEastAsia" w:hAnsiTheme="majorEastAsia"/>
                <w:szCs w:val="27"/>
              </w:rPr>
            </w:pPr>
            <w:r>
              <w:rPr>
                <w:noProof/>
                <w:szCs w:val="27"/>
              </w:rPr>
              <mc:AlternateContent>
                <mc:Choice Requires="wps">
                  <w:drawing>
                    <wp:anchor distT="0" distB="0" distL="114300" distR="114300" simplePos="0" relativeHeight="251685888" behindDoc="0" locked="0" layoutInCell="1" allowOverlap="1" wp14:anchorId="1DF81F48" wp14:editId="52D4CD5E">
                      <wp:simplePos x="0" y="0"/>
                      <wp:positionH relativeFrom="column">
                        <wp:posOffset>24523</wp:posOffset>
                      </wp:positionH>
                      <wp:positionV relativeFrom="paragraph">
                        <wp:posOffset>86470</wp:posOffset>
                      </wp:positionV>
                      <wp:extent cx="5491685" cy="1109965"/>
                      <wp:effectExtent l="0" t="0" r="13970" b="14605"/>
                      <wp:wrapNone/>
                      <wp:docPr id="6" name="正方形/長方形 6"/>
                      <wp:cNvGraphicFramePr/>
                      <a:graphic xmlns:a="http://schemas.openxmlformats.org/drawingml/2006/main">
                        <a:graphicData uri="http://schemas.microsoft.com/office/word/2010/wordprocessingShape">
                          <wps:wsp>
                            <wps:cNvSpPr/>
                            <wps:spPr>
                              <a:xfrm>
                                <a:off x="0" y="0"/>
                                <a:ext cx="5491685" cy="1109965"/>
                              </a:xfrm>
                              <a:prstGeom prst="rect">
                                <a:avLst/>
                              </a:prstGeom>
                              <a:solidFill>
                                <a:srgbClr val="5B9BD5">
                                  <a:lumMod val="20000"/>
                                  <a:lumOff val="80000"/>
                                </a:srgbClr>
                              </a:solidFill>
                              <a:ln w="6350" cap="flat" cmpd="sng" algn="ctr">
                                <a:solidFill>
                                  <a:srgbClr val="5B9BD5">
                                    <a:shade val="50000"/>
                                  </a:srgbClr>
                                </a:solidFill>
                                <a:prstDash val="solid"/>
                              </a:ln>
                              <a:effectLst/>
                            </wps:spPr>
                            <wps:txbx>
                              <w:txbxContent>
                                <w:p w:rsidR="004869B6" w:rsidRPr="00B85D75" w:rsidRDefault="004869B6" w:rsidP="004869B6">
                                  <w:pPr>
                                    <w:spacing w:line="220" w:lineRule="exact"/>
                                    <w:jc w:val="left"/>
                                    <w:rPr>
                                      <w:b/>
                                      <w:color w:val="000000" w:themeColor="text1"/>
                                      <w:sz w:val="20"/>
                                      <w:szCs w:val="20"/>
                                    </w:rPr>
                                  </w:pPr>
                                  <w:r w:rsidRPr="000D594F">
                                    <w:rPr>
                                      <w:rFonts w:hint="eastAsia"/>
                                      <w:b/>
                                      <w:color w:val="000000" w:themeColor="text1"/>
                                      <w:sz w:val="20"/>
                                      <w:szCs w:val="20"/>
                                    </w:rPr>
                                    <w:t>次の条件の体育館</w:t>
                                  </w:r>
                                  <w:r w:rsidRPr="00B85D75">
                                    <w:rPr>
                                      <w:rFonts w:hint="eastAsia"/>
                                      <w:b/>
                                      <w:color w:val="000000" w:themeColor="text1"/>
                                      <w:sz w:val="20"/>
                                      <w:szCs w:val="20"/>
                                    </w:rPr>
                                    <w:t>及び</w:t>
                                  </w:r>
                                  <w:r w:rsidR="00984C49">
                                    <w:rPr>
                                      <w:b/>
                                      <w:color w:val="000000" w:themeColor="text1"/>
                                      <w:sz w:val="20"/>
                                      <w:szCs w:val="20"/>
                                    </w:rPr>
                                    <w:t>武道場</w:t>
                                  </w:r>
                                  <w:r w:rsidRPr="00B85D75">
                                    <w:rPr>
                                      <w:rFonts w:hint="eastAsia"/>
                                      <w:b/>
                                      <w:color w:val="000000" w:themeColor="text1"/>
                                      <w:sz w:val="20"/>
                                      <w:szCs w:val="20"/>
                                    </w:rPr>
                                    <w:t>を想定して御提案ください。</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Pr="00B85D75">
                                    <w:rPr>
                                      <w:rFonts w:ascii="游ゴシック" w:eastAsia="游ゴシック" w:hAnsi="游ゴシック"/>
                                      <w:b/>
                                      <w:color w:val="000000" w:themeColor="text1"/>
                                      <w:sz w:val="20"/>
                                      <w:szCs w:val="20"/>
                                    </w:rPr>
                                    <w:t>体育館】</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総面積（</w:t>
                                  </w:r>
                                  <w:r w:rsidRPr="000D594F">
                                    <w:rPr>
                                      <w:rFonts w:ascii="游ゴシック" w:eastAsia="游ゴシック" w:hAnsi="游ゴシック"/>
                                      <w:color w:val="000000" w:themeColor="text1"/>
                                      <w:sz w:val="20"/>
                                      <w:szCs w:val="20"/>
                                    </w:rPr>
                                    <w:t>ステージ等含む）</w:t>
                                  </w:r>
                                  <w:r w:rsidRPr="000D594F">
                                    <w:rPr>
                                      <w:rFonts w:ascii="游ゴシック" w:eastAsia="游ゴシック" w:hAnsi="游ゴシック" w:hint="eastAsia"/>
                                      <w:color w:val="000000" w:themeColor="text1"/>
                                      <w:sz w:val="20"/>
                                      <w:szCs w:val="20"/>
                                    </w:rPr>
                                    <w:t>：978㎡　建築年度：昭和５７年</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 xml:space="preserve">構造：鉄骨造　</w:t>
                                  </w:r>
                                  <w:r w:rsidRPr="000D594F">
                                    <w:rPr>
                                      <w:rFonts w:ascii="游ゴシック" w:eastAsia="游ゴシック" w:hAnsi="游ゴシック"/>
                                      <w:color w:val="000000" w:themeColor="text1"/>
                                      <w:sz w:val="20"/>
                                      <w:szCs w:val="20"/>
                                    </w:rPr>
                                    <w:t>屋根</w:t>
                                  </w:r>
                                  <w:r w:rsidRPr="000D594F">
                                    <w:rPr>
                                      <w:rFonts w:ascii="游ゴシック" w:eastAsia="游ゴシック" w:hAnsi="游ゴシック" w:hint="eastAsia"/>
                                      <w:color w:val="000000" w:themeColor="text1"/>
                                      <w:sz w:val="20"/>
                                      <w:szCs w:val="20"/>
                                    </w:rPr>
                                    <w:t>：長尺</w:t>
                                  </w:r>
                                  <w:r w:rsidRPr="000D594F">
                                    <w:rPr>
                                      <w:rFonts w:ascii="游ゴシック" w:eastAsia="游ゴシック" w:hAnsi="游ゴシック"/>
                                      <w:color w:val="000000" w:themeColor="text1"/>
                                      <w:sz w:val="20"/>
                                      <w:szCs w:val="20"/>
                                    </w:rPr>
                                    <w:t>カラー鉄板</w:t>
                                  </w:r>
                                  <w:r w:rsidRPr="000D594F">
                                    <w:rPr>
                                      <w:rFonts w:ascii="游ゴシック" w:eastAsia="游ゴシック" w:hAnsi="游ゴシック" w:hint="eastAsia"/>
                                      <w:color w:val="000000" w:themeColor="text1"/>
                                      <w:sz w:val="20"/>
                                      <w:szCs w:val="20"/>
                                    </w:rPr>
                                    <w:t>瓦棒</w:t>
                                  </w:r>
                                  <w:r w:rsidRPr="000D594F">
                                    <w:rPr>
                                      <w:rFonts w:ascii="游ゴシック" w:eastAsia="游ゴシック" w:hAnsi="游ゴシック"/>
                                      <w:color w:val="000000" w:themeColor="text1"/>
                                      <w:sz w:val="20"/>
                                      <w:szCs w:val="20"/>
                                    </w:rPr>
                                    <w:t>葺</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00984C49">
                                    <w:rPr>
                                      <w:rFonts w:ascii="游ゴシック" w:eastAsia="游ゴシック" w:hAnsi="游ゴシック" w:hint="eastAsia"/>
                                      <w:b/>
                                      <w:color w:val="000000" w:themeColor="text1"/>
                                      <w:sz w:val="20"/>
                                      <w:szCs w:val="20"/>
                                    </w:rPr>
                                    <w:t>武道場</w:t>
                                  </w:r>
                                  <w:r w:rsidRPr="00B85D75">
                                    <w:rPr>
                                      <w:rFonts w:ascii="游ゴシック" w:eastAsia="游ゴシック" w:hAnsi="游ゴシック"/>
                                      <w:b/>
                                      <w:color w:val="000000" w:themeColor="text1"/>
                                      <w:sz w:val="20"/>
                                      <w:szCs w:val="20"/>
                                    </w:rPr>
                                    <w:t>】</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総面積</w:t>
                                  </w:r>
                                  <w:r w:rsidRPr="00B85D75">
                                    <w:rPr>
                                      <w:rFonts w:ascii="游ゴシック" w:eastAsia="游ゴシック" w:hAnsi="游ゴシック"/>
                                      <w:color w:val="000000" w:themeColor="text1"/>
                                      <w:sz w:val="20"/>
                                      <w:szCs w:val="20"/>
                                    </w:rPr>
                                    <w:t>：380㎡</w:t>
                                  </w:r>
                                  <w:r w:rsidRPr="00B85D75">
                                    <w:rPr>
                                      <w:rFonts w:ascii="游ゴシック" w:eastAsia="游ゴシック" w:hAnsi="游ゴシック" w:hint="eastAsia"/>
                                      <w:color w:val="000000" w:themeColor="text1"/>
                                      <w:sz w:val="20"/>
                                      <w:szCs w:val="20"/>
                                    </w:rPr>
                                    <w:t xml:space="preserve">　　</w:t>
                                  </w:r>
                                  <w:r w:rsidRPr="00B85D75">
                                    <w:rPr>
                                      <w:rFonts w:ascii="游ゴシック" w:eastAsia="游ゴシック" w:hAnsi="游ゴシック"/>
                                      <w:color w:val="000000" w:themeColor="text1"/>
                                      <w:sz w:val="20"/>
                                      <w:szCs w:val="20"/>
                                    </w:rPr>
                                    <w:t xml:space="preserve">　　　　　　　 建築年度：昭和</w:t>
                                  </w:r>
                                  <w:r w:rsidRPr="00B85D75">
                                    <w:rPr>
                                      <w:rFonts w:ascii="游ゴシック" w:eastAsia="游ゴシック" w:hAnsi="游ゴシック" w:hint="eastAsia"/>
                                      <w:color w:val="000000" w:themeColor="text1"/>
                                      <w:sz w:val="20"/>
                                      <w:szCs w:val="20"/>
                                    </w:rPr>
                                    <w:t>６１</w:t>
                                  </w:r>
                                  <w:r w:rsidRPr="00B85D75">
                                    <w:rPr>
                                      <w:rFonts w:ascii="游ゴシック" w:eastAsia="游ゴシック" w:hAnsi="游ゴシック"/>
                                      <w:color w:val="000000" w:themeColor="text1"/>
                                      <w:sz w:val="20"/>
                                      <w:szCs w:val="20"/>
                                    </w:rPr>
                                    <w:t>年</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構造</w:t>
                                  </w:r>
                                  <w:r w:rsidRPr="00B85D75">
                                    <w:rPr>
                                      <w:rFonts w:ascii="游ゴシック" w:eastAsia="游ゴシック" w:hAnsi="游ゴシック"/>
                                      <w:color w:val="000000" w:themeColor="text1"/>
                                      <w:sz w:val="20"/>
                                      <w:szCs w:val="20"/>
                                    </w:rPr>
                                    <w:t>：</w:t>
                                  </w:r>
                                  <w:r w:rsidRPr="00B85D75">
                                    <w:rPr>
                                      <w:rFonts w:ascii="游ゴシック" w:eastAsia="游ゴシック" w:hAnsi="游ゴシック" w:hint="eastAsia"/>
                                      <w:color w:val="000000" w:themeColor="text1"/>
                                      <w:sz w:val="20"/>
                                      <w:szCs w:val="20"/>
                                    </w:rPr>
                                    <w:t>鉄骨造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81F48" id="正方形/長方形 6" o:spid="_x0000_s1031" style="position:absolute;left:0;text-align:left;margin-left:1.95pt;margin-top:6.8pt;width:432.4pt;height:8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" fillcolor="#deebf7" strokecolor="#41719c" strokeweight=".5pt">
                      <v:textbox>
                        <w:txbxContent>
                          <w:p w:rsidR="004869B6" w:rsidRPr="00B85D75" w:rsidRDefault="004869B6" w:rsidP="004869B6">
                            <w:pPr>
                              <w:spacing w:line="220" w:lineRule="exact"/>
                              <w:jc w:val="left"/>
                              <w:rPr>
                                <w:b/>
                                <w:color w:val="000000" w:themeColor="text1"/>
                                <w:sz w:val="20"/>
                                <w:szCs w:val="20"/>
                              </w:rPr>
                            </w:pPr>
                            <w:r w:rsidRPr="000D594F">
                              <w:rPr>
                                <w:rFonts w:hint="eastAsia"/>
                                <w:b/>
                                <w:color w:val="000000" w:themeColor="text1"/>
                                <w:sz w:val="20"/>
                                <w:szCs w:val="20"/>
                              </w:rPr>
                              <w:t>次の条件の体育館</w:t>
                            </w:r>
                            <w:r w:rsidRPr="00B85D75">
                              <w:rPr>
                                <w:rFonts w:hint="eastAsia"/>
                                <w:b/>
                                <w:color w:val="000000" w:themeColor="text1"/>
                                <w:sz w:val="20"/>
                                <w:szCs w:val="20"/>
                              </w:rPr>
                              <w:t>及び</w:t>
                            </w:r>
                            <w:r w:rsidR="00984C49">
                              <w:rPr>
                                <w:b/>
                                <w:color w:val="000000" w:themeColor="text1"/>
                                <w:sz w:val="20"/>
                                <w:szCs w:val="20"/>
                              </w:rPr>
                              <w:t>武道場</w:t>
                            </w:r>
                            <w:r w:rsidRPr="00B85D75">
                              <w:rPr>
                                <w:rFonts w:hint="eastAsia"/>
                                <w:b/>
                                <w:color w:val="000000" w:themeColor="text1"/>
                                <w:sz w:val="20"/>
                                <w:szCs w:val="20"/>
                              </w:rPr>
                              <w:t>を想定して御提案ください。</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Pr="00B85D75">
                              <w:rPr>
                                <w:rFonts w:ascii="游ゴシック" w:eastAsia="游ゴシック" w:hAnsi="游ゴシック"/>
                                <w:b/>
                                <w:color w:val="000000" w:themeColor="text1"/>
                                <w:sz w:val="20"/>
                                <w:szCs w:val="20"/>
                              </w:rPr>
                              <w:t>体育館】</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総面積（</w:t>
                            </w:r>
                            <w:r w:rsidRPr="000D594F">
                              <w:rPr>
                                <w:rFonts w:ascii="游ゴシック" w:eastAsia="游ゴシック" w:hAnsi="游ゴシック"/>
                                <w:color w:val="000000" w:themeColor="text1"/>
                                <w:sz w:val="20"/>
                                <w:szCs w:val="20"/>
                              </w:rPr>
                              <w:t>ステージ等含む）</w:t>
                            </w:r>
                            <w:r w:rsidRPr="000D594F">
                              <w:rPr>
                                <w:rFonts w:ascii="游ゴシック" w:eastAsia="游ゴシック" w:hAnsi="游ゴシック" w:hint="eastAsia"/>
                                <w:color w:val="000000" w:themeColor="text1"/>
                                <w:sz w:val="20"/>
                                <w:szCs w:val="20"/>
                              </w:rPr>
                              <w:t>：978㎡　建築年度：昭和５７年</w:t>
                            </w:r>
                          </w:p>
                          <w:p w:rsidR="004869B6" w:rsidRPr="000D594F" w:rsidRDefault="004869B6" w:rsidP="004869B6">
                            <w:pPr>
                              <w:spacing w:line="220" w:lineRule="exact"/>
                              <w:jc w:val="left"/>
                              <w:rPr>
                                <w:rFonts w:ascii="游ゴシック" w:eastAsia="游ゴシック" w:hAnsi="游ゴシック"/>
                                <w:color w:val="000000" w:themeColor="text1"/>
                                <w:sz w:val="20"/>
                                <w:szCs w:val="20"/>
                              </w:rPr>
                            </w:pPr>
                            <w:r w:rsidRPr="000D594F">
                              <w:rPr>
                                <w:rFonts w:ascii="游ゴシック" w:eastAsia="游ゴシック" w:hAnsi="游ゴシック" w:hint="eastAsia"/>
                                <w:color w:val="000000" w:themeColor="text1"/>
                                <w:sz w:val="20"/>
                                <w:szCs w:val="20"/>
                              </w:rPr>
                              <w:t xml:space="preserve">構造：鉄骨造　</w:t>
                            </w:r>
                            <w:r w:rsidRPr="000D594F">
                              <w:rPr>
                                <w:rFonts w:ascii="游ゴシック" w:eastAsia="游ゴシック" w:hAnsi="游ゴシック"/>
                                <w:color w:val="000000" w:themeColor="text1"/>
                                <w:sz w:val="20"/>
                                <w:szCs w:val="20"/>
                              </w:rPr>
                              <w:t>屋根</w:t>
                            </w:r>
                            <w:r w:rsidRPr="000D594F">
                              <w:rPr>
                                <w:rFonts w:ascii="游ゴシック" w:eastAsia="游ゴシック" w:hAnsi="游ゴシック" w:hint="eastAsia"/>
                                <w:color w:val="000000" w:themeColor="text1"/>
                                <w:sz w:val="20"/>
                                <w:szCs w:val="20"/>
                              </w:rPr>
                              <w:t>：長尺</w:t>
                            </w:r>
                            <w:r w:rsidRPr="000D594F">
                              <w:rPr>
                                <w:rFonts w:ascii="游ゴシック" w:eastAsia="游ゴシック" w:hAnsi="游ゴシック"/>
                                <w:color w:val="000000" w:themeColor="text1"/>
                                <w:sz w:val="20"/>
                                <w:szCs w:val="20"/>
                              </w:rPr>
                              <w:t>カラー鉄板</w:t>
                            </w:r>
                            <w:r w:rsidRPr="000D594F">
                              <w:rPr>
                                <w:rFonts w:ascii="游ゴシック" w:eastAsia="游ゴシック" w:hAnsi="游ゴシック" w:hint="eastAsia"/>
                                <w:color w:val="000000" w:themeColor="text1"/>
                                <w:sz w:val="20"/>
                                <w:szCs w:val="20"/>
                              </w:rPr>
                              <w:t>瓦棒</w:t>
                            </w:r>
                            <w:r w:rsidRPr="000D594F">
                              <w:rPr>
                                <w:rFonts w:ascii="游ゴシック" w:eastAsia="游ゴシック" w:hAnsi="游ゴシック"/>
                                <w:color w:val="000000" w:themeColor="text1"/>
                                <w:sz w:val="20"/>
                                <w:szCs w:val="20"/>
                              </w:rPr>
                              <w:t>葺</w:t>
                            </w:r>
                          </w:p>
                          <w:p w:rsidR="004869B6" w:rsidRPr="00B85D75" w:rsidRDefault="004869B6" w:rsidP="004869B6">
                            <w:pPr>
                              <w:spacing w:line="220" w:lineRule="exact"/>
                              <w:jc w:val="left"/>
                              <w:rPr>
                                <w:rFonts w:ascii="游ゴシック" w:eastAsia="游ゴシック" w:hAnsi="游ゴシック"/>
                                <w:b/>
                                <w:color w:val="000000" w:themeColor="text1"/>
                                <w:sz w:val="20"/>
                                <w:szCs w:val="20"/>
                              </w:rPr>
                            </w:pPr>
                            <w:r w:rsidRPr="00B85D75">
                              <w:rPr>
                                <w:rFonts w:ascii="游ゴシック" w:eastAsia="游ゴシック" w:hAnsi="游ゴシック" w:hint="eastAsia"/>
                                <w:b/>
                                <w:color w:val="000000" w:themeColor="text1"/>
                                <w:sz w:val="20"/>
                                <w:szCs w:val="20"/>
                              </w:rPr>
                              <w:t>【</w:t>
                            </w:r>
                            <w:r w:rsidR="00984C49">
                              <w:rPr>
                                <w:rFonts w:ascii="游ゴシック" w:eastAsia="游ゴシック" w:hAnsi="游ゴシック" w:hint="eastAsia"/>
                                <w:b/>
                                <w:color w:val="000000" w:themeColor="text1"/>
                                <w:sz w:val="20"/>
                                <w:szCs w:val="20"/>
                              </w:rPr>
                              <w:t>武道場</w:t>
                            </w:r>
                            <w:r w:rsidRPr="00B85D75">
                              <w:rPr>
                                <w:rFonts w:ascii="游ゴシック" w:eastAsia="游ゴシック" w:hAnsi="游ゴシック"/>
                                <w:b/>
                                <w:color w:val="000000" w:themeColor="text1"/>
                                <w:sz w:val="20"/>
                                <w:szCs w:val="20"/>
                              </w:rPr>
                              <w:t>】</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総面積</w:t>
                            </w:r>
                            <w:r w:rsidRPr="00B85D75">
                              <w:rPr>
                                <w:rFonts w:ascii="游ゴシック" w:eastAsia="游ゴシック" w:hAnsi="游ゴシック"/>
                                <w:color w:val="000000" w:themeColor="text1"/>
                                <w:sz w:val="20"/>
                                <w:szCs w:val="20"/>
                              </w:rPr>
                              <w:t>：380㎡</w:t>
                            </w:r>
                            <w:r w:rsidRPr="00B85D75">
                              <w:rPr>
                                <w:rFonts w:ascii="游ゴシック" w:eastAsia="游ゴシック" w:hAnsi="游ゴシック" w:hint="eastAsia"/>
                                <w:color w:val="000000" w:themeColor="text1"/>
                                <w:sz w:val="20"/>
                                <w:szCs w:val="20"/>
                              </w:rPr>
                              <w:t xml:space="preserve">　　</w:t>
                            </w:r>
                            <w:r w:rsidRPr="00B85D75">
                              <w:rPr>
                                <w:rFonts w:ascii="游ゴシック" w:eastAsia="游ゴシック" w:hAnsi="游ゴシック"/>
                                <w:color w:val="000000" w:themeColor="text1"/>
                                <w:sz w:val="20"/>
                                <w:szCs w:val="20"/>
                              </w:rPr>
                              <w:t xml:space="preserve">　　　　　　　 建築年度：昭和</w:t>
                            </w:r>
                            <w:r w:rsidRPr="00B85D75">
                              <w:rPr>
                                <w:rFonts w:ascii="游ゴシック" w:eastAsia="游ゴシック" w:hAnsi="游ゴシック" w:hint="eastAsia"/>
                                <w:color w:val="000000" w:themeColor="text1"/>
                                <w:sz w:val="20"/>
                                <w:szCs w:val="20"/>
                              </w:rPr>
                              <w:t>６１</w:t>
                            </w:r>
                            <w:r w:rsidRPr="00B85D75">
                              <w:rPr>
                                <w:rFonts w:ascii="游ゴシック" w:eastAsia="游ゴシック" w:hAnsi="游ゴシック"/>
                                <w:color w:val="000000" w:themeColor="text1"/>
                                <w:sz w:val="20"/>
                                <w:szCs w:val="20"/>
                              </w:rPr>
                              <w:t>年</w:t>
                            </w:r>
                          </w:p>
                          <w:p w:rsidR="004869B6" w:rsidRPr="00B85D75" w:rsidRDefault="004869B6" w:rsidP="004869B6">
                            <w:pPr>
                              <w:spacing w:line="220" w:lineRule="exact"/>
                              <w:jc w:val="left"/>
                              <w:rPr>
                                <w:rFonts w:ascii="游ゴシック" w:eastAsia="游ゴシック" w:hAnsi="游ゴシック"/>
                                <w:color w:val="000000" w:themeColor="text1"/>
                                <w:sz w:val="20"/>
                                <w:szCs w:val="20"/>
                              </w:rPr>
                            </w:pPr>
                            <w:r w:rsidRPr="00B85D75">
                              <w:rPr>
                                <w:rFonts w:ascii="游ゴシック" w:eastAsia="游ゴシック" w:hAnsi="游ゴシック" w:hint="eastAsia"/>
                                <w:color w:val="000000" w:themeColor="text1"/>
                                <w:sz w:val="20"/>
                                <w:szCs w:val="20"/>
                              </w:rPr>
                              <w:t>構造</w:t>
                            </w:r>
                            <w:r w:rsidRPr="00B85D75">
                              <w:rPr>
                                <w:rFonts w:ascii="游ゴシック" w:eastAsia="游ゴシック" w:hAnsi="游ゴシック"/>
                                <w:color w:val="000000" w:themeColor="text1"/>
                                <w:sz w:val="20"/>
                                <w:szCs w:val="20"/>
                              </w:rPr>
                              <w:t>：</w:t>
                            </w:r>
                            <w:r w:rsidRPr="00B85D75">
                              <w:rPr>
                                <w:rFonts w:ascii="游ゴシック" w:eastAsia="游ゴシック" w:hAnsi="游ゴシック" w:hint="eastAsia"/>
                                <w:color w:val="000000" w:themeColor="text1"/>
                                <w:sz w:val="20"/>
                                <w:szCs w:val="20"/>
                              </w:rPr>
                              <w:t>鉄骨造</w:t>
                            </w:r>
                          </w:p>
                        </w:txbxContent>
                      </v:textbox>
                    </v:rect>
                  </w:pict>
                </mc:Fallback>
              </mc:AlternateContent>
            </w:r>
          </w:p>
          <w:p w:rsidR="004869B6" w:rsidRDefault="004869B6" w:rsidP="00C06E21">
            <w:pPr>
              <w:spacing w:line="0" w:lineRule="atLeast"/>
              <w:jc w:val="both"/>
              <w:rPr>
                <w:rFonts w:asciiTheme="majorEastAsia" w:eastAsiaTheme="majorEastAsia" w:hAnsiTheme="majorEastAsia"/>
                <w:szCs w:val="27"/>
              </w:rPr>
            </w:pPr>
          </w:p>
          <w:p w:rsidR="004869B6" w:rsidRDefault="004869B6" w:rsidP="00C06E21">
            <w:pPr>
              <w:spacing w:line="0" w:lineRule="atLeast"/>
              <w:jc w:val="both"/>
              <w:rPr>
                <w:rFonts w:asciiTheme="majorEastAsia" w:eastAsiaTheme="majorEastAsia" w:hAnsiTheme="majorEastAsia"/>
                <w:szCs w:val="27"/>
              </w:rPr>
            </w:pPr>
          </w:p>
          <w:p w:rsidR="004869B6" w:rsidRDefault="004869B6" w:rsidP="00C06E21">
            <w:pPr>
              <w:spacing w:line="0" w:lineRule="atLeast"/>
              <w:jc w:val="both"/>
              <w:rPr>
                <w:rFonts w:asciiTheme="majorEastAsia" w:eastAsiaTheme="majorEastAsia" w:hAnsiTheme="majorEastAsia"/>
                <w:szCs w:val="27"/>
              </w:rPr>
            </w:pPr>
          </w:p>
          <w:p w:rsidR="00A91500" w:rsidRDefault="00A91500" w:rsidP="00C06E21">
            <w:pPr>
              <w:spacing w:line="0" w:lineRule="atLeast"/>
              <w:jc w:val="both"/>
              <w:rPr>
                <w:rFonts w:asciiTheme="majorEastAsia" w:eastAsiaTheme="majorEastAsia" w:hAnsiTheme="majorEastAsia"/>
                <w:szCs w:val="27"/>
              </w:rPr>
            </w:pPr>
          </w:p>
          <w:p w:rsidR="00A91500" w:rsidRDefault="00A91500" w:rsidP="00C06E21">
            <w:pPr>
              <w:spacing w:line="0" w:lineRule="atLeast"/>
              <w:jc w:val="both"/>
              <w:rPr>
                <w:rFonts w:asciiTheme="majorEastAsia" w:eastAsiaTheme="majorEastAsia" w:hAnsiTheme="majorEastAsia"/>
                <w:szCs w:val="27"/>
              </w:rPr>
            </w:pPr>
          </w:p>
          <w:p w:rsidR="00172D7B" w:rsidRDefault="00172D7B" w:rsidP="00C06E21">
            <w:pPr>
              <w:spacing w:line="0" w:lineRule="atLeast"/>
              <w:jc w:val="both"/>
              <w:rPr>
                <w:rFonts w:asciiTheme="majorEastAsia" w:eastAsiaTheme="majorEastAsia" w:hAnsiTheme="majorEastAsia"/>
                <w:szCs w:val="27"/>
              </w:rPr>
            </w:pPr>
          </w:p>
          <w:p w:rsidR="00C06E21" w:rsidRDefault="00C06E21" w:rsidP="00C06E21">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（１）空調設備整備のみを実施する場合</w:t>
            </w:r>
          </w:p>
          <w:p w:rsidR="00C06E21" w:rsidRDefault="00C06E21" w:rsidP="00C06E21">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w:t>
            </w:r>
            <w:r w:rsidRPr="00F75A2A">
              <w:rPr>
                <w:rFonts w:asciiTheme="majorEastAsia" w:eastAsiaTheme="majorEastAsia" w:hAnsiTheme="majorEastAsia" w:hint="eastAsia"/>
                <w:szCs w:val="27"/>
              </w:rPr>
              <w:t>※（３）従来手法以外の手法が含まれる場合は、従来型手法との比較</w:t>
            </w:r>
          </w:p>
          <w:tbl>
            <w:tblPr>
              <w:tblStyle w:val="aa"/>
              <w:tblW w:w="0" w:type="auto"/>
              <w:tblInd w:w="522" w:type="dxa"/>
              <w:tblLook w:val="04A0" w:firstRow="1" w:lastRow="0" w:firstColumn="1" w:lastColumn="0" w:noHBand="0" w:noVBand="1"/>
            </w:tblPr>
            <w:tblGrid>
              <w:gridCol w:w="1271"/>
              <w:gridCol w:w="2416"/>
              <w:gridCol w:w="4111"/>
            </w:tblGrid>
            <w:tr w:rsidR="00C06E21" w:rsidTr="009F5B3F">
              <w:tc>
                <w:tcPr>
                  <w:tcW w:w="1271" w:type="dxa"/>
                </w:tcPr>
                <w:p w:rsidR="00C06E21" w:rsidRDefault="00C06E21" w:rsidP="00C06E21">
                  <w:pPr>
                    <w:jc w:val="both"/>
                    <w:rPr>
                      <w:rFonts w:asciiTheme="majorEastAsia" w:eastAsiaTheme="majorEastAsia" w:hAnsiTheme="majorEastAsia"/>
                      <w:szCs w:val="27"/>
                    </w:rPr>
                  </w:pPr>
                </w:p>
              </w:tc>
              <w:tc>
                <w:tcPr>
                  <w:tcW w:w="2410" w:type="dxa"/>
                  <w:vAlign w:val="center"/>
                </w:tcPr>
                <w:p w:rsidR="00C06E21" w:rsidRDefault="00C06E21"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（1）１棟あたり概算</w:t>
                  </w:r>
                </w:p>
                <w:p w:rsidR="00D123C8" w:rsidRDefault="00D123C8"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w:t>
                  </w:r>
                </w:p>
              </w:tc>
              <w:tc>
                <w:tcPr>
                  <w:tcW w:w="4111" w:type="dxa"/>
                </w:tcPr>
                <w:p w:rsidR="00C06E21" w:rsidRDefault="00C06E21" w:rsidP="00AA3C24">
                  <w:pPr>
                    <w:spacing w:line="260" w:lineRule="exact"/>
                    <w:jc w:val="both"/>
                    <w:rPr>
                      <w:rFonts w:asciiTheme="majorEastAsia" w:eastAsiaTheme="majorEastAsia" w:hAnsiTheme="majorEastAsia"/>
                      <w:szCs w:val="27"/>
                    </w:rPr>
                  </w:pPr>
                  <w:r>
                    <w:rPr>
                      <w:rFonts w:asciiTheme="majorEastAsia" w:eastAsiaTheme="majorEastAsia" w:hAnsiTheme="majorEastAsia" w:hint="eastAsia"/>
                      <w:szCs w:val="27"/>
                    </w:rPr>
                    <w:t>（3）従来手法の1棟あたりの概算</w:t>
                  </w:r>
                </w:p>
                <w:p w:rsidR="00C06E21" w:rsidRPr="00F75A2A" w:rsidRDefault="00C06E21" w:rsidP="00AA3C24">
                  <w:pPr>
                    <w:spacing w:line="260" w:lineRule="exact"/>
                    <w:jc w:val="both"/>
                    <w:rPr>
                      <w:rFonts w:asciiTheme="majorEastAsia" w:eastAsiaTheme="majorEastAsia" w:hAnsiTheme="majorEastAsia"/>
                      <w:sz w:val="20"/>
                      <w:szCs w:val="20"/>
                    </w:rPr>
                  </w:pPr>
                  <w:r w:rsidRPr="00F75A2A">
                    <w:rPr>
                      <w:rFonts w:asciiTheme="majorEastAsia" w:eastAsiaTheme="majorEastAsia" w:hAnsiTheme="majorEastAsia" w:hint="eastAsia"/>
                      <w:sz w:val="20"/>
                      <w:szCs w:val="20"/>
                    </w:rPr>
                    <w:t>※（１）が従来手法以外の手法の場合に記載</w:t>
                  </w:r>
                </w:p>
              </w:tc>
            </w:tr>
            <w:tr w:rsidR="00C06E21" w:rsidTr="009F5B3F">
              <w:tc>
                <w:tcPr>
                  <w:tcW w:w="1271" w:type="dxa"/>
                </w:tcPr>
                <w:p w:rsidR="00C06E21" w:rsidRDefault="00C06E21" w:rsidP="00C06E21">
                  <w:pPr>
                    <w:jc w:val="both"/>
                    <w:rPr>
                      <w:rFonts w:asciiTheme="majorEastAsia" w:eastAsiaTheme="majorEastAsia" w:hAnsiTheme="majorEastAsia"/>
                      <w:szCs w:val="27"/>
                    </w:rPr>
                  </w:pPr>
                  <w:r>
                    <w:rPr>
                      <w:rFonts w:asciiTheme="majorEastAsia" w:eastAsiaTheme="majorEastAsia" w:hAnsiTheme="majorEastAsia" w:hint="eastAsia"/>
                      <w:szCs w:val="27"/>
                    </w:rPr>
                    <w:t>設計費</w:t>
                  </w:r>
                </w:p>
              </w:tc>
              <w:tc>
                <w:tcPr>
                  <w:tcW w:w="2410" w:type="dxa"/>
                </w:tcPr>
                <w:p w:rsidR="00C06E21" w:rsidRDefault="00D123C8" w:rsidP="00C06E21">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D123C8" w:rsidRDefault="00D123C8" w:rsidP="00C06E21">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C06E21"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172D7B"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r w:rsidR="00C06E21" w:rsidTr="009F5B3F">
              <w:tc>
                <w:tcPr>
                  <w:tcW w:w="1271" w:type="dxa"/>
                </w:tcPr>
                <w:p w:rsidR="00C06E21" w:rsidRDefault="00C06E21" w:rsidP="00C06E21">
                  <w:pPr>
                    <w:jc w:val="both"/>
                    <w:rPr>
                      <w:rFonts w:asciiTheme="majorEastAsia" w:eastAsiaTheme="majorEastAsia" w:hAnsiTheme="majorEastAsia"/>
                      <w:szCs w:val="27"/>
                    </w:rPr>
                  </w:pPr>
                  <w:r>
                    <w:rPr>
                      <w:rFonts w:asciiTheme="majorEastAsia" w:eastAsiaTheme="majorEastAsia" w:hAnsiTheme="majorEastAsia" w:hint="eastAsia"/>
                      <w:szCs w:val="27"/>
                    </w:rPr>
                    <w:t>工事費</w:t>
                  </w:r>
                </w:p>
              </w:tc>
              <w:tc>
                <w:tcPr>
                  <w:tcW w:w="2410" w:type="dxa"/>
                </w:tcPr>
                <w:p w:rsidR="00C06E21"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172D7B"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C06E21"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172D7B" w:rsidRDefault="00172D7B" w:rsidP="00C06E21">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bl>
          <w:p w:rsidR="00C06E21" w:rsidRDefault="00C06E21" w:rsidP="009015EF">
            <w:pPr>
              <w:spacing w:line="0" w:lineRule="atLeast"/>
              <w:jc w:val="both"/>
              <w:rPr>
                <w:rFonts w:asciiTheme="majorEastAsia" w:eastAsiaTheme="majorEastAsia" w:hAnsiTheme="majorEastAsia"/>
                <w:szCs w:val="27"/>
              </w:rPr>
            </w:pPr>
          </w:p>
          <w:p w:rsidR="00911C63" w:rsidRDefault="00C06E21"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（２</w:t>
            </w:r>
            <w:r w:rsidR="00911C63">
              <w:rPr>
                <w:rFonts w:asciiTheme="majorEastAsia" w:eastAsiaTheme="majorEastAsia" w:hAnsiTheme="majorEastAsia" w:hint="eastAsia"/>
                <w:szCs w:val="27"/>
              </w:rPr>
              <w:t>）空調設備整備・断熱改修を実施する場合</w:t>
            </w:r>
          </w:p>
          <w:p w:rsidR="00911C63" w:rsidRDefault="00F60A9A"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※（３）従来手法以外の手法が含まれる場合は、従来型手法との比較</w:t>
            </w:r>
          </w:p>
          <w:p w:rsidR="00911C63" w:rsidRDefault="00911C63" w:rsidP="009015EF">
            <w:pPr>
              <w:spacing w:line="0" w:lineRule="atLeast"/>
              <w:ind w:firstLineChars="100" w:firstLine="220"/>
              <w:jc w:val="both"/>
              <w:rPr>
                <w:rFonts w:asciiTheme="majorEastAsia" w:eastAsiaTheme="majorEastAsia" w:hAnsiTheme="majorEastAsia"/>
                <w:szCs w:val="27"/>
              </w:rPr>
            </w:pPr>
            <w:r>
              <w:rPr>
                <w:rFonts w:asciiTheme="majorEastAsia" w:eastAsiaTheme="majorEastAsia" w:hAnsiTheme="majorEastAsia" w:hint="eastAsia"/>
                <w:szCs w:val="27"/>
              </w:rPr>
              <w:t>ア空調設備整備</w:t>
            </w:r>
          </w:p>
          <w:tbl>
            <w:tblPr>
              <w:tblStyle w:val="aa"/>
              <w:tblW w:w="0" w:type="auto"/>
              <w:tblInd w:w="522" w:type="dxa"/>
              <w:tblLook w:val="04A0" w:firstRow="1" w:lastRow="0" w:firstColumn="1" w:lastColumn="0" w:noHBand="0" w:noVBand="1"/>
            </w:tblPr>
            <w:tblGrid>
              <w:gridCol w:w="1271"/>
              <w:gridCol w:w="2416"/>
              <w:gridCol w:w="4111"/>
            </w:tblGrid>
            <w:tr w:rsidR="00AA3C24" w:rsidTr="0030400E">
              <w:tc>
                <w:tcPr>
                  <w:tcW w:w="1271" w:type="dxa"/>
                </w:tcPr>
                <w:p w:rsidR="00AA3C24" w:rsidRDefault="00AA3C24" w:rsidP="00AA3C24">
                  <w:pPr>
                    <w:jc w:val="both"/>
                    <w:rPr>
                      <w:rFonts w:asciiTheme="majorEastAsia" w:eastAsiaTheme="majorEastAsia" w:hAnsiTheme="majorEastAsia"/>
                      <w:szCs w:val="27"/>
                    </w:rPr>
                  </w:pPr>
                </w:p>
              </w:tc>
              <w:tc>
                <w:tcPr>
                  <w:tcW w:w="2410" w:type="dxa"/>
                  <w:vAlign w:val="center"/>
                </w:tcPr>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（1）１棟あたり概算</w:t>
                  </w:r>
                </w:p>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w:t>
                  </w:r>
                </w:p>
              </w:tc>
              <w:tc>
                <w:tcPr>
                  <w:tcW w:w="4111" w:type="dxa"/>
                </w:tcPr>
                <w:p w:rsidR="00AA3C24" w:rsidRDefault="00AA3C24" w:rsidP="00AA3C24">
                  <w:pPr>
                    <w:spacing w:line="260" w:lineRule="exact"/>
                    <w:jc w:val="both"/>
                    <w:rPr>
                      <w:rFonts w:asciiTheme="majorEastAsia" w:eastAsiaTheme="majorEastAsia" w:hAnsiTheme="majorEastAsia"/>
                      <w:szCs w:val="27"/>
                    </w:rPr>
                  </w:pPr>
                  <w:r>
                    <w:rPr>
                      <w:rFonts w:asciiTheme="majorEastAsia" w:eastAsiaTheme="majorEastAsia" w:hAnsiTheme="majorEastAsia" w:hint="eastAsia"/>
                      <w:szCs w:val="27"/>
                    </w:rPr>
                    <w:t>（3）従来手法の1棟あたりの概算</w:t>
                  </w:r>
                </w:p>
                <w:p w:rsidR="00AA3C24" w:rsidRPr="00F75A2A" w:rsidRDefault="00AA3C24" w:rsidP="00AA3C24">
                  <w:pPr>
                    <w:spacing w:line="260" w:lineRule="exact"/>
                    <w:jc w:val="both"/>
                    <w:rPr>
                      <w:rFonts w:asciiTheme="majorEastAsia" w:eastAsiaTheme="majorEastAsia" w:hAnsiTheme="majorEastAsia"/>
                      <w:sz w:val="20"/>
                      <w:szCs w:val="20"/>
                    </w:rPr>
                  </w:pPr>
                  <w:r w:rsidRPr="00F75A2A">
                    <w:rPr>
                      <w:rFonts w:asciiTheme="majorEastAsia" w:eastAsiaTheme="majorEastAsia" w:hAnsiTheme="majorEastAsia" w:hint="eastAsia"/>
                      <w:sz w:val="20"/>
                      <w:szCs w:val="20"/>
                    </w:rPr>
                    <w:t>※（１）が従来手法以外の手法の場合に記載</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設計費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工事費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bl>
          <w:p w:rsidR="00AA3C24" w:rsidRDefault="00911C63"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w:t>
            </w:r>
          </w:p>
          <w:p w:rsidR="00911C63" w:rsidRDefault="00911C63" w:rsidP="00AA3C24">
            <w:pPr>
              <w:spacing w:line="0" w:lineRule="atLeast"/>
              <w:ind w:firstLineChars="100" w:firstLine="220"/>
              <w:jc w:val="both"/>
              <w:rPr>
                <w:rFonts w:asciiTheme="majorEastAsia" w:eastAsiaTheme="majorEastAsia" w:hAnsiTheme="majorEastAsia"/>
                <w:szCs w:val="27"/>
              </w:rPr>
            </w:pPr>
            <w:r>
              <w:rPr>
                <w:rFonts w:asciiTheme="majorEastAsia" w:eastAsiaTheme="majorEastAsia" w:hAnsiTheme="majorEastAsia" w:hint="eastAsia"/>
                <w:szCs w:val="27"/>
              </w:rPr>
              <w:t>イ断熱改修</w:t>
            </w:r>
          </w:p>
          <w:tbl>
            <w:tblPr>
              <w:tblStyle w:val="aa"/>
              <w:tblW w:w="0" w:type="auto"/>
              <w:tblInd w:w="522" w:type="dxa"/>
              <w:tblLook w:val="04A0" w:firstRow="1" w:lastRow="0" w:firstColumn="1" w:lastColumn="0" w:noHBand="0" w:noVBand="1"/>
            </w:tblPr>
            <w:tblGrid>
              <w:gridCol w:w="1271"/>
              <w:gridCol w:w="2416"/>
              <w:gridCol w:w="4111"/>
            </w:tblGrid>
            <w:tr w:rsidR="00AA3C24" w:rsidTr="0030400E">
              <w:tc>
                <w:tcPr>
                  <w:tcW w:w="1271" w:type="dxa"/>
                </w:tcPr>
                <w:p w:rsidR="00AA3C24" w:rsidRDefault="00AA3C24" w:rsidP="00AA3C24">
                  <w:pPr>
                    <w:jc w:val="both"/>
                    <w:rPr>
                      <w:rFonts w:asciiTheme="majorEastAsia" w:eastAsiaTheme="majorEastAsia" w:hAnsiTheme="majorEastAsia"/>
                      <w:szCs w:val="27"/>
                    </w:rPr>
                  </w:pPr>
                </w:p>
              </w:tc>
              <w:tc>
                <w:tcPr>
                  <w:tcW w:w="2410" w:type="dxa"/>
                  <w:vAlign w:val="center"/>
                </w:tcPr>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（1）１棟あたり概算</w:t>
                  </w:r>
                </w:p>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w:t>
                  </w:r>
                </w:p>
              </w:tc>
              <w:tc>
                <w:tcPr>
                  <w:tcW w:w="4111" w:type="dxa"/>
                </w:tcPr>
                <w:p w:rsidR="00AA3C24" w:rsidRDefault="00AA3C24" w:rsidP="00AA3C24">
                  <w:pPr>
                    <w:spacing w:line="260" w:lineRule="exact"/>
                    <w:jc w:val="both"/>
                    <w:rPr>
                      <w:rFonts w:asciiTheme="majorEastAsia" w:eastAsiaTheme="majorEastAsia" w:hAnsiTheme="majorEastAsia"/>
                      <w:szCs w:val="27"/>
                    </w:rPr>
                  </w:pPr>
                  <w:r>
                    <w:rPr>
                      <w:rFonts w:asciiTheme="majorEastAsia" w:eastAsiaTheme="majorEastAsia" w:hAnsiTheme="majorEastAsia" w:hint="eastAsia"/>
                      <w:szCs w:val="27"/>
                    </w:rPr>
                    <w:t>（3）従来手法の1棟あたりの概算</w:t>
                  </w:r>
                </w:p>
                <w:p w:rsidR="00AA3C24" w:rsidRPr="00F75A2A" w:rsidRDefault="00AA3C24" w:rsidP="00AA3C24">
                  <w:pPr>
                    <w:spacing w:line="260" w:lineRule="exact"/>
                    <w:jc w:val="both"/>
                    <w:rPr>
                      <w:rFonts w:asciiTheme="majorEastAsia" w:eastAsiaTheme="majorEastAsia" w:hAnsiTheme="majorEastAsia"/>
                      <w:sz w:val="20"/>
                      <w:szCs w:val="20"/>
                    </w:rPr>
                  </w:pPr>
                  <w:r w:rsidRPr="00F75A2A">
                    <w:rPr>
                      <w:rFonts w:asciiTheme="majorEastAsia" w:eastAsiaTheme="majorEastAsia" w:hAnsiTheme="majorEastAsia" w:hint="eastAsia"/>
                      <w:sz w:val="20"/>
                      <w:szCs w:val="20"/>
                    </w:rPr>
                    <w:t>※（１）が従来手法以外の手法の場合に記載</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設計費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工事費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bl>
          <w:p w:rsidR="00911C63" w:rsidRPr="00AA3C24" w:rsidRDefault="00911C63" w:rsidP="009015EF">
            <w:pPr>
              <w:spacing w:line="0" w:lineRule="atLeast"/>
              <w:jc w:val="both"/>
              <w:rPr>
                <w:rFonts w:asciiTheme="majorEastAsia" w:eastAsiaTheme="majorEastAsia" w:hAnsiTheme="majorEastAsia"/>
                <w:szCs w:val="27"/>
              </w:rPr>
            </w:pPr>
          </w:p>
          <w:p w:rsidR="003B636B" w:rsidRDefault="00911C63" w:rsidP="009015EF">
            <w:pPr>
              <w:spacing w:line="0" w:lineRule="atLeast"/>
              <w:jc w:val="both"/>
              <w:rPr>
                <w:rFonts w:asciiTheme="majorEastAsia" w:eastAsiaTheme="majorEastAsia" w:hAnsiTheme="majorEastAsia"/>
                <w:szCs w:val="27"/>
              </w:rPr>
            </w:pPr>
            <w:r>
              <w:rPr>
                <w:rFonts w:asciiTheme="majorEastAsia" w:eastAsiaTheme="majorEastAsia" w:hAnsiTheme="majorEastAsia" w:hint="eastAsia"/>
                <w:szCs w:val="27"/>
              </w:rPr>
              <w:t xml:space="preserve">　ウ総事業費（空調設備整備及び断熱改修）</w:t>
            </w:r>
          </w:p>
          <w:tbl>
            <w:tblPr>
              <w:tblStyle w:val="aa"/>
              <w:tblW w:w="0" w:type="auto"/>
              <w:tblInd w:w="522" w:type="dxa"/>
              <w:tblLook w:val="04A0" w:firstRow="1" w:lastRow="0" w:firstColumn="1" w:lastColumn="0" w:noHBand="0" w:noVBand="1"/>
            </w:tblPr>
            <w:tblGrid>
              <w:gridCol w:w="1271"/>
              <w:gridCol w:w="2416"/>
              <w:gridCol w:w="4111"/>
            </w:tblGrid>
            <w:tr w:rsidR="00AA3C24" w:rsidTr="0030400E">
              <w:tc>
                <w:tcPr>
                  <w:tcW w:w="1271" w:type="dxa"/>
                </w:tcPr>
                <w:p w:rsidR="00AA3C24" w:rsidRDefault="00AA3C24" w:rsidP="00AA3C24">
                  <w:pPr>
                    <w:jc w:val="both"/>
                    <w:rPr>
                      <w:rFonts w:asciiTheme="majorEastAsia" w:eastAsiaTheme="majorEastAsia" w:hAnsiTheme="majorEastAsia"/>
                      <w:szCs w:val="27"/>
                    </w:rPr>
                  </w:pPr>
                </w:p>
              </w:tc>
              <w:tc>
                <w:tcPr>
                  <w:tcW w:w="2410" w:type="dxa"/>
                  <w:vAlign w:val="center"/>
                </w:tcPr>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（1）１棟あたり概算</w:t>
                  </w:r>
                </w:p>
                <w:p w:rsidR="00AA3C24" w:rsidRDefault="00AA3C24" w:rsidP="00AA3C24">
                  <w:pPr>
                    <w:spacing w:line="260" w:lineRule="exact"/>
                    <w:jc w:val="left"/>
                    <w:rPr>
                      <w:rFonts w:asciiTheme="majorEastAsia" w:eastAsiaTheme="majorEastAsia" w:hAnsiTheme="majorEastAsia"/>
                      <w:szCs w:val="27"/>
                    </w:rPr>
                  </w:pPr>
                  <w:r>
                    <w:rPr>
                      <w:rFonts w:asciiTheme="majorEastAsia" w:eastAsiaTheme="majorEastAsia" w:hAnsiTheme="majorEastAsia" w:hint="eastAsia"/>
                      <w:szCs w:val="27"/>
                    </w:rPr>
                    <w:t>（体育館及び</w:t>
                  </w:r>
                  <w:r w:rsidR="00984C49">
                    <w:rPr>
                      <w:rFonts w:asciiTheme="majorEastAsia" w:eastAsiaTheme="majorEastAsia" w:hAnsiTheme="majorEastAsia" w:hint="eastAsia"/>
                      <w:szCs w:val="27"/>
                    </w:rPr>
                    <w:t>武道場</w:t>
                  </w:r>
                  <w:r>
                    <w:rPr>
                      <w:rFonts w:asciiTheme="majorEastAsia" w:eastAsiaTheme="majorEastAsia" w:hAnsiTheme="majorEastAsia" w:hint="eastAsia"/>
                      <w:szCs w:val="27"/>
                    </w:rPr>
                    <w:t>）</w:t>
                  </w:r>
                </w:p>
              </w:tc>
              <w:tc>
                <w:tcPr>
                  <w:tcW w:w="4111" w:type="dxa"/>
                </w:tcPr>
                <w:p w:rsidR="00AA3C24" w:rsidRDefault="00AA3C24" w:rsidP="00AA3C24">
                  <w:pPr>
                    <w:spacing w:line="260" w:lineRule="exact"/>
                    <w:jc w:val="both"/>
                    <w:rPr>
                      <w:rFonts w:asciiTheme="majorEastAsia" w:eastAsiaTheme="majorEastAsia" w:hAnsiTheme="majorEastAsia"/>
                      <w:szCs w:val="27"/>
                    </w:rPr>
                  </w:pPr>
                  <w:r>
                    <w:rPr>
                      <w:rFonts w:asciiTheme="majorEastAsia" w:eastAsiaTheme="majorEastAsia" w:hAnsiTheme="majorEastAsia" w:hint="eastAsia"/>
                      <w:szCs w:val="27"/>
                    </w:rPr>
                    <w:t>（3）従来手法の1棟あたりの概算</w:t>
                  </w:r>
                </w:p>
                <w:p w:rsidR="00AA3C24" w:rsidRPr="00F75A2A" w:rsidRDefault="00AA3C24" w:rsidP="00AA3C24">
                  <w:pPr>
                    <w:spacing w:line="260" w:lineRule="exact"/>
                    <w:jc w:val="both"/>
                    <w:rPr>
                      <w:rFonts w:asciiTheme="majorEastAsia" w:eastAsiaTheme="majorEastAsia" w:hAnsiTheme="majorEastAsia"/>
                      <w:sz w:val="20"/>
                      <w:szCs w:val="20"/>
                    </w:rPr>
                  </w:pPr>
                  <w:r w:rsidRPr="00F75A2A">
                    <w:rPr>
                      <w:rFonts w:asciiTheme="majorEastAsia" w:eastAsiaTheme="majorEastAsia" w:hAnsiTheme="majorEastAsia" w:hint="eastAsia"/>
                      <w:sz w:val="20"/>
                      <w:szCs w:val="20"/>
                    </w:rPr>
                    <w:t>※（１）が従来手法以外の手法の場合に記載</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設計費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r w:rsidR="00AA3C24" w:rsidTr="0030400E">
              <w:tc>
                <w:tcPr>
                  <w:tcW w:w="127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工事費</w:t>
                  </w:r>
                </w:p>
              </w:tc>
              <w:tc>
                <w:tcPr>
                  <w:tcW w:w="2410"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c>
                <w:tcPr>
                  <w:tcW w:w="4111" w:type="dxa"/>
                </w:tcPr>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xml:space="preserve">　　　　　　　　　　　　　　円</w:t>
                  </w:r>
                </w:p>
                <w:p w:rsidR="00AA3C24" w:rsidRDefault="00AA3C24" w:rsidP="00AA3C24">
                  <w:pPr>
                    <w:jc w:val="both"/>
                    <w:rPr>
                      <w:rFonts w:asciiTheme="majorEastAsia" w:eastAsiaTheme="majorEastAsia" w:hAnsiTheme="majorEastAsia"/>
                      <w:szCs w:val="27"/>
                    </w:rPr>
                  </w:pPr>
                  <w:r>
                    <w:rPr>
                      <w:rFonts w:asciiTheme="majorEastAsia" w:eastAsiaTheme="majorEastAsia" w:hAnsiTheme="majorEastAsia" w:hint="eastAsia"/>
                      <w:szCs w:val="27"/>
                    </w:rPr>
                    <w:t>（　　　　　　　　　　　　　円）</w:t>
                  </w:r>
                </w:p>
              </w:tc>
            </w:tr>
          </w:tbl>
          <w:p w:rsidR="003B636B" w:rsidRPr="00AA3C24" w:rsidRDefault="003B636B" w:rsidP="00F75A2A">
            <w:pPr>
              <w:jc w:val="both"/>
              <w:rPr>
                <w:rFonts w:asciiTheme="majorEastAsia" w:eastAsiaTheme="majorEastAsia" w:hAnsiTheme="majorEastAsia"/>
                <w:szCs w:val="27"/>
              </w:rPr>
            </w:pPr>
          </w:p>
          <w:p w:rsidR="00911C63" w:rsidRPr="00C87037" w:rsidRDefault="00911C63" w:rsidP="00C06E21">
            <w:pPr>
              <w:jc w:val="both"/>
              <w:rPr>
                <w:rFonts w:asciiTheme="majorEastAsia" w:eastAsiaTheme="majorEastAsia" w:hAnsiTheme="majorEastAsia"/>
                <w:szCs w:val="27"/>
              </w:rPr>
            </w:pPr>
          </w:p>
        </w:tc>
      </w:tr>
      <w:tr w:rsidR="00C53E74" w:rsidTr="009F5B3F">
        <w:trPr>
          <w:trHeight w:val="13558"/>
        </w:trPr>
        <w:tc>
          <w:tcPr>
            <w:tcW w:w="9067" w:type="dxa"/>
          </w:tcPr>
          <w:p w:rsidR="00C53E74" w:rsidRDefault="00C53E74" w:rsidP="009F5B3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lastRenderedPageBreak/>
              <w:t>７</w:t>
            </w:r>
            <w:r w:rsidRPr="00C87037">
              <w:rPr>
                <w:rFonts w:asciiTheme="majorEastAsia" w:eastAsiaTheme="majorEastAsia" w:hAnsiTheme="majorEastAsia" w:hint="eastAsia"/>
                <w:szCs w:val="27"/>
              </w:rPr>
              <w:t xml:space="preserve">　</w:t>
            </w:r>
            <w:r w:rsidR="00C06E21">
              <w:rPr>
                <w:rFonts w:asciiTheme="majorEastAsia" w:eastAsiaTheme="majorEastAsia" w:hAnsiTheme="majorEastAsia" w:hint="eastAsia"/>
                <w:szCs w:val="27"/>
              </w:rPr>
              <w:t>１から６までの対案を踏まえた想定する事業期間について</w:t>
            </w:r>
          </w:p>
          <w:p w:rsidR="00C53E74" w:rsidRPr="00C87037" w:rsidRDefault="00C53E74" w:rsidP="00C06E21">
            <w:pPr>
              <w:spacing w:line="0" w:lineRule="atLeast"/>
              <w:jc w:val="both"/>
              <w:rPr>
                <w:rFonts w:asciiTheme="majorEastAsia" w:eastAsiaTheme="majorEastAsia" w:hAnsiTheme="majorEastAsia"/>
                <w:szCs w:val="27"/>
              </w:rPr>
            </w:pPr>
          </w:p>
        </w:tc>
      </w:tr>
    </w:tbl>
    <w:p w:rsidR="008C3B46" w:rsidRDefault="008C3B46" w:rsidP="008C3B46">
      <w:pPr>
        <w:jc w:val="both"/>
        <w:rPr>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8C3B46" w:rsidTr="009F5B3F">
        <w:trPr>
          <w:trHeight w:val="13558"/>
        </w:trPr>
        <w:tc>
          <w:tcPr>
            <w:tcW w:w="9067" w:type="dxa"/>
          </w:tcPr>
          <w:p w:rsidR="008C3B46" w:rsidRDefault="008C3B46" w:rsidP="009F5B3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lastRenderedPageBreak/>
              <w:t>８</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貴社の本事業に対する御感心・参加意欲について</w:t>
            </w:r>
          </w:p>
          <w:p w:rsidR="008C3B46" w:rsidRDefault="008C3B46" w:rsidP="009F5B3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t>（１）</w:t>
            </w:r>
            <w:r w:rsidRPr="008C3B46">
              <w:rPr>
                <w:rFonts w:asciiTheme="majorEastAsia" w:eastAsiaTheme="majorEastAsia" w:hAnsiTheme="majorEastAsia" w:hint="eastAsia"/>
                <w:szCs w:val="27"/>
              </w:rPr>
              <w:t>貴社の御関心・参画意欲についてお聞かせください。</w:t>
            </w: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Pr="008C3B46" w:rsidRDefault="008C3B46" w:rsidP="009F5B3F">
            <w:pPr>
              <w:spacing w:line="0" w:lineRule="atLeast"/>
              <w:jc w:val="both"/>
              <w:rPr>
                <w:rFonts w:asciiTheme="majorEastAsia" w:eastAsiaTheme="majorEastAsia" w:hAnsiTheme="majorEastAsia"/>
                <w:szCs w:val="27"/>
              </w:rPr>
            </w:pPr>
            <w:r w:rsidRPr="008C3B46">
              <w:rPr>
                <w:rFonts w:asciiTheme="majorEastAsia" w:eastAsiaTheme="majorEastAsia" w:hAnsiTheme="majorEastAsia" w:hint="eastAsia"/>
                <w:szCs w:val="27"/>
              </w:rPr>
              <w:t>（２）参画にあたって課題・懸念があればお聞かせください。</w:t>
            </w:r>
          </w:p>
        </w:tc>
      </w:tr>
    </w:tbl>
    <w:p w:rsidR="008C3B46" w:rsidRDefault="008C3B46" w:rsidP="008C3B46">
      <w:pPr>
        <w:jc w:val="both"/>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8C3B46" w:rsidTr="00A91500">
        <w:trPr>
          <w:trHeight w:val="13292"/>
        </w:trPr>
        <w:tc>
          <w:tcPr>
            <w:tcW w:w="9067" w:type="dxa"/>
          </w:tcPr>
          <w:p w:rsidR="008C3B46" w:rsidRDefault="008C3B46" w:rsidP="009F5B3F">
            <w:pPr>
              <w:spacing w:line="0" w:lineRule="atLeast"/>
              <w:ind w:left="220" w:hangingChars="100" w:hanging="220"/>
              <w:jc w:val="both"/>
              <w:rPr>
                <w:rFonts w:asciiTheme="majorEastAsia" w:eastAsiaTheme="majorEastAsia" w:hAnsiTheme="majorEastAsia"/>
                <w:szCs w:val="27"/>
              </w:rPr>
            </w:pPr>
            <w:r>
              <w:rPr>
                <w:rFonts w:asciiTheme="majorEastAsia" w:eastAsiaTheme="majorEastAsia" w:hAnsiTheme="majorEastAsia" w:hint="eastAsia"/>
                <w:szCs w:val="27"/>
              </w:rPr>
              <w:lastRenderedPageBreak/>
              <w:t>９</w:t>
            </w:r>
            <w:r w:rsidRPr="00C87037">
              <w:rPr>
                <w:rFonts w:asciiTheme="majorEastAsia" w:eastAsiaTheme="majorEastAsia" w:hAnsiTheme="majorEastAsia" w:hint="eastAsia"/>
                <w:szCs w:val="27"/>
              </w:rPr>
              <w:t xml:space="preserve">　</w:t>
            </w:r>
            <w:r>
              <w:rPr>
                <w:rFonts w:asciiTheme="majorEastAsia" w:eastAsiaTheme="majorEastAsia" w:hAnsiTheme="majorEastAsia" w:hint="eastAsia"/>
                <w:szCs w:val="27"/>
              </w:rPr>
              <w:t>その他参加者からの</w:t>
            </w:r>
            <w:r w:rsidR="00986547">
              <w:rPr>
                <w:rFonts w:asciiTheme="majorEastAsia" w:eastAsiaTheme="majorEastAsia" w:hAnsiTheme="majorEastAsia" w:hint="eastAsia"/>
                <w:szCs w:val="27"/>
              </w:rPr>
              <w:t>提案</w:t>
            </w:r>
            <w:r>
              <w:rPr>
                <w:rFonts w:asciiTheme="majorEastAsia" w:eastAsiaTheme="majorEastAsia" w:hAnsiTheme="majorEastAsia" w:hint="eastAsia"/>
                <w:szCs w:val="27"/>
              </w:rPr>
              <w:t>等</w:t>
            </w:r>
          </w:p>
          <w:p w:rsidR="008C3B46" w:rsidRDefault="008C3B46" w:rsidP="009F5B3F">
            <w:pPr>
              <w:spacing w:line="0" w:lineRule="atLeast"/>
              <w:ind w:left="220" w:hangingChars="100" w:hanging="220"/>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Default="008C3B46" w:rsidP="009F5B3F">
            <w:pPr>
              <w:spacing w:line="0" w:lineRule="atLeast"/>
              <w:jc w:val="both"/>
              <w:rPr>
                <w:rFonts w:asciiTheme="majorEastAsia" w:eastAsiaTheme="majorEastAsia" w:hAnsiTheme="majorEastAsia"/>
                <w:szCs w:val="27"/>
              </w:rPr>
            </w:pPr>
          </w:p>
          <w:p w:rsidR="008C3B46" w:rsidRPr="00A91500" w:rsidRDefault="008C3B46" w:rsidP="009F5B3F">
            <w:pPr>
              <w:spacing w:line="0" w:lineRule="atLeast"/>
              <w:jc w:val="both"/>
              <w:rPr>
                <w:rFonts w:asciiTheme="majorEastAsia" w:eastAsiaTheme="majorEastAsia" w:hAnsiTheme="majorEastAsia"/>
                <w:szCs w:val="27"/>
              </w:rPr>
            </w:pPr>
          </w:p>
        </w:tc>
      </w:tr>
    </w:tbl>
    <w:p w:rsidR="008C3B46" w:rsidRPr="008C3B46" w:rsidRDefault="008C3B46" w:rsidP="00F0117E">
      <w:pPr>
        <w:jc w:val="both"/>
        <w:rPr>
          <w:szCs w:val="27"/>
        </w:rPr>
      </w:pPr>
    </w:p>
    <w:sectPr w:rsidR="008C3B46" w:rsidRPr="008C3B46" w:rsidSect="00545440">
      <w:headerReference w:type="default" r:id="rId8"/>
      <w:footerReference w:type="default" r:id="rId9"/>
      <w:type w:val="continuous"/>
      <w:pgSz w:w="11906" w:h="16838" w:code="9"/>
      <w:pgMar w:top="1418" w:right="1418" w:bottom="1418" w:left="1418"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04" w:rsidRDefault="002A3F04" w:rsidP="00343783">
      <w:pPr>
        <w:spacing w:line="240" w:lineRule="auto"/>
      </w:pPr>
      <w:r>
        <w:separator/>
      </w:r>
    </w:p>
  </w:endnote>
  <w:endnote w:type="continuationSeparator" w:id="0">
    <w:p w:rsidR="002A3F04" w:rsidRDefault="002A3F04" w:rsidP="00343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6A" w:rsidRDefault="007B7C6A">
    <w:pPr>
      <w:pStyle w:val="a6"/>
    </w:pPr>
  </w:p>
  <w:p w:rsidR="007B7C6A" w:rsidRDefault="007B7C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04" w:rsidRDefault="002A3F04" w:rsidP="00343783">
      <w:pPr>
        <w:spacing w:line="240" w:lineRule="auto"/>
      </w:pPr>
      <w:r>
        <w:separator/>
      </w:r>
    </w:p>
  </w:footnote>
  <w:footnote w:type="continuationSeparator" w:id="0">
    <w:p w:rsidR="002A3F04" w:rsidRDefault="002A3F04" w:rsidP="003437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440" w:rsidRDefault="00545440" w:rsidP="00545440">
    <w:pPr>
      <w:pStyle w:val="a4"/>
      <w:wordWrap w:val="0"/>
      <w:ind w:right="770"/>
      <w:jc w:val="right"/>
    </w:pPr>
  </w:p>
  <w:p w:rsidR="00545440" w:rsidRDefault="005454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1382B"/>
    <w:multiLevelType w:val="hybridMultilevel"/>
    <w:tmpl w:val="90663698"/>
    <w:lvl w:ilvl="0" w:tplc="0118500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C7"/>
    <w:rsid w:val="00002C34"/>
    <w:rsid w:val="0001064F"/>
    <w:rsid w:val="00016E7D"/>
    <w:rsid w:val="00023CEE"/>
    <w:rsid w:val="0003310E"/>
    <w:rsid w:val="000352A8"/>
    <w:rsid w:val="00035B9E"/>
    <w:rsid w:val="00036E90"/>
    <w:rsid w:val="00040DB9"/>
    <w:rsid w:val="00044990"/>
    <w:rsid w:val="0004535D"/>
    <w:rsid w:val="00047895"/>
    <w:rsid w:val="00053493"/>
    <w:rsid w:val="0005354D"/>
    <w:rsid w:val="000614CE"/>
    <w:rsid w:val="00062BBB"/>
    <w:rsid w:val="000663C9"/>
    <w:rsid w:val="00066FC6"/>
    <w:rsid w:val="00067B69"/>
    <w:rsid w:val="0007319A"/>
    <w:rsid w:val="00085966"/>
    <w:rsid w:val="00093590"/>
    <w:rsid w:val="000A584B"/>
    <w:rsid w:val="000C5D6A"/>
    <w:rsid w:val="000C63AA"/>
    <w:rsid w:val="000C7E8D"/>
    <w:rsid w:val="000D1E63"/>
    <w:rsid w:val="000D594F"/>
    <w:rsid w:val="000D59A1"/>
    <w:rsid w:val="000E478E"/>
    <w:rsid w:val="000F499A"/>
    <w:rsid w:val="00103E3D"/>
    <w:rsid w:val="00104C3C"/>
    <w:rsid w:val="00106778"/>
    <w:rsid w:val="00107A56"/>
    <w:rsid w:val="00111A88"/>
    <w:rsid w:val="00113C03"/>
    <w:rsid w:val="00124449"/>
    <w:rsid w:val="0014120D"/>
    <w:rsid w:val="00141CE4"/>
    <w:rsid w:val="001554A7"/>
    <w:rsid w:val="00161739"/>
    <w:rsid w:val="00172231"/>
    <w:rsid w:val="00172D7B"/>
    <w:rsid w:val="00173892"/>
    <w:rsid w:val="001806F5"/>
    <w:rsid w:val="00183FA8"/>
    <w:rsid w:val="001871D3"/>
    <w:rsid w:val="0019494A"/>
    <w:rsid w:val="001A60A4"/>
    <w:rsid w:val="001A6CB4"/>
    <w:rsid w:val="001B486A"/>
    <w:rsid w:val="001C08BF"/>
    <w:rsid w:val="001C2BB1"/>
    <w:rsid w:val="001C37E6"/>
    <w:rsid w:val="001C7617"/>
    <w:rsid w:val="001D5FA8"/>
    <w:rsid w:val="001D7B47"/>
    <w:rsid w:val="002109DF"/>
    <w:rsid w:val="00214126"/>
    <w:rsid w:val="00233091"/>
    <w:rsid w:val="00242592"/>
    <w:rsid w:val="002440A6"/>
    <w:rsid w:val="002510BC"/>
    <w:rsid w:val="00252D20"/>
    <w:rsid w:val="00254BE9"/>
    <w:rsid w:val="00260164"/>
    <w:rsid w:val="00274887"/>
    <w:rsid w:val="00285082"/>
    <w:rsid w:val="00290276"/>
    <w:rsid w:val="00293E92"/>
    <w:rsid w:val="002A188D"/>
    <w:rsid w:val="002A3F04"/>
    <w:rsid w:val="002B672E"/>
    <w:rsid w:val="002B700A"/>
    <w:rsid w:val="002B7EC7"/>
    <w:rsid w:val="002C0762"/>
    <w:rsid w:val="002C67EE"/>
    <w:rsid w:val="002D48FF"/>
    <w:rsid w:val="002D6F5A"/>
    <w:rsid w:val="002E2FCF"/>
    <w:rsid w:val="002F4FF3"/>
    <w:rsid w:val="002F67E5"/>
    <w:rsid w:val="00305633"/>
    <w:rsid w:val="0031359D"/>
    <w:rsid w:val="003244D3"/>
    <w:rsid w:val="00326FEA"/>
    <w:rsid w:val="00332DCB"/>
    <w:rsid w:val="00342378"/>
    <w:rsid w:val="00343783"/>
    <w:rsid w:val="0034393F"/>
    <w:rsid w:val="00353445"/>
    <w:rsid w:val="003679B4"/>
    <w:rsid w:val="00372FF3"/>
    <w:rsid w:val="00375C6C"/>
    <w:rsid w:val="00381BF6"/>
    <w:rsid w:val="00381F1F"/>
    <w:rsid w:val="00391035"/>
    <w:rsid w:val="003948A0"/>
    <w:rsid w:val="003A32B1"/>
    <w:rsid w:val="003A42F7"/>
    <w:rsid w:val="003B1A8E"/>
    <w:rsid w:val="003B49EA"/>
    <w:rsid w:val="003B636B"/>
    <w:rsid w:val="003C6229"/>
    <w:rsid w:val="003C74D9"/>
    <w:rsid w:val="003D2FB7"/>
    <w:rsid w:val="003D416A"/>
    <w:rsid w:val="003E1F78"/>
    <w:rsid w:val="003E333D"/>
    <w:rsid w:val="003E592F"/>
    <w:rsid w:val="003E5C6B"/>
    <w:rsid w:val="003F0232"/>
    <w:rsid w:val="004026B3"/>
    <w:rsid w:val="004041E3"/>
    <w:rsid w:val="00407050"/>
    <w:rsid w:val="004124D2"/>
    <w:rsid w:val="00413358"/>
    <w:rsid w:val="00415622"/>
    <w:rsid w:val="004327A5"/>
    <w:rsid w:val="0044069A"/>
    <w:rsid w:val="00446A81"/>
    <w:rsid w:val="00446AC0"/>
    <w:rsid w:val="00450D22"/>
    <w:rsid w:val="004552FA"/>
    <w:rsid w:val="0046194D"/>
    <w:rsid w:val="00464822"/>
    <w:rsid w:val="00464DD8"/>
    <w:rsid w:val="00464FCA"/>
    <w:rsid w:val="00465C75"/>
    <w:rsid w:val="004824A0"/>
    <w:rsid w:val="004869B6"/>
    <w:rsid w:val="004A1BD6"/>
    <w:rsid w:val="004A6917"/>
    <w:rsid w:val="004B226D"/>
    <w:rsid w:val="004C1805"/>
    <w:rsid w:val="004C5525"/>
    <w:rsid w:val="004D3DBA"/>
    <w:rsid w:val="004D53FE"/>
    <w:rsid w:val="004E136D"/>
    <w:rsid w:val="004E5138"/>
    <w:rsid w:val="004E65BA"/>
    <w:rsid w:val="004E669A"/>
    <w:rsid w:val="004F7747"/>
    <w:rsid w:val="004F7EA0"/>
    <w:rsid w:val="00511558"/>
    <w:rsid w:val="00511B50"/>
    <w:rsid w:val="00513557"/>
    <w:rsid w:val="00515310"/>
    <w:rsid w:val="00515625"/>
    <w:rsid w:val="00522CA3"/>
    <w:rsid w:val="00523F6B"/>
    <w:rsid w:val="00526965"/>
    <w:rsid w:val="005272CC"/>
    <w:rsid w:val="00532C86"/>
    <w:rsid w:val="005378CC"/>
    <w:rsid w:val="00543015"/>
    <w:rsid w:val="00545440"/>
    <w:rsid w:val="005534C6"/>
    <w:rsid w:val="00553BBD"/>
    <w:rsid w:val="00553C2D"/>
    <w:rsid w:val="00556307"/>
    <w:rsid w:val="00565794"/>
    <w:rsid w:val="00581378"/>
    <w:rsid w:val="00582134"/>
    <w:rsid w:val="00583C83"/>
    <w:rsid w:val="00586990"/>
    <w:rsid w:val="00591F8D"/>
    <w:rsid w:val="005A7BDC"/>
    <w:rsid w:val="005B2946"/>
    <w:rsid w:val="005B57D3"/>
    <w:rsid w:val="005B7E0F"/>
    <w:rsid w:val="005D5DC4"/>
    <w:rsid w:val="005D744A"/>
    <w:rsid w:val="005F1839"/>
    <w:rsid w:val="005F45D8"/>
    <w:rsid w:val="005F55C1"/>
    <w:rsid w:val="005F6BCD"/>
    <w:rsid w:val="006009D1"/>
    <w:rsid w:val="006031DB"/>
    <w:rsid w:val="00605964"/>
    <w:rsid w:val="00617921"/>
    <w:rsid w:val="00622DE5"/>
    <w:rsid w:val="0062363D"/>
    <w:rsid w:val="00623C6B"/>
    <w:rsid w:val="00632B33"/>
    <w:rsid w:val="00646216"/>
    <w:rsid w:val="00652C7F"/>
    <w:rsid w:val="0065342E"/>
    <w:rsid w:val="00661ED3"/>
    <w:rsid w:val="00662059"/>
    <w:rsid w:val="00662313"/>
    <w:rsid w:val="0066391D"/>
    <w:rsid w:val="006647D6"/>
    <w:rsid w:val="006671CB"/>
    <w:rsid w:val="006711E2"/>
    <w:rsid w:val="00682767"/>
    <w:rsid w:val="00684DEE"/>
    <w:rsid w:val="00686D0A"/>
    <w:rsid w:val="00697EEE"/>
    <w:rsid w:val="006A28B0"/>
    <w:rsid w:val="006A5518"/>
    <w:rsid w:val="006A60F1"/>
    <w:rsid w:val="006B79DF"/>
    <w:rsid w:val="006B7F4E"/>
    <w:rsid w:val="006C18F0"/>
    <w:rsid w:val="006C5A05"/>
    <w:rsid w:val="006D1C7E"/>
    <w:rsid w:val="006D2E3F"/>
    <w:rsid w:val="006D5EB5"/>
    <w:rsid w:val="006F64B9"/>
    <w:rsid w:val="0070481E"/>
    <w:rsid w:val="00705C0F"/>
    <w:rsid w:val="0071189E"/>
    <w:rsid w:val="00720E16"/>
    <w:rsid w:val="00731C3A"/>
    <w:rsid w:val="00732FE9"/>
    <w:rsid w:val="00745F39"/>
    <w:rsid w:val="00747E4D"/>
    <w:rsid w:val="007509B5"/>
    <w:rsid w:val="00753298"/>
    <w:rsid w:val="007544B7"/>
    <w:rsid w:val="00754E04"/>
    <w:rsid w:val="0076782E"/>
    <w:rsid w:val="00767C2F"/>
    <w:rsid w:val="0077110A"/>
    <w:rsid w:val="0077546F"/>
    <w:rsid w:val="00777458"/>
    <w:rsid w:val="00783AC2"/>
    <w:rsid w:val="007905C5"/>
    <w:rsid w:val="00792F8C"/>
    <w:rsid w:val="00795865"/>
    <w:rsid w:val="007A1B58"/>
    <w:rsid w:val="007B0F14"/>
    <w:rsid w:val="007B3B20"/>
    <w:rsid w:val="007B7C6A"/>
    <w:rsid w:val="007C34E5"/>
    <w:rsid w:val="007E0CAB"/>
    <w:rsid w:val="007E1A12"/>
    <w:rsid w:val="007E5AF8"/>
    <w:rsid w:val="007E69E0"/>
    <w:rsid w:val="007F0522"/>
    <w:rsid w:val="007F3082"/>
    <w:rsid w:val="008005FA"/>
    <w:rsid w:val="00806999"/>
    <w:rsid w:val="0082097B"/>
    <w:rsid w:val="00822C47"/>
    <w:rsid w:val="00825916"/>
    <w:rsid w:val="0083082A"/>
    <w:rsid w:val="00831E32"/>
    <w:rsid w:val="00835FD0"/>
    <w:rsid w:val="008376E8"/>
    <w:rsid w:val="008540C6"/>
    <w:rsid w:val="00854F64"/>
    <w:rsid w:val="008628F8"/>
    <w:rsid w:val="00867DAE"/>
    <w:rsid w:val="00872455"/>
    <w:rsid w:val="008766BC"/>
    <w:rsid w:val="0088079F"/>
    <w:rsid w:val="00882EA5"/>
    <w:rsid w:val="00893DD1"/>
    <w:rsid w:val="008A4204"/>
    <w:rsid w:val="008A643C"/>
    <w:rsid w:val="008B1247"/>
    <w:rsid w:val="008B2484"/>
    <w:rsid w:val="008B638E"/>
    <w:rsid w:val="008C2F92"/>
    <w:rsid w:val="008C3B46"/>
    <w:rsid w:val="008C40F9"/>
    <w:rsid w:val="008D7F8B"/>
    <w:rsid w:val="008E22EA"/>
    <w:rsid w:val="008F277B"/>
    <w:rsid w:val="008F2C5C"/>
    <w:rsid w:val="008F66B6"/>
    <w:rsid w:val="009005A1"/>
    <w:rsid w:val="00901415"/>
    <w:rsid w:val="00905A0D"/>
    <w:rsid w:val="009100C0"/>
    <w:rsid w:val="00910DA5"/>
    <w:rsid w:val="00911C63"/>
    <w:rsid w:val="00913CA1"/>
    <w:rsid w:val="00915868"/>
    <w:rsid w:val="00917312"/>
    <w:rsid w:val="00920441"/>
    <w:rsid w:val="0093193B"/>
    <w:rsid w:val="00936804"/>
    <w:rsid w:val="00937111"/>
    <w:rsid w:val="009421F5"/>
    <w:rsid w:val="009804D7"/>
    <w:rsid w:val="0098315E"/>
    <w:rsid w:val="00984C49"/>
    <w:rsid w:val="00986547"/>
    <w:rsid w:val="00991E03"/>
    <w:rsid w:val="00996052"/>
    <w:rsid w:val="009979AF"/>
    <w:rsid w:val="009B319A"/>
    <w:rsid w:val="009B60D5"/>
    <w:rsid w:val="009C1EA5"/>
    <w:rsid w:val="009C4384"/>
    <w:rsid w:val="009C719C"/>
    <w:rsid w:val="009D1977"/>
    <w:rsid w:val="009D1F72"/>
    <w:rsid w:val="009D734A"/>
    <w:rsid w:val="009E18B7"/>
    <w:rsid w:val="009F042B"/>
    <w:rsid w:val="009F3A0E"/>
    <w:rsid w:val="00A06144"/>
    <w:rsid w:val="00A16A55"/>
    <w:rsid w:val="00A35F2E"/>
    <w:rsid w:val="00A525A2"/>
    <w:rsid w:val="00A53ABE"/>
    <w:rsid w:val="00A57415"/>
    <w:rsid w:val="00A621FB"/>
    <w:rsid w:val="00A630FB"/>
    <w:rsid w:val="00A63FAE"/>
    <w:rsid w:val="00A70D86"/>
    <w:rsid w:val="00A7149C"/>
    <w:rsid w:val="00A7710D"/>
    <w:rsid w:val="00A8041C"/>
    <w:rsid w:val="00A90131"/>
    <w:rsid w:val="00A91500"/>
    <w:rsid w:val="00AA0F06"/>
    <w:rsid w:val="00AA2295"/>
    <w:rsid w:val="00AA3C24"/>
    <w:rsid w:val="00AA4F64"/>
    <w:rsid w:val="00AB0509"/>
    <w:rsid w:val="00AC4011"/>
    <w:rsid w:val="00AD23E4"/>
    <w:rsid w:val="00AD5E2F"/>
    <w:rsid w:val="00AD6AA6"/>
    <w:rsid w:val="00AE0A8F"/>
    <w:rsid w:val="00AE1E1C"/>
    <w:rsid w:val="00AE37D4"/>
    <w:rsid w:val="00AF2E3F"/>
    <w:rsid w:val="00B20B11"/>
    <w:rsid w:val="00B22C7D"/>
    <w:rsid w:val="00B24550"/>
    <w:rsid w:val="00B3300A"/>
    <w:rsid w:val="00B33328"/>
    <w:rsid w:val="00B371BE"/>
    <w:rsid w:val="00B41E43"/>
    <w:rsid w:val="00B4451F"/>
    <w:rsid w:val="00B51753"/>
    <w:rsid w:val="00B57751"/>
    <w:rsid w:val="00B62EE2"/>
    <w:rsid w:val="00B80836"/>
    <w:rsid w:val="00B85D75"/>
    <w:rsid w:val="00B86E90"/>
    <w:rsid w:val="00B92313"/>
    <w:rsid w:val="00B95CC2"/>
    <w:rsid w:val="00BA5959"/>
    <w:rsid w:val="00BB100E"/>
    <w:rsid w:val="00BB138F"/>
    <w:rsid w:val="00BB1707"/>
    <w:rsid w:val="00BC06A5"/>
    <w:rsid w:val="00BC25E1"/>
    <w:rsid w:val="00BC32CA"/>
    <w:rsid w:val="00BD2E4F"/>
    <w:rsid w:val="00BD4A09"/>
    <w:rsid w:val="00BE7794"/>
    <w:rsid w:val="00BF1191"/>
    <w:rsid w:val="00BF27B4"/>
    <w:rsid w:val="00BF32E0"/>
    <w:rsid w:val="00BF7AE0"/>
    <w:rsid w:val="00C06E21"/>
    <w:rsid w:val="00C16FBE"/>
    <w:rsid w:val="00C1715F"/>
    <w:rsid w:val="00C24DBC"/>
    <w:rsid w:val="00C26CE8"/>
    <w:rsid w:val="00C273BC"/>
    <w:rsid w:val="00C314DC"/>
    <w:rsid w:val="00C50F02"/>
    <w:rsid w:val="00C53E74"/>
    <w:rsid w:val="00C54CB1"/>
    <w:rsid w:val="00C6241C"/>
    <w:rsid w:val="00C642A6"/>
    <w:rsid w:val="00C754C4"/>
    <w:rsid w:val="00C77BC3"/>
    <w:rsid w:val="00C81481"/>
    <w:rsid w:val="00C82EA9"/>
    <w:rsid w:val="00C85537"/>
    <w:rsid w:val="00C85DEB"/>
    <w:rsid w:val="00C87037"/>
    <w:rsid w:val="00C939CA"/>
    <w:rsid w:val="00CA1B48"/>
    <w:rsid w:val="00CA7450"/>
    <w:rsid w:val="00CA7C8B"/>
    <w:rsid w:val="00CB0260"/>
    <w:rsid w:val="00CB46A7"/>
    <w:rsid w:val="00CC0881"/>
    <w:rsid w:val="00CC1135"/>
    <w:rsid w:val="00CC6FFD"/>
    <w:rsid w:val="00CD01DD"/>
    <w:rsid w:val="00CF3593"/>
    <w:rsid w:val="00CF3813"/>
    <w:rsid w:val="00D123C8"/>
    <w:rsid w:val="00D164AA"/>
    <w:rsid w:val="00D2034E"/>
    <w:rsid w:val="00D3224A"/>
    <w:rsid w:val="00D348FC"/>
    <w:rsid w:val="00D445D2"/>
    <w:rsid w:val="00D60951"/>
    <w:rsid w:val="00D71BB1"/>
    <w:rsid w:val="00D807C8"/>
    <w:rsid w:val="00D81757"/>
    <w:rsid w:val="00D84826"/>
    <w:rsid w:val="00D867C7"/>
    <w:rsid w:val="00D967BA"/>
    <w:rsid w:val="00DA19E5"/>
    <w:rsid w:val="00DA1D6B"/>
    <w:rsid w:val="00DA3835"/>
    <w:rsid w:val="00DA6921"/>
    <w:rsid w:val="00DA7EB3"/>
    <w:rsid w:val="00DB5EA5"/>
    <w:rsid w:val="00DB6320"/>
    <w:rsid w:val="00DB7D67"/>
    <w:rsid w:val="00DC7252"/>
    <w:rsid w:val="00DD17BA"/>
    <w:rsid w:val="00DD54B6"/>
    <w:rsid w:val="00DE1FAC"/>
    <w:rsid w:val="00E016A7"/>
    <w:rsid w:val="00E05787"/>
    <w:rsid w:val="00E0696E"/>
    <w:rsid w:val="00E07ACD"/>
    <w:rsid w:val="00E1115E"/>
    <w:rsid w:val="00E20425"/>
    <w:rsid w:val="00E23F31"/>
    <w:rsid w:val="00E35641"/>
    <w:rsid w:val="00E43AA9"/>
    <w:rsid w:val="00E57454"/>
    <w:rsid w:val="00E62935"/>
    <w:rsid w:val="00E6630F"/>
    <w:rsid w:val="00E66548"/>
    <w:rsid w:val="00E67008"/>
    <w:rsid w:val="00E75318"/>
    <w:rsid w:val="00E8635F"/>
    <w:rsid w:val="00E91262"/>
    <w:rsid w:val="00EA0BD0"/>
    <w:rsid w:val="00EA3A18"/>
    <w:rsid w:val="00EB28C5"/>
    <w:rsid w:val="00EC3F84"/>
    <w:rsid w:val="00EC6A56"/>
    <w:rsid w:val="00ED1E2A"/>
    <w:rsid w:val="00ED3E3F"/>
    <w:rsid w:val="00ED473B"/>
    <w:rsid w:val="00EE04DA"/>
    <w:rsid w:val="00EE1D8B"/>
    <w:rsid w:val="00EE3E35"/>
    <w:rsid w:val="00EF3128"/>
    <w:rsid w:val="00EF32CA"/>
    <w:rsid w:val="00F0117E"/>
    <w:rsid w:val="00F07CB0"/>
    <w:rsid w:val="00F10DCD"/>
    <w:rsid w:val="00F12BD7"/>
    <w:rsid w:val="00F24024"/>
    <w:rsid w:val="00F26E80"/>
    <w:rsid w:val="00F334D0"/>
    <w:rsid w:val="00F419BE"/>
    <w:rsid w:val="00F44791"/>
    <w:rsid w:val="00F46A88"/>
    <w:rsid w:val="00F51DB4"/>
    <w:rsid w:val="00F53C66"/>
    <w:rsid w:val="00F54D40"/>
    <w:rsid w:val="00F60A9A"/>
    <w:rsid w:val="00F7062B"/>
    <w:rsid w:val="00F719CC"/>
    <w:rsid w:val="00F75A2A"/>
    <w:rsid w:val="00F82D7C"/>
    <w:rsid w:val="00FA3794"/>
    <w:rsid w:val="00FA4FC2"/>
    <w:rsid w:val="00FC6206"/>
    <w:rsid w:val="00FE6682"/>
    <w:rsid w:val="00FF271D"/>
    <w:rsid w:val="00FF5665"/>
    <w:rsid w:val="00F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F421ADAF-DD96-40E1-ACF8-E0B1DCE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eiryo UI" w:hAnsiTheme="minorHAnsi" w:cstheme="minorBidi"/>
        <w:kern w:val="2"/>
        <w:sz w:val="22"/>
        <w:szCs w:val="22"/>
        <w:lang w:val="en-US" w:eastAsia="ja-JP"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B46"/>
  </w:style>
  <w:style w:type="paragraph" w:styleId="1">
    <w:name w:val="heading 1"/>
    <w:basedOn w:val="a"/>
    <w:next w:val="a"/>
    <w:link w:val="10"/>
    <w:uiPriority w:val="9"/>
    <w:qFormat/>
    <w:rsid w:val="00F54D40"/>
    <w:pPr>
      <w:keepNext/>
      <w:pBdr>
        <w:bottom w:val="thickThinMediumGap" w:sz="18" w:space="1" w:color="1F3864" w:themeColor="accent5" w:themeShade="80"/>
      </w:pBdr>
      <w:shd w:val="clear" w:color="auto" w:fill="2E74B5" w:themeFill="accent1" w:themeFillShade="BF"/>
      <w:spacing w:afterLines="50" w:after="50" w:line="360" w:lineRule="exact"/>
      <w:jc w:val="left"/>
      <w:outlineLvl w:val="0"/>
    </w:pPr>
    <w:rPr>
      <w:rFonts w:asciiTheme="majorHAnsi" w:hAnsiTheme="majorHAnsi" w:cstheme="majorBidi"/>
      <w:b/>
      <w:color w:val="FFFFFF" w:themeColor="background1"/>
      <w:sz w:val="27"/>
      <w:szCs w:val="24"/>
    </w:rPr>
  </w:style>
  <w:style w:type="paragraph" w:styleId="2">
    <w:name w:val="heading 2"/>
    <w:basedOn w:val="a"/>
    <w:next w:val="a"/>
    <w:link w:val="20"/>
    <w:uiPriority w:val="9"/>
    <w:unhideWhenUsed/>
    <w:qFormat/>
    <w:rsid w:val="00EA0BD0"/>
    <w:pPr>
      <w:keepNext/>
      <w:spacing w:afterLines="25" w:after="25"/>
      <w:jc w:val="left"/>
      <w:outlineLvl w:val="1"/>
    </w:pPr>
    <w:rPr>
      <w:rFonts w:asciiTheme="majorHAnsi" w:hAnsiTheme="majorHAnsi" w:cstheme="majorBidi"/>
      <w:b/>
      <w:sz w:val="26"/>
      <w:u w:val="single"/>
    </w:rPr>
  </w:style>
  <w:style w:type="paragraph" w:styleId="3">
    <w:name w:val="heading 3"/>
    <w:basedOn w:val="a"/>
    <w:next w:val="a"/>
    <w:link w:val="30"/>
    <w:uiPriority w:val="9"/>
    <w:unhideWhenUsed/>
    <w:qFormat/>
    <w:rsid w:val="00381F1F"/>
    <w:pPr>
      <w:keepNext/>
      <w:spacing w:afterLines="25" w:after="25"/>
      <w:ind w:leftChars="100" w:left="100" w:rightChars="100" w:right="100" w:firstLineChars="50" w:firstLine="50"/>
      <w:jc w:val="left"/>
      <w:outlineLvl w:val="2"/>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762"/>
    <w:pPr>
      <w:ind w:leftChars="400" w:left="840"/>
    </w:pPr>
  </w:style>
  <w:style w:type="paragraph" w:styleId="a4">
    <w:name w:val="header"/>
    <w:basedOn w:val="a"/>
    <w:link w:val="a5"/>
    <w:uiPriority w:val="99"/>
    <w:unhideWhenUsed/>
    <w:rsid w:val="00343783"/>
    <w:pPr>
      <w:tabs>
        <w:tab w:val="center" w:pos="4252"/>
        <w:tab w:val="right" w:pos="8504"/>
      </w:tabs>
      <w:snapToGrid w:val="0"/>
    </w:pPr>
  </w:style>
  <w:style w:type="character" w:customStyle="1" w:styleId="a5">
    <w:name w:val="ヘッダー (文字)"/>
    <w:basedOn w:val="a0"/>
    <w:link w:val="a4"/>
    <w:uiPriority w:val="99"/>
    <w:rsid w:val="00343783"/>
  </w:style>
  <w:style w:type="paragraph" w:styleId="a6">
    <w:name w:val="footer"/>
    <w:basedOn w:val="a"/>
    <w:link w:val="a7"/>
    <w:uiPriority w:val="99"/>
    <w:unhideWhenUsed/>
    <w:rsid w:val="00343783"/>
    <w:pPr>
      <w:tabs>
        <w:tab w:val="center" w:pos="4252"/>
        <w:tab w:val="right" w:pos="8504"/>
      </w:tabs>
      <w:snapToGrid w:val="0"/>
    </w:pPr>
  </w:style>
  <w:style w:type="character" w:customStyle="1" w:styleId="a7">
    <w:name w:val="フッター (文字)"/>
    <w:basedOn w:val="a0"/>
    <w:link w:val="a6"/>
    <w:uiPriority w:val="99"/>
    <w:rsid w:val="00343783"/>
  </w:style>
  <w:style w:type="paragraph" w:styleId="a8">
    <w:name w:val="Balloon Text"/>
    <w:basedOn w:val="a"/>
    <w:link w:val="a9"/>
    <w:uiPriority w:val="99"/>
    <w:semiHidden/>
    <w:unhideWhenUsed/>
    <w:rsid w:val="00CB026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260"/>
    <w:rPr>
      <w:rFonts w:asciiTheme="majorHAnsi" w:eastAsiaTheme="majorEastAsia" w:hAnsiTheme="majorHAnsi" w:cstheme="majorBidi"/>
      <w:sz w:val="18"/>
      <w:szCs w:val="18"/>
    </w:rPr>
  </w:style>
  <w:style w:type="paragraph" w:styleId="Web">
    <w:name w:val="Normal (Web)"/>
    <w:basedOn w:val="a"/>
    <w:uiPriority w:val="99"/>
    <w:unhideWhenUsed/>
    <w:rsid w:val="0060596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553C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
    <w:next w:val="1"/>
    <w:link w:val="12"/>
    <w:qFormat/>
    <w:rsid w:val="005534C6"/>
    <w:pPr>
      <w:pBdr>
        <w:bottom w:val="thickThinMediumGap" w:sz="24" w:space="1" w:color="1F3864" w:themeColor="accent5" w:themeShade="80"/>
      </w:pBdr>
      <w:shd w:val="clear" w:color="auto" w:fill="2E74B5" w:themeFill="accent1" w:themeFillShade="BF"/>
      <w:spacing w:line="360" w:lineRule="exact"/>
      <w:jc w:val="left"/>
    </w:pPr>
    <w:rPr>
      <w:rFonts w:asciiTheme="minorEastAsia" w:hAnsiTheme="minorEastAsia"/>
      <w:b/>
      <w:color w:val="FFFFFF" w:themeColor="background1"/>
      <w:sz w:val="24"/>
    </w:rPr>
  </w:style>
  <w:style w:type="character" w:customStyle="1" w:styleId="20">
    <w:name w:val="見出し 2 (文字)"/>
    <w:basedOn w:val="a0"/>
    <w:link w:val="2"/>
    <w:uiPriority w:val="9"/>
    <w:rsid w:val="00EA0BD0"/>
    <w:rPr>
      <w:rFonts w:asciiTheme="majorHAnsi" w:hAnsiTheme="majorHAnsi" w:cstheme="majorBidi"/>
      <w:b/>
      <w:sz w:val="26"/>
      <w:u w:val="single"/>
    </w:rPr>
  </w:style>
  <w:style w:type="character" w:customStyle="1" w:styleId="10">
    <w:name w:val="見出し 1 (文字)"/>
    <w:basedOn w:val="a0"/>
    <w:link w:val="1"/>
    <w:uiPriority w:val="9"/>
    <w:rsid w:val="00F54D40"/>
    <w:rPr>
      <w:rFonts w:asciiTheme="majorHAnsi" w:hAnsiTheme="majorHAnsi" w:cstheme="majorBidi"/>
      <w:b/>
      <w:color w:val="FFFFFF" w:themeColor="background1"/>
      <w:sz w:val="27"/>
      <w:szCs w:val="24"/>
      <w:shd w:val="clear" w:color="auto" w:fill="2E74B5" w:themeFill="accent1" w:themeFillShade="BF"/>
    </w:rPr>
  </w:style>
  <w:style w:type="character" w:customStyle="1" w:styleId="12">
    <w:name w:val="スタイル1 (文字)"/>
    <w:basedOn w:val="a0"/>
    <w:link w:val="11"/>
    <w:rsid w:val="005534C6"/>
    <w:rPr>
      <w:rFonts w:asciiTheme="minorEastAsia" w:hAnsiTheme="minorEastAsia"/>
      <w:b/>
      <w:color w:val="FFFFFF" w:themeColor="background1"/>
      <w:sz w:val="24"/>
      <w:shd w:val="clear" w:color="auto" w:fill="2E74B5" w:themeFill="accent1" w:themeFillShade="BF"/>
    </w:rPr>
  </w:style>
  <w:style w:type="character" w:customStyle="1" w:styleId="30">
    <w:name w:val="見出し 3 (文字)"/>
    <w:basedOn w:val="a0"/>
    <w:link w:val="3"/>
    <w:uiPriority w:val="9"/>
    <w:rsid w:val="00381F1F"/>
    <w:rPr>
      <w:rFonts w:asciiTheme="majorHAnsi" w:hAnsiTheme="majorHAnsi" w:cstheme="majorBidi"/>
      <w:b/>
      <w:sz w:val="24"/>
    </w:rPr>
  </w:style>
  <w:style w:type="paragraph" w:styleId="ab">
    <w:name w:val="TOC Heading"/>
    <w:basedOn w:val="1"/>
    <w:next w:val="a"/>
    <w:uiPriority w:val="39"/>
    <w:unhideWhenUsed/>
    <w:qFormat/>
    <w:rsid w:val="00E05787"/>
    <w:pPr>
      <w:keepLines/>
      <w:pBdr>
        <w:bottom w:val="none" w:sz="0" w:space="0" w:color="auto"/>
      </w:pBdr>
      <w:shd w:val="clear" w:color="auto" w:fill="auto"/>
      <w:spacing w:before="240" w:afterLines="0" w:after="0" w:line="259" w:lineRule="auto"/>
      <w:outlineLvl w:val="9"/>
    </w:pPr>
    <w:rPr>
      <w:rFonts w:eastAsiaTheme="majorEastAsia"/>
      <w:b w:val="0"/>
      <w:color w:val="2E74B5" w:themeColor="accent1" w:themeShade="BF"/>
      <w:kern w:val="0"/>
      <w:sz w:val="32"/>
      <w:szCs w:val="32"/>
    </w:rPr>
  </w:style>
  <w:style w:type="paragraph" w:styleId="21">
    <w:name w:val="toc 2"/>
    <w:basedOn w:val="a"/>
    <w:next w:val="a"/>
    <w:autoRedefine/>
    <w:uiPriority w:val="39"/>
    <w:unhideWhenUsed/>
    <w:rsid w:val="00E05787"/>
    <w:pPr>
      <w:spacing w:after="100" w:line="259" w:lineRule="auto"/>
      <w:ind w:left="220"/>
      <w:jc w:val="left"/>
    </w:pPr>
    <w:rPr>
      <w:rFonts w:eastAsiaTheme="minorEastAsia" w:cs="Times New Roman"/>
      <w:kern w:val="0"/>
    </w:rPr>
  </w:style>
  <w:style w:type="paragraph" w:styleId="13">
    <w:name w:val="toc 1"/>
    <w:basedOn w:val="a"/>
    <w:next w:val="a"/>
    <w:autoRedefine/>
    <w:uiPriority w:val="39"/>
    <w:unhideWhenUsed/>
    <w:rsid w:val="00E05787"/>
    <w:pPr>
      <w:spacing w:after="100" w:line="259" w:lineRule="auto"/>
      <w:jc w:val="left"/>
    </w:pPr>
    <w:rPr>
      <w:rFonts w:eastAsiaTheme="minorEastAsia" w:cs="Times New Roman"/>
      <w:kern w:val="0"/>
    </w:rPr>
  </w:style>
  <w:style w:type="paragraph" w:styleId="31">
    <w:name w:val="toc 3"/>
    <w:basedOn w:val="a"/>
    <w:next w:val="a"/>
    <w:autoRedefine/>
    <w:uiPriority w:val="39"/>
    <w:unhideWhenUsed/>
    <w:rsid w:val="00E05787"/>
    <w:pPr>
      <w:spacing w:after="100" w:line="259" w:lineRule="auto"/>
      <w:ind w:left="440"/>
      <w:jc w:val="left"/>
    </w:pPr>
    <w:rPr>
      <w:rFonts w:eastAsiaTheme="minorEastAsia" w:cs="Times New Roman"/>
      <w:kern w:val="0"/>
    </w:rPr>
  </w:style>
  <w:style w:type="character" w:styleId="ac">
    <w:name w:val="Hyperlink"/>
    <w:basedOn w:val="a0"/>
    <w:uiPriority w:val="99"/>
    <w:unhideWhenUsed/>
    <w:rsid w:val="00E05787"/>
    <w:rPr>
      <w:color w:val="0563C1" w:themeColor="hyperlink"/>
      <w:u w:val="single"/>
    </w:rPr>
  </w:style>
  <w:style w:type="table" w:styleId="4-1">
    <w:name w:val="Grid Table 4 Accent 1"/>
    <w:basedOn w:val="a1"/>
    <w:uiPriority w:val="49"/>
    <w:rsid w:val="003E333D"/>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d">
    <w:name w:val="Emphasis"/>
    <w:basedOn w:val="a0"/>
    <w:uiPriority w:val="20"/>
    <w:qFormat/>
    <w:rsid w:val="00697EEE"/>
    <w:rPr>
      <w:i/>
      <w:iCs/>
    </w:rPr>
  </w:style>
  <w:style w:type="character" w:styleId="ae">
    <w:name w:val="Subtle Emphasis"/>
    <w:basedOn w:val="a0"/>
    <w:uiPriority w:val="19"/>
    <w:qFormat/>
    <w:rsid w:val="00697EEE"/>
    <w:rPr>
      <w:i/>
      <w:iCs/>
      <w:color w:val="404040" w:themeColor="text1" w:themeTint="BF"/>
    </w:rPr>
  </w:style>
  <w:style w:type="table" w:styleId="14">
    <w:name w:val="Grid Table 1 Light"/>
    <w:basedOn w:val="a1"/>
    <w:uiPriority w:val="46"/>
    <w:rsid w:val="001D5FA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5">
    <w:name w:val="Grid Table 1 Light Accent 5"/>
    <w:basedOn w:val="a1"/>
    <w:uiPriority w:val="46"/>
    <w:rsid w:val="007B7C6A"/>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B769-FAF9-4621-BF8A-868B7E80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7</cp:revision>
  <cp:lastPrinted>2025-04-28T02:28:00Z</cp:lastPrinted>
  <dcterms:created xsi:type="dcterms:W3CDTF">2025-06-02T12:07:00Z</dcterms:created>
  <dcterms:modified xsi:type="dcterms:W3CDTF">2025-06-04T01:54:00Z</dcterms:modified>
</cp:coreProperties>
</file>