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E5902" w14:textId="3CAB6E3B" w:rsidR="00E82B8B" w:rsidRPr="00E82B8B" w:rsidRDefault="00E82B8B" w:rsidP="00E82B8B">
      <w:pPr>
        <w:tabs>
          <w:tab w:val="center" w:pos="4279"/>
        </w:tabs>
        <w:spacing w:line="400" w:lineRule="exact"/>
        <w:jc w:val="right"/>
        <w:rPr>
          <w:rFonts w:ascii="ＭＳ ゴシック" w:eastAsia="ＭＳ ゴシック" w:hAnsi="ＭＳ ゴシック"/>
          <w:sz w:val="24"/>
        </w:rPr>
      </w:pPr>
      <w:bookmarkStart w:id="0" w:name="_GoBack"/>
      <w:bookmarkEnd w:id="0"/>
      <w:r w:rsidRPr="00E82B8B">
        <w:rPr>
          <w:rFonts w:ascii="ＭＳ ゴシック" w:eastAsia="ＭＳ ゴシック" w:hAnsi="ＭＳ ゴシック" w:hint="eastAsia"/>
          <w:sz w:val="24"/>
        </w:rPr>
        <w:t>様式６</w:t>
      </w:r>
    </w:p>
    <w:p w14:paraId="59704A05" w14:textId="77777777" w:rsidR="00E82B8B" w:rsidRDefault="00E82B8B" w:rsidP="002076A9">
      <w:pPr>
        <w:tabs>
          <w:tab w:val="center" w:pos="4279"/>
        </w:tabs>
        <w:spacing w:line="400" w:lineRule="exact"/>
        <w:jc w:val="center"/>
        <w:rPr>
          <w:rFonts w:ascii="ＭＳ ゴシック" w:eastAsia="ＭＳ ゴシック" w:hAnsi="ＭＳ ゴシック"/>
          <w:b/>
          <w:sz w:val="28"/>
          <w:szCs w:val="28"/>
        </w:rPr>
      </w:pPr>
    </w:p>
    <w:p w14:paraId="1BBC0314" w14:textId="02999831" w:rsidR="002076A9" w:rsidRPr="00E829B3" w:rsidRDefault="002076A9" w:rsidP="002076A9">
      <w:pPr>
        <w:tabs>
          <w:tab w:val="center" w:pos="4279"/>
        </w:tabs>
        <w:spacing w:line="400" w:lineRule="exact"/>
        <w:jc w:val="center"/>
        <w:rPr>
          <w:rFonts w:ascii="ＭＳ ゴシック" w:eastAsia="ＭＳ ゴシック" w:hAnsi="ＭＳ ゴシック"/>
          <w:b/>
          <w:sz w:val="28"/>
          <w:szCs w:val="28"/>
        </w:rPr>
      </w:pPr>
      <w:r w:rsidRPr="00E829B3">
        <w:rPr>
          <w:rFonts w:ascii="ＭＳ ゴシック" w:eastAsia="ＭＳ ゴシック" w:hAnsi="ＭＳ ゴシック" w:hint="eastAsia"/>
          <w:b/>
          <w:sz w:val="28"/>
          <w:szCs w:val="28"/>
        </w:rPr>
        <w:t>本</w:t>
      </w:r>
      <w:r w:rsidR="007F49FA">
        <w:rPr>
          <w:rFonts w:ascii="ＭＳ ゴシック" w:eastAsia="ＭＳ ゴシック" w:hAnsi="ＭＳ ゴシック" w:hint="eastAsia"/>
          <w:b/>
          <w:sz w:val="28"/>
          <w:szCs w:val="28"/>
        </w:rPr>
        <w:t>委託</w:t>
      </w:r>
      <w:r w:rsidRPr="00E829B3">
        <w:rPr>
          <w:rFonts w:ascii="ＭＳ ゴシック" w:eastAsia="ＭＳ ゴシック" w:hAnsi="ＭＳ ゴシック" w:hint="eastAsia"/>
          <w:b/>
          <w:sz w:val="28"/>
          <w:szCs w:val="28"/>
        </w:rPr>
        <w:t>における</w:t>
      </w:r>
      <w:r w:rsidR="00954E66">
        <w:rPr>
          <w:rFonts w:ascii="ＭＳ ゴシック" w:eastAsia="ＭＳ ゴシック" w:hAnsi="ＭＳ ゴシック" w:hint="eastAsia"/>
          <w:b/>
          <w:sz w:val="28"/>
          <w:szCs w:val="28"/>
        </w:rPr>
        <w:t>資本</w:t>
      </w:r>
      <w:r w:rsidRPr="00E829B3">
        <w:rPr>
          <w:rFonts w:ascii="ＭＳ ゴシック" w:eastAsia="ＭＳ ゴシック" w:hAnsi="ＭＳ ゴシック" w:hint="eastAsia"/>
          <w:b/>
          <w:sz w:val="28"/>
          <w:szCs w:val="28"/>
        </w:rPr>
        <w:t>面・</w:t>
      </w:r>
      <w:r w:rsidR="00954E66">
        <w:rPr>
          <w:rFonts w:ascii="ＭＳ ゴシック" w:eastAsia="ＭＳ ゴシック" w:hAnsi="ＭＳ ゴシック" w:hint="eastAsia"/>
          <w:b/>
          <w:sz w:val="28"/>
          <w:szCs w:val="28"/>
        </w:rPr>
        <w:t>人事</w:t>
      </w:r>
      <w:r w:rsidRPr="00E829B3">
        <w:rPr>
          <w:rFonts w:ascii="ＭＳ ゴシック" w:eastAsia="ＭＳ ゴシック" w:hAnsi="ＭＳ ゴシック" w:hint="eastAsia"/>
          <w:b/>
          <w:sz w:val="28"/>
          <w:szCs w:val="28"/>
        </w:rPr>
        <w:t>面に</w:t>
      </w:r>
    </w:p>
    <w:p w14:paraId="16CED356" w14:textId="77777777" w:rsidR="002076A9" w:rsidRPr="00E829B3" w:rsidRDefault="002076A9" w:rsidP="002076A9">
      <w:pPr>
        <w:tabs>
          <w:tab w:val="center" w:pos="4279"/>
        </w:tabs>
        <w:spacing w:line="400" w:lineRule="exact"/>
        <w:jc w:val="center"/>
        <w:rPr>
          <w:rFonts w:ascii="ＭＳ ゴシック" w:eastAsia="ＭＳ ゴシック" w:hAnsi="ＭＳ ゴシック"/>
          <w:b/>
          <w:sz w:val="28"/>
          <w:szCs w:val="28"/>
        </w:rPr>
      </w:pPr>
      <w:r w:rsidRPr="00E829B3">
        <w:rPr>
          <w:rFonts w:ascii="ＭＳ ゴシック" w:eastAsia="ＭＳ ゴシック" w:hAnsi="ＭＳ ゴシック" w:hint="eastAsia"/>
          <w:b/>
          <w:sz w:val="28"/>
          <w:szCs w:val="28"/>
        </w:rPr>
        <w:t>関連がないことの誓約書</w:t>
      </w:r>
    </w:p>
    <w:p w14:paraId="178E3F25" w14:textId="77777777" w:rsidR="002076A9" w:rsidRPr="00E829B3" w:rsidRDefault="002076A9" w:rsidP="002076A9">
      <w:pPr>
        <w:pStyle w:val="a5"/>
        <w:widowControl w:val="0"/>
        <w:rPr>
          <w:rFonts w:hAnsi="ＭＳ 明朝"/>
        </w:rPr>
      </w:pPr>
    </w:p>
    <w:p w14:paraId="47192B0F" w14:textId="77777777" w:rsidR="002076A9" w:rsidRPr="00E829B3" w:rsidRDefault="002076A9" w:rsidP="002076A9">
      <w:pPr>
        <w:pStyle w:val="a5"/>
        <w:widowControl w:val="0"/>
        <w:rPr>
          <w:rFonts w:hAnsi="ＭＳ 明朝"/>
        </w:rPr>
      </w:pPr>
      <w:r>
        <w:rPr>
          <w:rFonts w:hAnsi="ＭＳ 明朝" w:hint="eastAsia"/>
        </w:rPr>
        <w:t>令和</w:t>
      </w:r>
      <w:r w:rsidRPr="00E829B3">
        <w:rPr>
          <w:rFonts w:hAnsi="ＭＳ 明朝" w:hint="eastAsia"/>
        </w:rPr>
        <w:t xml:space="preserve">　　年　　月　　日</w:t>
      </w:r>
    </w:p>
    <w:p w14:paraId="2B95B644" w14:textId="77777777" w:rsidR="00204FDD" w:rsidRDefault="002076A9" w:rsidP="002076A9">
      <w:r w:rsidRPr="00E829B3">
        <w:rPr>
          <w:rFonts w:hint="eastAsia"/>
        </w:rPr>
        <w:t>（</w:t>
      </w:r>
      <w:r w:rsidR="00204FDD">
        <w:rPr>
          <w:rFonts w:hint="eastAsia"/>
        </w:rPr>
        <w:t>宛先</w:t>
      </w:r>
      <w:r w:rsidRPr="00E829B3">
        <w:rPr>
          <w:rFonts w:hint="eastAsia"/>
        </w:rPr>
        <w:t>）</w:t>
      </w:r>
    </w:p>
    <w:p w14:paraId="297E240C" w14:textId="77777777" w:rsidR="002076A9" w:rsidRDefault="00D0111A" w:rsidP="002076A9">
      <w:pPr>
        <w:rPr>
          <w:bCs/>
        </w:rPr>
      </w:pPr>
      <w:r w:rsidRPr="00E829B3">
        <w:rPr>
          <w:rFonts w:hint="eastAsia"/>
        </w:rPr>
        <w:t>川 崎 市 長　福田　紀彦</w:t>
      </w:r>
      <w:r w:rsidRPr="00E829B3">
        <w:rPr>
          <w:rFonts w:hint="eastAsia"/>
          <w:bCs/>
        </w:rPr>
        <w:t xml:space="preserve">　様</w:t>
      </w:r>
    </w:p>
    <w:p w14:paraId="6739B5ED" w14:textId="77777777" w:rsidR="00D0111A" w:rsidRPr="00E829B3" w:rsidRDefault="00D0111A" w:rsidP="002076A9">
      <w:pPr>
        <w:rPr>
          <w:rFonts w:hAnsi="ＭＳ 明朝"/>
          <w:bCs/>
          <w:kern w:val="0"/>
          <w:sz w:val="20"/>
          <w:szCs w:val="21"/>
        </w:rPr>
      </w:pPr>
    </w:p>
    <w:tbl>
      <w:tblPr>
        <w:tblW w:w="0" w:type="auto"/>
        <w:tblInd w:w="1728" w:type="dxa"/>
        <w:tblLook w:val="01E0" w:firstRow="1" w:lastRow="1" w:firstColumn="1" w:lastColumn="1" w:noHBand="0" w:noVBand="0"/>
      </w:tblPr>
      <w:tblGrid>
        <w:gridCol w:w="2611"/>
        <w:gridCol w:w="3739"/>
        <w:gridCol w:w="426"/>
      </w:tblGrid>
      <w:tr w:rsidR="002076A9" w:rsidRPr="00E829B3" w14:paraId="13D0DB0B" w14:textId="77777777" w:rsidTr="00405F3C">
        <w:tc>
          <w:tcPr>
            <w:tcW w:w="2611" w:type="dxa"/>
          </w:tcPr>
          <w:p w14:paraId="2C052F93" w14:textId="77777777" w:rsidR="002076A9" w:rsidRPr="00E829B3" w:rsidRDefault="000C27AC" w:rsidP="007C6DF0">
            <w:pPr>
              <w:jc w:val="right"/>
            </w:pPr>
            <w:r>
              <w:rPr>
                <w:rFonts w:hint="eastAsia"/>
              </w:rPr>
              <w:t>所在地</w:t>
            </w:r>
          </w:p>
        </w:tc>
        <w:tc>
          <w:tcPr>
            <w:tcW w:w="4165" w:type="dxa"/>
            <w:gridSpan w:val="2"/>
            <w:tcBorders>
              <w:bottom w:val="single" w:sz="4" w:space="0" w:color="auto"/>
            </w:tcBorders>
          </w:tcPr>
          <w:p w14:paraId="5DFED226" w14:textId="77777777" w:rsidR="002076A9" w:rsidRPr="00E829B3" w:rsidRDefault="002076A9" w:rsidP="007C6DF0"/>
        </w:tc>
      </w:tr>
      <w:tr w:rsidR="002076A9" w:rsidRPr="00E829B3" w14:paraId="209FDE6D" w14:textId="77777777" w:rsidTr="00405F3C">
        <w:tc>
          <w:tcPr>
            <w:tcW w:w="2611" w:type="dxa"/>
          </w:tcPr>
          <w:p w14:paraId="4E6FE34D" w14:textId="77777777" w:rsidR="002076A9" w:rsidRPr="00E829B3" w:rsidRDefault="000C27AC" w:rsidP="00D0111A">
            <w:pPr>
              <w:jc w:val="right"/>
            </w:pPr>
            <w:r>
              <w:rPr>
                <w:rFonts w:hint="eastAsia"/>
              </w:rPr>
              <w:t>商号又は名称</w:t>
            </w:r>
          </w:p>
        </w:tc>
        <w:tc>
          <w:tcPr>
            <w:tcW w:w="4165" w:type="dxa"/>
            <w:gridSpan w:val="2"/>
            <w:tcBorders>
              <w:top w:val="single" w:sz="4" w:space="0" w:color="auto"/>
              <w:bottom w:val="single" w:sz="4" w:space="0" w:color="auto"/>
            </w:tcBorders>
          </w:tcPr>
          <w:p w14:paraId="356FE48E" w14:textId="77777777" w:rsidR="002076A9" w:rsidRPr="00E829B3" w:rsidRDefault="002076A9" w:rsidP="007C6DF0"/>
        </w:tc>
      </w:tr>
      <w:tr w:rsidR="002076A9" w:rsidRPr="00E829B3" w14:paraId="47E84167" w14:textId="77777777" w:rsidTr="00405F3C">
        <w:tc>
          <w:tcPr>
            <w:tcW w:w="2611" w:type="dxa"/>
          </w:tcPr>
          <w:p w14:paraId="3024AFF9" w14:textId="77777777" w:rsidR="002076A9" w:rsidRPr="00E829B3" w:rsidRDefault="002076A9" w:rsidP="000C27AC">
            <w:pPr>
              <w:jc w:val="right"/>
            </w:pPr>
            <w:r w:rsidRPr="00E829B3">
              <w:rPr>
                <w:rFonts w:hint="eastAsia"/>
              </w:rPr>
              <w:t>代表者</w:t>
            </w:r>
            <w:r w:rsidR="00246433">
              <w:rPr>
                <w:rFonts w:hint="eastAsia"/>
              </w:rPr>
              <w:t>職氏名</w:t>
            </w:r>
          </w:p>
        </w:tc>
        <w:tc>
          <w:tcPr>
            <w:tcW w:w="3739" w:type="dxa"/>
            <w:tcBorders>
              <w:top w:val="single" w:sz="4" w:space="0" w:color="auto"/>
              <w:bottom w:val="single" w:sz="4" w:space="0" w:color="auto"/>
            </w:tcBorders>
          </w:tcPr>
          <w:p w14:paraId="0A7FBC07" w14:textId="77777777" w:rsidR="002076A9" w:rsidRPr="00E829B3" w:rsidRDefault="002076A9" w:rsidP="007C6DF0"/>
        </w:tc>
        <w:tc>
          <w:tcPr>
            <w:tcW w:w="426" w:type="dxa"/>
            <w:tcBorders>
              <w:top w:val="single" w:sz="4" w:space="0" w:color="auto"/>
              <w:bottom w:val="single" w:sz="4" w:space="0" w:color="auto"/>
            </w:tcBorders>
          </w:tcPr>
          <w:p w14:paraId="615D007A" w14:textId="77777777" w:rsidR="002076A9" w:rsidRPr="00E829B3" w:rsidRDefault="000C27AC" w:rsidP="007C6DF0">
            <w:pPr>
              <w:jc w:val="right"/>
            </w:pPr>
            <w:r>
              <w:rPr>
                <w:rFonts w:hAnsi="ＭＳ 明朝" w:hint="eastAsia"/>
              </w:rPr>
              <w:t>㊞</w:t>
            </w:r>
          </w:p>
        </w:tc>
      </w:tr>
    </w:tbl>
    <w:p w14:paraId="3421FAA3" w14:textId="77777777" w:rsidR="002076A9" w:rsidRPr="00E829B3" w:rsidRDefault="002076A9" w:rsidP="002076A9">
      <w:pPr>
        <w:rPr>
          <w:rFonts w:hAnsi="ＭＳ 明朝"/>
          <w:bCs/>
          <w:kern w:val="0"/>
          <w:sz w:val="20"/>
          <w:szCs w:val="21"/>
        </w:rPr>
      </w:pPr>
    </w:p>
    <w:p w14:paraId="1699207A" w14:textId="75656EDD" w:rsidR="002076A9" w:rsidRPr="00966E31" w:rsidRDefault="00D0111A" w:rsidP="00966E31">
      <w:pPr>
        <w:ind w:firstLineChars="100" w:firstLine="210"/>
      </w:pPr>
      <w:r>
        <w:rPr>
          <w:rFonts w:hint="eastAsia"/>
          <w:bCs/>
        </w:rPr>
        <w:t>令和</w:t>
      </w:r>
      <w:r w:rsidR="00966E31">
        <w:rPr>
          <w:rFonts w:hint="eastAsia"/>
          <w:bCs/>
        </w:rPr>
        <w:t>７</w:t>
      </w:r>
      <w:r w:rsidRPr="00E829B3">
        <w:rPr>
          <w:rFonts w:hint="eastAsia"/>
          <w:bCs/>
        </w:rPr>
        <w:t>年</w:t>
      </w:r>
      <w:r w:rsidR="00966E31">
        <w:rPr>
          <w:rFonts w:hint="eastAsia"/>
          <w:bCs/>
        </w:rPr>
        <w:t>２</w:t>
      </w:r>
      <w:r w:rsidRPr="00E829B3">
        <w:rPr>
          <w:rFonts w:hint="eastAsia"/>
          <w:bCs/>
        </w:rPr>
        <w:t>月</w:t>
      </w:r>
      <w:r w:rsidR="00966E31">
        <w:rPr>
          <w:rFonts w:hint="eastAsia"/>
          <w:bCs/>
        </w:rPr>
        <w:t>１０</w:t>
      </w:r>
      <w:r w:rsidRPr="00E829B3">
        <w:rPr>
          <w:rFonts w:hint="eastAsia"/>
          <w:bCs/>
        </w:rPr>
        <w:t>日付で公表された「</w:t>
      </w:r>
      <w:r w:rsidR="00966E31" w:rsidRPr="00A778C2">
        <w:rPr>
          <w:rFonts w:hAnsi="ＭＳ 明朝" w:hint="eastAsia"/>
          <w:color w:val="000000"/>
          <w:szCs w:val="21"/>
        </w:rPr>
        <w:t>堤根余熱利用市民施設整備事業設計・解体建設モニタリング支援等業務委託</w:t>
      </w:r>
      <w:r w:rsidR="00966E31">
        <w:rPr>
          <w:rFonts w:hint="eastAsia"/>
          <w:bCs/>
        </w:rPr>
        <w:t>」の業者選定</w:t>
      </w:r>
      <w:r w:rsidRPr="00E829B3">
        <w:rPr>
          <w:rFonts w:hint="eastAsia"/>
          <w:bCs/>
        </w:rPr>
        <w:t>に関し</w:t>
      </w:r>
      <w:r w:rsidR="002076A9" w:rsidRPr="00204FDD">
        <w:rPr>
          <w:rFonts w:hint="eastAsia"/>
          <w:bCs/>
          <w:szCs w:val="21"/>
        </w:rPr>
        <w:t>、</w:t>
      </w:r>
      <w:r w:rsidR="00966E31">
        <w:rPr>
          <w:rFonts w:hint="eastAsia"/>
          <w:bCs/>
          <w:szCs w:val="21"/>
        </w:rPr>
        <w:t>下記の</w:t>
      </w:r>
      <w:r w:rsidR="00966E31">
        <w:rPr>
          <w:rFonts w:hAnsi="ＭＳ 明朝" w:hint="eastAsia"/>
        </w:rPr>
        <w:t>落札者グループの関係者</w:t>
      </w:r>
      <w:r w:rsidR="00966E31" w:rsidRPr="003A44D4">
        <w:rPr>
          <w:rFonts w:hAnsi="ＭＳ 明朝" w:hint="eastAsia"/>
          <w:vertAlign w:val="superscript"/>
        </w:rPr>
        <w:t>※１</w:t>
      </w:r>
      <w:r w:rsidR="00966E31">
        <w:rPr>
          <w:rFonts w:hAnsi="ＭＳ 明朝" w:hint="eastAsia"/>
        </w:rPr>
        <w:t>と資本関係</w:t>
      </w:r>
      <w:r w:rsidR="00966E31" w:rsidRPr="003A44D4">
        <w:rPr>
          <w:rFonts w:hAnsi="ＭＳ 明朝" w:hint="eastAsia"/>
          <w:vertAlign w:val="superscript"/>
        </w:rPr>
        <w:t>※</w:t>
      </w:r>
      <w:r w:rsidR="00966E31">
        <w:rPr>
          <w:rFonts w:hAnsi="ＭＳ 明朝" w:hint="eastAsia"/>
          <w:vertAlign w:val="superscript"/>
        </w:rPr>
        <w:t>2</w:t>
      </w:r>
      <w:r w:rsidR="00966E31">
        <w:rPr>
          <w:rFonts w:hAnsi="ＭＳ 明朝" w:hint="eastAsia"/>
        </w:rPr>
        <w:t>又は人的関係</w:t>
      </w:r>
      <w:r w:rsidR="00966E31">
        <w:rPr>
          <w:rFonts w:hAnsi="ＭＳ 明朝" w:hint="eastAsia"/>
          <w:vertAlign w:val="superscript"/>
        </w:rPr>
        <w:t>※3</w:t>
      </w:r>
      <w:r w:rsidR="00C52222">
        <w:rPr>
          <w:rFonts w:hAnsi="ＭＳ 明朝" w:hint="eastAsia"/>
        </w:rPr>
        <w:t>がなく、本事業に関するいかなる契約も落札者グループの関係者</w:t>
      </w:r>
      <w:r w:rsidR="00C52222" w:rsidRPr="00A572E3">
        <w:rPr>
          <w:rFonts w:hAnsi="ＭＳ 明朝" w:hint="eastAsia"/>
          <w:vertAlign w:val="superscript"/>
        </w:rPr>
        <w:t>※１</w:t>
      </w:r>
      <w:r w:rsidR="00C52222">
        <w:rPr>
          <w:rFonts w:hAnsi="ＭＳ 明朝" w:hint="eastAsia"/>
        </w:rPr>
        <w:t>と取り交わしていないこと</w:t>
      </w:r>
      <w:r w:rsidR="002076A9" w:rsidRPr="00204FDD">
        <w:rPr>
          <w:rFonts w:hint="eastAsia"/>
          <w:bCs/>
          <w:szCs w:val="21"/>
        </w:rPr>
        <w:t>を誓約します。</w:t>
      </w:r>
    </w:p>
    <w:p w14:paraId="3835820B" w14:textId="7674967F" w:rsidR="00246433" w:rsidRPr="00C52222" w:rsidRDefault="00246433" w:rsidP="002076A9">
      <w:pPr>
        <w:rPr>
          <w:rFonts w:hAnsi="ＭＳ 明朝"/>
          <w:bCs/>
          <w:kern w:val="0"/>
        </w:rPr>
      </w:pPr>
    </w:p>
    <w:p w14:paraId="77CAACF2" w14:textId="17E73C7B" w:rsidR="00D0111A" w:rsidRDefault="00966E31" w:rsidP="00D0111A">
      <w:pPr>
        <w:pStyle w:val="a3"/>
        <w:widowControl w:val="0"/>
        <w:spacing w:line="240" w:lineRule="auto"/>
        <w:ind w:firstLineChars="200" w:firstLine="420"/>
      </w:pPr>
      <w:r>
        <w:rPr>
          <w:rFonts w:hint="eastAsia"/>
        </w:rPr>
        <w:t>※１　落札者グループの関係</w:t>
      </w:r>
      <w:r w:rsidR="00D0111A">
        <w:rPr>
          <w:rFonts w:hint="eastAsia"/>
        </w:rPr>
        <w:t>者</w:t>
      </w:r>
    </w:p>
    <w:p w14:paraId="6CBB216A" w14:textId="77777777" w:rsidR="00966E31" w:rsidRPr="00966E31" w:rsidRDefault="00966E31" w:rsidP="00966E31">
      <w:pPr>
        <w:ind w:leftChars="200" w:left="420" w:firstLineChars="300" w:firstLine="630"/>
        <w:rPr>
          <w:rFonts w:hAnsi="ＭＳ 明朝"/>
        </w:rPr>
      </w:pPr>
      <w:r w:rsidRPr="00966E31">
        <w:rPr>
          <w:rFonts w:hAnsi="ＭＳ 明朝" w:hint="eastAsia"/>
        </w:rPr>
        <w:t>・オールフラッツつつみね株式会社</w:t>
      </w:r>
    </w:p>
    <w:p w14:paraId="61FDDD9C" w14:textId="022D6785" w:rsidR="00966E31" w:rsidRPr="00966E31" w:rsidRDefault="00966E31" w:rsidP="00966E31">
      <w:pPr>
        <w:ind w:leftChars="100" w:left="420" w:hangingChars="100" w:hanging="210"/>
        <w:rPr>
          <w:rFonts w:hAnsi="ＭＳ 明朝"/>
        </w:rPr>
      </w:pPr>
      <w:r w:rsidRPr="00966E31">
        <w:rPr>
          <w:rFonts w:hAnsi="ＭＳ 明朝" w:hint="eastAsia"/>
        </w:rPr>
        <w:t xml:space="preserve">　　</w:t>
      </w:r>
      <w:r>
        <w:rPr>
          <w:rFonts w:hAnsi="ＭＳ 明朝" w:hint="eastAsia"/>
        </w:rPr>
        <w:t xml:space="preserve">　　</w:t>
      </w:r>
      <w:r w:rsidRPr="00966E31">
        <w:rPr>
          <w:rFonts w:hAnsi="ＭＳ 明朝" w:hint="eastAsia"/>
        </w:rPr>
        <w:t>・ユニ・アジアキャピタルジャパン株式会社</w:t>
      </w:r>
    </w:p>
    <w:p w14:paraId="632B9E7C" w14:textId="5ED9793C" w:rsidR="00966E31" w:rsidRPr="00966E31" w:rsidRDefault="00966E31" w:rsidP="00966E31">
      <w:pPr>
        <w:ind w:leftChars="100" w:left="420" w:hangingChars="100" w:hanging="210"/>
        <w:rPr>
          <w:rFonts w:hAnsi="ＭＳ 明朝"/>
        </w:rPr>
      </w:pPr>
      <w:r w:rsidRPr="00966E31">
        <w:rPr>
          <w:rFonts w:hAnsi="ＭＳ 明朝" w:hint="eastAsia"/>
        </w:rPr>
        <w:t xml:space="preserve">　　</w:t>
      </w:r>
      <w:r>
        <w:rPr>
          <w:rFonts w:hAnsi="ＭＳ 明朝" w:hint="eastAsia"/>
        </w:rPr>
        <w:t xml:space="preserve">　　</w:t>
      </w:r>
      <w:r w:rsidRPr="00966E31">
        <w:rPr>
          <w:rFonts w:hAnsi="ＭＳ 明朝" w:hint="eastAsia"/>
        </w:rPr>
        <w:t>・露木建設株式会社</w:t>
      </w:r>
    </w:p>
    <w:p w14:paraId="1B6BDBB5" w14:textId="7E2779FA" w:rsidR="00966E31" w:rsidRPr="00966E31" w:rsidRDefault="00966E31" w:rsidP="00966E31">
      <w:pPr>
        <w:ind w:leftChars="100" w:left="420" w:hangingChars="100" w:hanging="210"/>
        <w:rPr>
          <w:rFonts w:ascii="Century"/>
        </w:rPr>
      </w:pPr>
      <w:r w:rsidRPr="00966E31">
        <w:rPr>
          <w:rFonts w:hAnsi="ＭＳ 明朝" w:hint="eastAsia"/>
        </w:rPr>
        <w:t xml:space="preserve">　　</w:t>
      </w:r>
      <w:r>
        <w:rPr>
          <w:rFonts w:hAnsi="ＭＳ 明朝" w:hint="eastAsia"/>
        </w:rPr>
        <w:t xml:space="preserve">　　</w:t>
      </w:r>
      <w:r w:rsidRPr="00966E31">
        <w:rPr>
          <w:rFonts w:hAnsi="ＭＳ 明朝" w:hint="eastAsia"/>
        </w:rPr>
        <w:t>・</w:t>
      </w:r>
      <w:r w:rsidRPr="00966E31">
        <w:rPr>
          <w:rFonts w:ascii="Century" w:hint="eastAsia"/>
        </w:rPr>
        <w:t>静岡ビル保善株式会社</w:t>
      </w:r>
    </w:p>
    <w:p w14:paraId="13D86E5F" w14:textId="73BBC433" w:rsidR="00966E31" w:rsidRPr="00966E31" w:rsidRDefault="00966E31" w:rsidP="00966E31">
      <w:pPr>
        <w:ind w:leftChars="100" w:left="420" w:hangingChars="100" w:hanging="210"/>
        <w:rPr>
          <w:rFonts w:ascii="Century"/>
        </w:rPr>
      </w:pPr>
      <w:r w:rsidRPr="00966E31">
        <w:rPr>
          <w:rFonts w:ascii="Century" w:hint="eastAsia"/>
        </w:rPr>
        <w:t xml:space="preserve">　</w:t>
      </w:r>
      <w:r>
        <w:rPr>
          <w:rFonts w:ascii="Century" w:hint="eastAsia"/>
        </w:rPr>
        <w:t xml:space="preserve">　　</w:t>
      </w:r>
      <w:r w:rsidRPr="00966E31">
        <w:rPr>
          <w:rFonts w:ascii="Century" w:hint="eastAsia"/>
        </w:rPr>
        <w:t xml:space="preserve">　・株式会社ショウエイ</w:t>
      </w:r>
    </w:p>
    <w:p w14:paraId="710EEE27" w14:textId="3C12F067" w:rsidR="00966E31" w:rsidRPr="00966E31" w:rsidRDefault="00966E31" w:rsidP="00966E31">
      <w:pPr>
        <w:ind w:leftChars="100" w:left="420" w:hangingChars="100" w:hanging="210"/>
        <w:rPr>
          <w:rFonts w:ascii="Century"/>
        </w:rPr>
      </w:pPr>
      <w:r w:rsidRPr="00966E31">
        <w:rPr>
          <w:rFonts w:ascii="Century" w:hint="eastAsia"/>
        </w:rPr>
        <w:t xml:space="preserve">　　</w:t>
      </w:r>
      <w:r>
        <w:rPr>
          <w:rFonts w:ascii="Century" w:hint="eastAsia"/>
        </w:rPr>
        <w:t xml:space="preserve">　　</w:t>
      </w:r>
      <w:r w:rsidRPr="00966E31">
        <w:rPr>
          <w:rFonts w:ascii="Century" w:hint="eastAsia"/>
        </w:rPr>
        <w:t>・スポーツインテリジェンス株式会社</w:t>
      </w:r>
    </w:p>
    <w:p w14:paraId="3060BC7F" w14:textId="75D55AEF" w:rsidR="00966E31" w:rsidRDefault="00966E31" w:rsidP="00BD7AE9">
      <w:pPr>
        <w:pStyle w:val="a3"/>
        <w:ind w:firstLineChars="200" w:firstLine="420"/>
        <w:rPr>
          <w:rFonts w:ascii="Century" w:hAnsi="Century"/>
          <w:kern w:val="2"/>
        </w:rPr>
      </w:pPr>
      <w:r w:rsidRPr="00966E31">
        <w:rPr>
          <w:rFonts w:ascii="Century" w:hAnsi="Century" w:hint="eastAsia"/>
          <w:kern w:val="2"/>
        </w:rPr>
        <w:t xml:space="preserve">　　</w:t>
      </w:r>
      <w:r>
        <w:rPr>
          <w:rFonts w:ascii="Century" w:hAnsi="Century" w:hint="eastAsia"/>
          <w:kern w:val="2"/>
        </w:rPr>
        <w:t xml:space="preserve">　</w:t>
      </w:r>
      <w:r w:rsidRPr="00966E31">
        <w:rPr>
          <w:rFonts w:ascii="Century" w:hAnsi="Century" w:hint="eastAsia"/>
          <w:kern w:val="2"/>
        </w:rPr>
        <w:t>・株式会社環境デザイン研究所</w:t>
      </w:r>
    </w:p>
    <w:p w14:paraId="1BD740BA" w14:textId="16C9420A" w:rsidR="00246433" w:rsidRDefault="00246433" w:rsidP="00966E31">
      <w:pPr>
        <w:pStyle w:val="a3"/>
        <w:ind w:firstLineChars="200" w:firstLine="420"/>
      </w:pPr>
      <w:r>
        <w:rPr>
          <w:rFonts w:hint="eastAsia"/>
        </w:rPr>
        <w:t xml:space="preserve">※２　</w:t>
      </w:r>
      <w:r w:rsidR="00966E31">
        <w:rPr>
          <w:rFonts w:hint="eastAsia"/>
        </w:rPr>
        <w:t>資本関係の定義</w:t>
      </w:r>
    </w:p>
    <w:p w14:paraId="1002A4B0" w14:textId="65AEF8C7" w:rsidR="00966E31" w:rsidRDefault="00966E31" w:rsidP="00BD7AE9">
      <w:pPr>
        <w:ind w:leftChars="400" w:left="840"/>
        <w:rPr>
          <w:rFonts w:ascii="Century"/>
        </w:rPr>
      </w:pPr>
      <w:r>
        <w:rPr>
          <w:rFonts w:hint="eastAsia"/>
        </w:rPr>
        <w:t xml:space="preserve">　</w:t>
      </w:r>
      <w:r w:rsidRPr="00966E31">
        <w:rPr>
          <w:rFonts w:ascii="Century" w:hint="eastAsia"/>
        </w:rPr>
        <w:t>親会社（会社法（平成</w:t>
      </w:r>
      <w:r w:rsidRPr="00966E31">
        <w:rPr>
          <w:rFonts w:ascii="Century" w:hint="eastAsia"/>
        </w:rPr>
        <w:t>17</w:t>
      </w:r>
      <w:r w:rsidRPr="00966E31">
        <w:rPr>
          <w:rFonts w:ascii="Century" w:hint="eastAsia"/>
        </w:rPr>
        <w:t>年法律第</w:t>
      </w:r>
      <w:r w:rsidRPr="00966E31">
        <w:rPr>
          <w:rFonts w:ascii="Century" w:hint="eastAsia"/>
        </w:rPr>
        <w:t>86</w:t>
      </w:r>
      <w:r w:rsidRPr="00966E31">
        <w:rPr>
          <w:rFonts w:ascii="Century" w:hint="eastAsia"/>
        </w:rPr>
        <w:t>号）第２条第４号及び会社法施行規則第３条の規定による。）と子会社（会社法第２条第３号及び会社法施行規則第３条の規定による。）の関係にある場合をいう。</w:t>
      </w:r>
    </w:p>
    <w:p w14:paraId="0481F386" w14:textId="5AF82111" w:rsidR="00966E31" w:rsidRDefault="00966E31" w:rsidP="00966E31">
      <w:pPr>
        <w:pStyle w:val="a3"/>
        <w:ind w:firstLineChars="200" w:firstLine="420"/>
      </w:pPr>
      <w:r>
        <w:rPr>
          <w:rFonts w:hint="eastAsia"/>
        </w:rPr>
        <w:t xml:space="preserve">※３　</w:t>
      </w:r>
      <w:r w:rsidR="00B34E42">
        <w:rPr>
          <w:rFonts w:hint="eastAsia"/>
        </w:rPr>
        <w:t>人的</w:t>
      </w:r>
      <w:r>
        <w:rPr>
          <w:rFonts w:hint="eastAsia"/>
        </w:rPr>
        <w:t>関係の定義</w:t>
      </w:r>
    </w:p>
    <w:p w14:paraId="7273C66A" w14:textId="77777777" w:rsidR="00B34E42" w:rsidRPr="002A30F3" w:rsidRDefault="00B34E42" w:rsidP="00B34E42">
      <w:pPr>
        <w:ind w:leftChars="500" w:left="1050"/>
      </w:pPr>
      <w:r w:rsidRPr="002A30F3">
        <w:rPr>
          <w:rFonts w:hint="eastAsia"/>
        </w:rPr>
        <w:t>・一方の会社の代表権を持つ役員が他方の会社の代表権を持つ役員を現に兼ねている場合をいう。</w:t>
      </w:r>
    </w:p>
    <w:p w14:paraId="41F7435D" w14:textId="23234AB2" w:rsidR="00966E31" w:rsidRDefault="00B34E42" w:rsidP="00E82B8B">
      <w:pPr>
        <w:ind w:leftChars="500" w:left="1050"/>
      </w:pPr>
      <w:r w:rsidRPr="002A30F3">
        <w:rPr>
          <w:rFonts w:hint="eastAsia"/>
        </w:rPr>
        <w:t>・一方の会社の役員が他方の会社の会社更生法第67条第１項又は民事再生法第64条第２項の規定により選任された管財人を現に兼ねている場合をいう。</w:t>
      </w:r>
    </w:p>
    <w:p w14:paraId="1BF54A62" w14:textId="72B821F7" w:rsidR="00BD7AE9" w:rsidRPr="00BD7AE9" w:rsidRDefault="00BD7AE9" w:rsidP="00C52222">
      <w:pPr>
        <w:ind w:leftChars="500" w:left="1050"/>
      </w:pPr>
      <w:r w:rsidRPr="002A30F3">
        <w:rPr>
          <w:rFonts w:hint="eastAsia"/>
        </w:rPr>
        <w:t>・</w:t>
      </w:r>
      <w:r w:rsidRPr="00BD7AE9">
        <w:rPr>
          <w:rFonts w:hint="eastAsia"/>
        </w:rPr>
        <w:t>令和７・８年度川崎市入札参加資格者名簿に登録が予定されている者で、一方の会社の契約締結権者が、他方の会社の契約締結権者を兼ねている場合をいう。</w:t>
      </w:r>
    </w:p>
    <w:sectPr w:rsidR="00BD7AE9" w:rsidRPr="00BD7AE9" w:rsidSect="00405F3C">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A3C58" w14:textId="77777777" w:rsidR="00222D82" w:rsidRDefault="00222D82" w:rsidP="008C1272">
      <w:r>
        <w:separator/>
      </w:r>
    </w:p>
  </w:endnote>
  <w:endnote w:type="continuationSeparator" w:id="0">
    <w:p w14:paraId="74A534A7" w14:textId="77777777" w:rsidR="00222D82" w:rsidRDefault="00222D82" w:rsidP="008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C0E98" w14:textId="77777777" w:rsidR="000B4E4A" w:rsidRDefault="000B4E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CA32" w14:textId="77777777" w:rsidR="000B4E4A" w:rsidRDefault="000B4E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69D0" w14:textId="77777777" w:rsidR="000B4E4A" w:rsidRDefault="000B4E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258E4" w14:textId="77777777" w:rsidR="00222D82" w:rsidRDefault="00222D82" w:rsidP="008C1272">
      <w:r>
        <w:separator/>
      </w:r>
    </w:p>
  </w:footnote>
  <w:footnote w:type="continuationSeparator" w:id="0">
    <w:p w14:paraId="35737F3C" w14:textId="77777777" w:rsidR="00222D82" w:rsidRDefault="00222D82" w:rsidP="008C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BC33D" w14:textId="77777777" w:rsidR="000B4E4A" w:rsidRDefault="000B4E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3DF0" w14:textId="77777777" w:rsidR="000B4E4A" w:rsidRDefault="000B4E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33F4" w14:textId="77777777" w:rsidR="000B4E4A" w:rsidRDefault="000B4E4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A9"/>
    <w:rsid w:val="000B4E4A"/>
    <w:rsid w:val="000C27AC"/>
    <w:rsid w:val="00204FDD"/>
    <w:rsid w:val="002076A9"/>
    <w:rsid w:val="00222D82"/>
    <w:rsid w:val="00246433"/>
    <w:rsid w:val="003B7F15"/>
    <w:rsid w:val="00405F3C"/>
    <w:rsid w:val="00570502"/>
    <w:rsid w:val="006B6443"/>
    <w:rsid w:val="007D2480"/>
    <w:rsid w:val="007F49FA"/>
    <w:rsid w:val="008C1272"/>
    <w:rsid w:val="00954E66"/>
    <w:rsid w:val="00966E31"/>
    <w:rsid w:val="00B26D24"/>
    <w:rsid w:val="00B34E42"/>
    <w:rsid w:val="00BD7AE9"/>
    <w:rsid w:val="00C52222"/>
    <w:rsid w:val="00D0111A"/>
    <w:rsid w:val="00E82B8B"/>
    <w:rsid w:val="00F42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0E8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A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76A9"/>
    <w:pPr>
      <w:widowControl/>
      <w:spacing w:line="360" w:lineRule="atLeast"/>
      <w:ind w:firstLineChars="100" w:firstLine="210"/>
      <w:jc w:val="left"/>
    </w:pPr>
    <w:rPr>
      <w:rFonts w:hAnsi="ＭＳ 明朝"/>
      <w:kern w:val="0"/>
    </w:rPr>
  </w:style>
  <w:style w:type="character" w:customStyle="1" w:styleId="a4">
    <w:name w:val="本文 (文字)"/>
    <w:basedOn w:val="a0"/>
    <w:link w:val="a3"/>
    <w:rsid w:val="002076A9"/>
    <w:rPr>
      <w:rFonts w:ascii="ＭＳ 明朝" w:eastAsia="ＭＳ 明朝" w:hAnsi="ＭＳ 明朝" w:cs="Times New Roman"/>
      <w:kern w:val="0"/>
      <w:szCs w:val="24"/>
    </w:rPr>
  </w:style>
  <w:style w:type="paragraph" w:styleId="a5">
    <w:name w:val="Date"/>
    <w:basedOn w:val="a"/>
    <w:next w:val="a"/>
    <w:link w:val="a6"/>
    <w:rsid w:val="002076A9"/>
    <w:pPr>
      <w:widowControl/>
      <w:jc w:val="right"/>
    </w:pPr>
    <w:rPr>
      <w:rFonts w:hAnsi="Times New Roman"/>
      <w:kern w:val="0"/>
    </w:rPr>
  </w:style>
  <w:style w:type="character" w:customStyle="1" w:styleId="a6">
    <w:name w:val="日付 (文字)"/>
    <w:basedOn w:val="a0"/>
    <w:link w:val="a5"/>
    <w:rsid w:val="002076A9"/>
    <w:rPr>
      <w:rFonts w:ascii="ＭＳ 明朝" w:eastAsia="ＭＳ 明朝" w:hAnsi="Times New Roman" w:cs="Times New Roman"/>
      <w:kern w:val="0"/>
      <w:szCs w:val="24"/>
    </w:rPr>
  </w:style>
  <w:style w:type="paragraph" w:styleId="a7">
    <w:name w:val="header"/>
    <w:basedOn w:val="a"/>
    <w:link w:val="a8"/>
    <w:uiPriority w:val="99"/>
    <w:unhideWhenUsed/>
    <w:rsid w:val="008C1272"/>
    <w:pPr>
      <w:tabs>
        <w:tab w:val="center" w:pos="4252"/>
        <w:tab w:val="right" w:pos="8504"/>
      </w:tabs>
      <w:snapToGrid w:val="0"/>
    </w:pPr>
  </w:style>
  <w:style w:type="character" w:customStyle="1" w:styleId="a8">
    <w:name w:val="ヘッダー (文字)"/>
    <w:basedOn w:val="a0"/>
    <w:link w:val="a7"/>
    <w:uiPriority w:val="99"/>
    <w:rsid w:val="008C1272"/>
    <w:rPr>
      <w:rFonts w:ascii="ＭＳ 明朝" w:eastAsia="ＭＳ 明朝" w:hAnsi="Century" w:cs="Times New Roman"/>
      <w:szCs w:val="24"/>
    </w:rPr>
  </w:style>
  <w:style w:type="paragraph" w:styleId="a9">
    <w:name w:val="footer"/>
    <w:basedOn w:val="a"/>
    <w:link w:val="aa"/>
    <w:uiPriority w:val="99"/>
    <w:unhideWhenUsed/>
    <w:rsid w:val="008C1272"/>
    <w:pPr>
      <w:tabs>
        <w:tab w:val="center" w:pos="4252"/>
        <w:tab w:val="right" w:pos="8504"/>
      </w:tabs>
      <w:snapToGrid w:val="0"/>
    </w:pPr>
  </w:style>
  <w:style w:type="character" w:customStyle="1" w:styleId="aa">
    <w:name w:val="フッター (文字)"/>
    <w:basedOn w:val="a0"/>
    <w:link w:val="a9"/>
    <w:uiPriority w:val="99"/>
    <w:rsid w:val="008C1272"/>
    <w:rPr>
      <w:rFonts w:ascii="ＭＳ 明朝" w:eastAsia="ＭＳ 明朝" w:hAnsi="Century" w:cs="Times New Roman"/>
      <w:szCs w:val="24"/>
    </w:rPr>
  </w:style>
  <w:style w:type="paragraph" w:styleId="ab">
    <w:name w:val="Balloon Text"/>
    <w:basedOn w:val="a"/>
    <w:link w:val="ac"/>
    <w:uiPriority w:val="99"/>
    <w:semiHidden/>
    <w:unhideWhenUsed/>
    <w:rsid w:val="002464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6433"/>
    <w:rPr>
      <w:rFonts w:asciiTheme="majorHAnsi" w:eastAsiaTheme="majorEastAsia" w:hAnsiTheme="majorHAnsi" w:cstheme="majorBidi"/>
      <w:sz w:val="18"/>
      <w:szCs w:val="18"/>
    </w:rPr>
  </w:style>
  <w:style w:type="paragraph" w:styleId="ad">
    <w:name w:val="Body Text Indent"/>
    <w:basedOn w:val="a"/>
    <w:link w:val="ae"/>
    <w:uiPriority w:val="99"/>
    <w:semiHidden/>
    <w:unhideWhenUsed/>
    <w:rsid w:val="00D0111A"/>
    <w:pPr>
      <w:ind w:leftChars="400" w:left="851"/>
    </w:pPr>
  </w:style>
  <w:style w:type="character" w:customStyle="1" w:styleId="ae">
    <w:name w:val="本文インデント (文字)"/>
    <w:basedOn w:val="a0"/>
    <w:link w:val="ad"/>
    <w:uiPriority w:val="99"/>
    <w:semiHidden/>
    <w:rsid w:val="00D0111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2025-01-23T06:36:00Z</dcterms:created>
  <dcterms:modified xsi:type="dcterms:W3CDTF">2025-01-23T06:36:00Z</dcterms:modified>
</cp:coreProperties>
</file>